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d91ea" w14:textId="f4d91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Мамлют ауданының кейбір мемлекеттік мекемелерінің мемлекеттік қызметтер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әкімдігінің 2012 жылғы 29 тамыздағы N 340 қаулысы. Солтүстік Қазақстан облысының Әділет департаментінде 2012 жылғы 10 қыркүйекте N 1836 тіркелді. Күші жойылды Солтүстік Қазақстан облысы Мамлют аудандық әкімдігінің 2013 жылғы 21 мамырдағы N 153 Қаулысымен</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Мамлют аудандық әкімдігінің 21.05.2013 N 153 Қаулысымен</w:t>
      </w:r>
    </w:p>
    <w:bookmarkEnd w:id="0"/>
    <w:bookmarkStart w:name="z2" w:id="1"/>
    <w:p>
      <w:pPr>
        <w:spacing w:after="0"/>
        <w:ind w:left="0"/>
        <w:jc w:val="both"/>
      </w:pPr>
      <w:r>
        <w:rPr>
          <w:rFonts w:ascii="Times New Roman"/>
          <w:b w:val="false"/>
          <w:i w:val="false"/>
          <w:color w:val="000000"/>
          <w:sz w:val="28"/>
        </w:rPr>
        <w:t>      «Әкiмшiлiк рәсiмдер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облысы Мамлют ауданының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ff0000"/>
          <w:sz w:val="28"/>
        </w:rPr>
        <w:t>Ескерту.</w:t>
      </w:r>
      <w:r>
        <w:rPr>
          <w:rFonts w:ascii="Times New Roman"/>
          <w:b w:val="false"/>
          <w:i w:val="false"/>
          <w:color w:val="000000"/>
          <w:sz w:val="28"/>
        </w:rPr>
        <w:t> </w:t>
      </w:r>
      <w:r>
        <w:rPr>
          <w:rFonts w:ascii="Times New Roman"/>
          <w:b w:val="false"/>
          <w:i w:val="false"/>
          <w:color w:val="ff0000"/>
          <w:sz w:val="28"/>
        </w:rPr>
        <w:t>Кіріспе жаңа редакцияда</w:t>
      </w:r>
      <w:r>
        <w:rPr>
          <w:rFonts w:ascii="Times New Roman"/>
          <w:b w:val="false"/>
          <w:i w:val="false"/>
          <w:color w:val="000000"/>
          <w:sz w:val="28"/>
        </w:rPr>
        <w:t> </w:t>
      </w:r>
      <w:r>
        <w:rPr>
          <w:rFonts w:ascii="Times New Roman"/>
          <w:b w:val="false"/>
          <w:i w:val="false"/>
          <w:color w:val="ff0000"/>
          <w:sz w:val="28"/>
        </w:rPr>
        <w:t>-</w:t>
      </w:r>
      <w:r>
        <w:rPr>
          <w:rFonts w:ascii="Times New Roman"/>
          <w:b w:val="false"/>
          <w:i w:val="false"/>
          <w:color w:val="000000"/>
          <w:sz w:val="28"/>
        </w:rPr>
        <w:t> </w:t>
      </w:r>
      <w:r>
        <w:rPr>
          <w:rFonts w:ascii="Times New Roman"/>
          <w:b w:val="false"/>
          <w:i w:val="false"/>
          <w:color w:val="ff0000"/>
          <w:sz w:val="28"/>
        </w:rPr>
        <w:t xml:space="preserve">Солтүстік Қазақстан облысы Мамлют аудандық әкімдігінің 2013.01.25 </w:t>
      </w:r>
      <w:r>
        <w:rPr>
          <w:rFonts w:ascii="Times New Roman"/>
          <w:b w:val="false"/>
          <w:i w:val="false"/>
          <w:color w:val="000000"/>
          <w:sz w:val="28"/>
        </w:rPr>
        <w:t>N 15</w:t>
      </w:r>
      <w:r>
        <w:rPr>
          <w:rFonts w:ascii="Times New Roman"/>
          <w:b w:val="false"/>
          <w:i w:val="false"/>
          <w:color w:val="ff0000"/>
          <w:sz w:val="28"/>
        </w:rPr>
        <w:t xml:space="preserve"> Қаулысымен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«Ветеринариялық анықтама беру» мемлекеттiк қызмет </w:t>
      </w:r>
      <w:r>
        <w:rPr>
          <w:rFonts w:ascii="Times New Roman"/>
          <w:b w:val="false"/>
          <w:i w:val="false"/>
          <w:color w:val="000000"/>
          <w:sz w:val="28"/>
        </w:rPr>
        <w:t>регламентi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«Жануарға ветеринариялық паспорт беру» мемлекеттiк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Ескерту. 1-тармақ жаңа редакцияда</w:t>
      </w:r>
      <w:r>
        <w:rPr>
          <w:rFonts w:ascii="Times New Roman"/>
          <w:b w:val="false"/>
          <w:i w:val="false"/>
          <w:color w:val="000000"/>
          <w:sz w:val="28"/>
        </w:rPr>
        <w:t> </w:t>
      </w:r>
      <w:r>
        <w:rPr>
          <w:rFonts w:ascii="Times New Roman"/>
          <w:b w:val="false"/>
          <w:i w:val="false"/>
          <w:color w:val="ff0000"/>
          <w:sz w:val="28"/>
        </w:rPr>
        <w:t>-</w:t>
      </w:r>
      <w:r>
        <w:rPr>
          <w:rFonts w:ascii="Times New Roman"/>
          <w:b w:val="false"/>
          <w:i w:val="false"/>
          <w:color w:val="000000"/>
          <w:sz w:val="28"/>
        </w:rPr>
        <w:t> </w:t>
      </w:r>
      <w:r>
        <w:rPr>
          <w:rFonts w:ascii="Times New Roman"/>
          <w:b w:val="false"/>
          <w:i w:val="false"/>
          <w:color w:val="ff0000"/>
          <w:sz w:val="28"/>
        </w:rPr>
        <w:t xml:space="preserve">Солтүстік Қазақстан облысы Мамлют аудандық әкімдігінің 2013.01.25 </w:t>
      </w:r>
      <w:r>
        <w:rPr>
          <w:rFonts w:ascii="Times New Roman"/>
          <w:b w:val="false"/>
          <w:i w:val="false"/>
          <w:color w:val="000000"/>
          <w:sz w:val="28"/>
        </w:rPr>
        <w:t>N 15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М.М.Гаджиевке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Қ. Қалиев</w:t>
      </w:r>
    </w:p>
    <w:bookmarkStart w:name="z7" w:id="2"/>
    <w:p>
      <w:pPr>
        <w:spacing w:after="0"/>
        <w:ind w:left="0"/>
        <w:jc w:val="both"/>
      </w:pPr>
      <w:r>
        <w:rPr>
          <w:rFonts w:ascii="Times New Roman"/>
          <w:b w:val="false"/>
          <w:i w:val="false"/>
          <w:color w:val="000000"/>
          <w:sz w:val="28"/>
        </w:rPr>
        <w:t>
Мамлют ауданы әкімдігінің</w:t>
      </w:r>
      <w:r>
        <w:br/>
      </w:r>
      <w:r>
        <w:rPr>
          <w:rFonts w:ascii="Times New Roman"/>
          <w:b w:val="false"/>
          <w:i w:val="false"/>
          <w:color w:val="000000"/>
          <w:sz w:val="28"/>
        </w:rPr>
        <w:t>
2012 жылғы 29 тамыздағы № 340</w:t>
      </w:r>
      <w:r>
        <w:br/>
      </w:r>
      <w:r>
        <w:rPr>
          <w:rFonts w:ascii="Times New Roman"/>
          <w:b w:val="false"/>
          <w:i w:val="false"/>
          <w:color w:val="000000"/>
          <w:sz w:val="28"/>
        </w:rPr>
        <w:t>
қаулысымен бекiтiлдi</w:t>
      </w:r>
    </w:p>
    <w:bookmarkEnd w:id="2"/>
    <w:p>
      <w:pPr>
        <w:spacing w:after="0"/>
        <w:ind w:left="0"/>
        <w:jc w:val="left"/>
      </w:pPr>
      <w:r>
        <w:rPr>
          <w:rFonts w:ascii="Times New Roman"/>
          <w:b/>
          <w:i w:val="false"/>
          <w:color w:val="000000"/>
        </w:rPr>
        <w:t xml:space="preserve"> «Ветеринариялық анықтама беру» мемлекеттiк қызмет регламентi</w:t>
      </w:r>
    </w:p>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«Ветеринариялық анықтама беру» мемлекеттiк қызметiн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ветеринария саласында қызмет ететін жергілікті атқарушы органның (бұдан әрі ЖАО) Мамлютка қаласы ауылдық (селолық) округ әкiмдерi аппараттарының ветеринарлық дәрiгерi (бұдан әрi - ветдәрігер) ұсынады.</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 үлгісі: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w:t>
      </w:r>
      <w:r>
        <w:br/>
      </w:r>
      <w:r>
        <w:rPr>
          <w:rFonts w:ascii="Times New Roman"/>
          <w:b w:val="false"/>
          <w:i w:val="false"/>
          <w:color w:val="000000"/>
          <w:sz w:val="28"/>
        </w:rPr>
        <w:t>
      1) «Ветеринария туралы» Қазақстан Республикасының 2002 жылғы 10 шiлдедегi Заңының 10-1-бабы </w:t>
      </w:r>
      <w:r>
        <w:rPr>
          <w:rFonts w:ascii="Times New Roman"/>
          <w:b w:val="false"/>
          <w:i w:val="false"/>
          <w:color w:val="000000"/>
          <w:sz w:val="28"/>
        </w:rPr>
        <w:t>13) тармақшасы</w:t>
      </w:r>
      <w:r>
        <w:rPr>
          <w:rFonts w:ascii="Times New Roman"/>
          <w:b w:val="false"/>
          <w:i w:val="false"/>
          <w:color w:val="000000"/>
          <w:sz w:val="28"/>
        </w:rPr>
        <w:t xml:space="preserve"> және 35-бабы </w:t>
      </w:r>
      <w:r>
        <w:rPr>
          <w:rFonts w:ascii="Times New Roman"/>
          <w:b w:val="false"/>
          <w:i w:val="false"/>
          <w:color w:val="000000"/>
          <w:sz w:val="28"/>
        </w:rPr>
        <w:t>2-тармағы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2) Қазақстан Республикасы Үкіметінің 2011 жылғы 29 сәуірдегі № 464 «Асыл тұқымды мал шаруашылығы және ветеринария саласындағы мемлекеттiк қызметтер стандарттарын бекiту және Қазақстан Республикасы Үкiметiнiң 2010 жылғы 20 шiлдедегi № 745 қаулысына өзгерiстер мен толықтыру енгiзу туралы» </w:t>
      </w:r>
      <w:r>
        <w:rPr>
          <w:rFonts w:ascii="Times New Roman"/>
          <w:b w:val="false"/>
          <w:i w:val="false"/>
          <w:color w:val="000000"/>
          <w:sz w:val="28"/>
        </w:rPr>
        <w:t>қаулысы</w:t>
      </w:r>
      <w:r>
        <w:rPr>
          <w:rFonts w:ascii="Times New Roman"/>
          <w:b w:val="false"/>
          <w:i w:val="false"/>
          <w:color w:val="000000"/>
          <w:sz w:val="28"/>
        </w:rPr>
        <w:t xml:space="preserve"> негiзiнде көрсетiледi.</w:t>
      </w:r>
      <w:r>
        <w:br/>
      </w:r>
      <w:r>
        <w:rPr>
          <w:rFonts w:ascii="Times New Roman"/>
          <w:b w:val="false"/>
          <w:i w:val="false"/>
          <w:color w:val="000000"/>
          <w:sz w:val="28"/>
        </w:rPr>
        <w:t>
</w:t>
      </w:r>
      <w:r>
        <w:rPr>
          <w:rFonts w:ascii="Times New Roman"/>
          <w:b w:val="false"/>
          <w:i w:val="false"/>
          <w:color w:val="000000"/>
          <w:sz w:val="28"/>
        </w:rPr>
        <w:t>
      4. Мемлекеттiк қызмет туралы ақпарат және мемлекеттiк қызметтi көрсету стандарты, ЖАО-ның Интернет-ресурсында, сондай-ақ осы регламенттiң </w:t>
      </w:r>
      <w:r>
        <w:rPr>
          <w:rFonts w:ascii="Times New Roman"/>
          <w:b w:val="false"/>
          <w:i w:val="false"/>
          <w:color w:val="000000"/>
          <w:sz w:val="28"/>
        </w:rPr>
        <w:t>1-қосымшада</w:t>
      </w:r>
      <w:r>
        <w:rPr>
          <w:rFonts w:ascii="Times New Roman"/>
          <w:b w:val="false"/>
          <w:i w:val="false"/>
          <w:color w:val="000000"/>
          <w:sz w:val="28"/>
        </w:rPr>
        <w:t xml:space="preserve"> көрсетiлген мекенжайлар бойынша ЖАО үй-жайларында iлiнген стендтерде орналасқан.</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нәтижесi – ветеринарлық анықтаманы (қағаздағы тасымалдағышта) беру не жазбаша түрдегi мемлекеттiк қызмет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жеке және заңды тұлғаларға (бұдан әрi — тұтынушы) көрсетiледi.</w:t>
      </w:r>
      <w:r>
        <w:br/>
      </w:r>
      <w:r>
        <w:rPr>
          <w:rFonts w:ascii="Times New Roman"/>
          <w:b w:val="false"/>
          <w:i w:val="false"/>
          <w:color w:val="000000"/>
          <w:sz w:val="28"/>
        </w:rPr>
        <w:t>
</w:t>
      </w:r>
      <w:r>
        <w:rPr>
          <w:rFonts w:ascii="Times New Roman"/>
          <w:b w:val="false"/>
          <w:i w:val="false"/>
          <w:color w:val="000000"/>
          <w:sz w:val="28"/>
        </w:rPr>
        <w:t>
      7. Мемлекеттiк қызмет мынадай мерзiмдерде ұсынылады:</w:t>
      </w:r>
      <w:r>
        <w:br/>
      </w:r>
      <w:r>
        <w:rPr>
          <w:rFonts w:ascii="Times New Roman"/>
          <w:b w:val="false"/>
          <w:i w:val="false"/>
          <w:color w:val="000000"/>
          <w:sz w:val="28"/>
        </w:rPr>
        <w:t>
      1) мемлекеттiк қызмет жүгiнген күннiң iшiнде көрсетiледi;</w:t>
      </w:r>
      <w:r>
        <w:br/>
      </w:r>
      <w:r>
        <w:rPr>
          <w:rFonts w:ascii="Times New Roman"/>
          <w:b w:val="false"/>
          <w:i w:val="false"/>
          <w:color w:val="000000"/>
          <w:sz w:val="28"/>
        </w:rPr>
        <w:t>
      2) мемлекеттiк қызметтi алуға дейiнгi ең жоғары рұқсат етiлетiн күту уақыты - 30 (отыз) минуттан аспайды;</w:t>
      </w:r>
      <w:r>
        <w:br/>
      </w:r>
      <w:r>
        <w:rPr>
          <w:rFonts w:ascii="Times New Roman"/>
          <w:b w:val="false"/>
          <w:i w:val="false"/>
          <w:color w:val="000000"/>
          <w:sz w:val="28"/>
        </w:rPr>
        <w:t>
      3) мемлекеттiк қызметтi алушыға қызмет ұсынудың ең жоғары рұқсат етiлетiн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xml:space="preserve">
      8. Мемлекеттiк қызмет ақылы жүзеге асырылады (ветеринарлық анықтаманың бланкiсiн беру). </w:t>
      </w:r>
      <w:r>
        <w:br/>
      </w:r>
      <w:r>
        <w:rPr>
          <w:rFonts w:ascii="Times New Roman"/>
          <w:b w:val="false"/>
          <w:i w:val="false"/>
          <w:color w:val="000000"/>
          <w:sz w:val="28"/>
        </w:rPr>
        <w:t>
      Тұтынушы банк операцияларының жекелеген түрлерiн жүзеге асыратын екiншi деңгейдегi банктер немесе ұйымдар арқылы мемлекеттiк сатып алу туралы конкурс нәтижесi бойынша анықталған бланктiң құнын төлейдi.</w:t>
      </w:r>
      <w:r>
        <w:br/>
      </w:r>
      <w:r>
        <w:rPr>
          <w:rFonts w:ascii="Times New Roman"/>
          <w:b w:val="false"/>
          <w:i w:val="false"/>
          <w:color w:val="000000"/>
          <w:sz w:val="28"/>
        </w:rPr>
        <w:t>
      Тұтынушы мемлекеттiк қызметке ақы төлеу кезiнде мынадай құжаттардың нысандарын толтырады:</w:t>
      </w:r>
      <w:r>
        <w:br/>
      </w:r>
      <w:r>
        <w:rPr>
          <w:rFonts w:ascii="Times New Roman"/>
          <w:b w:val="false"/>
          <w:i w:val="false"/>
          <w:color w:val="000000"/>
          <w:sz w:val="28"/>
        </w:rPr>
        <w:t>
      1) қолма-қол ақы төлеу тәсiлi кезiнде - ақы төлеу туралы түбiртек;</w:t>
      </w:r>
      <w:r>
        <w:br/>
      </w:r>
      <w:r>
        <w:rPr>
          <w:rFonts w:ascii="Times New Roman"/>
          <w:b w:val="false"/>
          <w:i w:val="false"/>
          <w:color w:val="000000"/>
          <w:sz w:val="28"/>
        </w:rPr>
        <w:t>
      2) «Қазақстан Республикасының аумағында төлем құжаттарын пайдалану және ақшаның қолма-қол жасалмайтын төлемдерi мен аударымдарын жүзеге асыру ережесiн бекiту туралы» Қазақстан Республикасының Ұлттық Банкi Басқармасының 2000 жылғы 25 сәуiрдегi № 179 қаулысымен бекiтiлген Қазақстан Республикасының аумағында төлем құжаттарын пайдалану және ақшаның қолма-қол жасалмайтын төлемдерi мен аударымдарын жүзеге асыру </w:t>
      </w:r>
      <w:r>
        <w:rPr>
          <w:rFonts w:ascii="Times New Roman"/>
          <w:b w:val="false"/>
          <w:i w:val="false"/>
          <w:color w:val="000000"/>
          <w:sz w:val="28"/>
        </w:rPr>
        <w:t>Ережесiне</w:t>
      </w:r>
      <w:r>
        <w:rPr>
          <w:rFonts w:ascii="Times New Roman"/>
          <w:b w:val="false"/>
          <w:i w:val="false"/>
          <w:color w:val="000000"/>
          <w:sz w:val="28"/>
        </w:rPr>
        <w:t xml:space="preserve"> сәйкес қолма-қол жасалмайтын ақы төлеу тәсiлi кезiнде - төлем тапсырмасы.</w:t>
      </w:r>
      <w:r>
        <w:br/>
      </w:r>
      <w:r>
        <w:rPr>
          <w:rFonts w:ascii="Times New Roman"/>
          <w:b w:val="false"/>
          <w:i w:val="false"/>
          <w:color w:val="000000"/>
          <w:sz w:val="28"/>
        </w:rPr>
        <w:t>
</w:t>
      </w:r>
      <w:r>
        <w:rPr>
          <w:rFonts w:ascii="Times New Roman"/>
          <w:b w:val="false"/>
          <w:i w:val="false"/>
          <w:color w:val="000000"/>
          <w:sz w:val="28"/>
        </w:rPr>
        <w:t>
      9. Мемлекеттiк қызмет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белгiленген демалыс және мереке күндерiнен басқа, жұмыс күндерi, сағат 9.00-ден 18.00-ге дейiн, сағат 13.00-ден 14.00-ге дейiнгi түскi үзiлiспен ұсынылады. Қабылдау алдын ала жазылусыз және тездетiлген қызмет көрсетусiз, кезек күту тәртiбiмен жүзеге асырылады.</w:t>
      </w:r>
    </w:p>
    <w:bookmarkEnd w:id="4"/>
    <w:bookmarkStart w:name="z17" w:id="5"/>
    <w:p>
      <w:pPr>
        <w:spacing w:after="0"/>
        <w:ind w:left="0"/>
        <w:jc w:val="left"/>
      </w:pPr>
      <w:r>
        <w:rPr>
          <w:rFonts w:ascii="Times New Roman"/>
          <w:b/>
          <w:i w:val="false"/>
          <w:color w:val="000000"/>
        </w:rPr>
        <w:t xml:space="preserve"> 
2. Мемлекеттiк қызмет көрсету тәртiбi</w:t>
      </w:r>
    </w:p>
    <w:bookmarkEnd w:id="5"/>
    <w:bookmarkStart w:name="z18" w:id="6"/>
    <w:p>
      <w:pPr>
        <w:spacing w:after="0"/>
        <w:ind w:left="0"/>
        <w:jc w:val="both"/>
      </w:pPr>
      <w:r>
        <w:rPr>
          <w:rFonts w:ascii="Times New Roman"/>
          <w:b w:val="false"/>
          <w:i w:val="false"/>
          <w:color w:val="000000"/>
          <w:sz w:val="28"/>
        </w:rPr>
        <w:t>      10. Мемлекеттiк қызметтi алу үшін тұтынушы келесі құжаттарды ұсынады:</w:t>
      </w:r>
      <w:r>
        <w:br/>
      </w:r>
      <w:r>
        <w:rPr>
          <w:rFonts w:ascii="Times New Roman"/>
          <w:b w:val="false"/>
          <w:i w:val="false"/>
          <w:color w:val="000000"/>
          <w:sz w:val="28"/>
        </w:rPr>
        <w:t>
      1) жануарға ветеринарлық паспорт;</w:t>
      </w:r>
      <w:r>
        <w:br/>
      </w:r>
      <w:r>
        <w:rPr>
          <w:rFonts w:ascii="Times New Roman"/>
          <w:b w:val="false"/>
          <w:i w:val="false"/>
          <w:color w:val="000000"/>
          <w:sz w:val="28"/>
        </w:rPr>
        <w:t>
      2) терi-жүн шикiзатына, жануардың жеке нөмiрi көрсетiлген жапсырма мiндеттi түрде қажет;</w:t>
      </w:r>
      <w:r>
        <w:br/>
      </w:r>
      <w:r>
        <w:rPr>
          <w:rFonts w:ascii="Times New Roman"/>
          <w:b w:val="false"/>
          <w:i w:val="false"/>
          <w:color w:val="000000"/>
          <w:sz w:val="28"/>
        </w:rPr>
        <w:t>
      3) ветеринарлық анықтама бланкi құнын төлеуiн растайтын құжат.</w:t>
      </w:r>
      <w:r>
        <w:br/>
      </w:r>
      <w:r>
        <w:rPr>
          <w:rFonts w:ascii="Times New Roman"/>
          <w:b w:val="false"/>
          <w:i w:val="false"/>
          <w:color w:val="000000"/>
          <w:sz w:val="28"/>
        </w:rPr>
        <w:t>
      11. Мемлекеттiк қызмет тұтынушы не оның өкiлi тiкелей жүгiнген күнi көрсетiледi.</w:t>
      </w:r>
      <w:r>
        <w:br/>
      </w:r>
      <w:r>
        <w:rPr>
          <w:rFonts w:ascii="Times New Roman"/>
          <w:b w:val="false"/>
          <w:i w:val="false"/>
          <w:color w:val="000000"/>
          <w:sz w:val="28"/>
        </w:rPr>
        <w:t>
</w:t>
      </w:r>
      <w:r>
        <w:rPr>
          <w:rFonts w:ascii="Times New Roman"/>
          <w:b w:val="false"/>
          <w:i w:val="false"/>
          <w:color w:val="000000"/>
          <w:sz w:val="28"/>
        </w:rPr>
        <w:t>
      12. Мемлекеттiк қызметтi алу үшiн тұтынушы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 бойынша ЖАО-ның ветдәрiгерiне ветеринарлық паспортты, бланкi құнын төлеуiн растайтын құжат ұсынады.</w:t>
      </w:r>
      <w:r>
        <w:br/>
      </w:r>
      <w:r>
        <w:rPr>
          <w:rFonts w:ascii="Times New Roman"/>
          <w:b w:val="false"/>
          <w:i w:val="false"/>
          <w:color w:val="000000"/>
          <w:sz w:val="28"/>
        </w:rPr>
        <w:t>
</w:t>
      </w:r>
      <w:r>
        <w:rPr>
          <w:rFonts w:ascii="Times New Roman"/>
          <w:b w:val="false"/>
          <w:i w:val="false"/>
          <w:color w:val="000000"/>
          <w:sz w:val="28"/>
        </w:rPr>
        <w:t>
      13. Мемлекеттiк қызмет тұтынушысының өтiнiшi ветдәрігерімен жеке және заңды тұлғалардың өтiнiштерiн тiркеу журналында, тұтынушының мемлекеттiк қызметтi алатын күні көрсетiлiп тiркеледi.</w:t>
      </w:r>
      <w:r>
        <w:br/>
      </w:r>
      <w:r>
        <w:rPr>
          <w:rFonts w:ascii="Times New Roman"/>
          <w:b w:val="false"/>
          <w:i w:val="false"/>
          <w:color w:val="000000"/>
          <w:sz w:val="28"/>
        </w:rPr>
        <w:t>
</w:t>
      </w:r>
      <w:r>
        <w:rPr>
          <w:rFonts w:ascii="Times New Roman"/>
          <w:b w:val="false"/>
          <w:i w:val="false"/>
          <w:color w:val="000000"/>
          <w:sz w:val="28"/>
        </w:rPr>
        <w:t>
      14. Ветеринарлық анықтама тұтынушыға жеке өзi не оның өкiлi келген кезде берiледi.</w:t>
      </w:r>
      <w:r>
        <w:br/>
      </w:r>
      <w:r>
        <w:rPr>
          <w:rFonts w:ascii="Times New Roman"/>
          <w:b w:val="false"/>
          <w:i w:val="false"/>
          <w:color w:val="000000"/>
          <w:sz w:val="28"/>
        </w:rPr>
        <w:t>
</w:t>
      </w:r>
      <w:r>
        <w:rPr>
          <w:rFonts w:ascii="Times New Roman"/>
          <w:b w:val="false"/>
          <w:i w:val="false"/>
          <w:color w:val="000000"/>
          <w:sz w:val="28"/>
        </w:rPr>
        <w:t>
      15. Мемлекеттiк қызметтi көрсетуден бас тарту үшiн мыналар:</w:t>
      </w:r>
      <w:r>
        <w:br/>
      </w:r>
      <w:r>
        <w:rPr>
          <w:rFonts w:ascii="Times New Roman"/>
          <w:b w:val="false"/>
          <w:i w:val="false"/>
          <w:color w:val="000000"/>
          <w:sz w:val="28"/>
        </w:rPr>
        <w:t>
      1) егер жануар, жануардан алынатын өнiм және шикiзат (бұдан әрi - объект) қолайсыз аймақтан тасымалданған жағдайда;</w:t>
      </w:r>
      <w:r>
        <w:br/>
      </w:r>
      <w:r>
        <w:rPr>
          <w:rFonts w:ascii="Times New Roman"/>
          <w:b w:val="false"/>
          <w:i w:val="false"/>
          <w:color w:val="000000"/>
          <w:sz w:val="28"/>
        </w:rPr>
        <w:t>
      2) жұқпалы сипаттағы ауру анықталғанда;</w:t>
      </w:r>
      <w:r>
        <w:br/>
      </w:r>
      <w:r>
        <w:rPr>
          <w:rFonts w:ascii="Times New Roman"/>
          <w:b w:val="false"/>
          <w:i w:val="false"/>
          <w:color w:val="000000"/>
          <w:sz w:val="28"/>
        </w:rPr>
        <w:t>
      3) жануардың жеке нөмiрi болмағанда;</w:t>
      </w:r>
      <w:r>
        <w:br/>
      </w:r>
      <w:r>
        <w:rPr>
          <w:rFonts w:ascii="Times New Roman"/>
          <w:b w:val="false"/>
          <w:i w:val="false"/>
          <w:color w:val="000000"/>
          <w:sz w:val="28"/>
        </w:rPr>
        <w:t>
      4) орны ауыстырылатын (тасымалданатын) объектiнiң, көлiк құралының ветеринарлық - санитарлық талаптарға және қауiпсiздiк талаптарына сәйкессiздiгi негiз болып табылады.</w:t>
      </w:r>
      <w:r>
        <w:br/>
      </w:r>
      <w:r>
        <w:rPr>
          <w:rFonts w:ascii="Times New Roman"/>
          <w:b w:val="false"/>
          <w:i w:val="false"/>
          <w:color w:val="000000"/>
          <w:sz w:val="28"/>
        </w:rPr>
        <w:t>
      Тұтынушының мемлекеттік қызмет алу үшін өтініш берген сәтінен бастап мемлекеттік қызмет алу және мемлекеттік қызмет нәтижесін алуға дейін мемлекеттік қызмет көрсету кезеңдері:</w:t>
      </w:r>
      <w:r>
        <w:br/>
      </w:r>
      <w:r>
        <w:rPr>
          <w:rFonts w:ascii="Times New Roman"/>
          <w:b w:val="false"/>
          <w:i w:val="false"/>
          <w:color w:val="000000"/>
          <w:sz w:val="28"/>
        </w:rPr>
        <w:t xml:space="preserve">
      1) Тұтынушы ЖАО ветеринарлық анықтама алу үшін жүгінеді; </w:t>
      </w:r>
      <w:r>
        <w:br/>
      </w:r>
      <w:r>
        <w:rPr>
          <w:rFonts w:ascii="Times New Roman"/>
          <w:b w:val="false"/>
          <w:i w:val="false"/>
          <w:color w:val="000000"/>
          <w:sz w:val="28"/>
        </w:rPr>
        <w:t xml:space="preserve">
      2) ЖАО ветдәрігері қажетті құжаттарды қабылдайды; </w:t>
      </w:r>
      <w:r>
        <w:br/>
      </w:r>
      <w:r>
        <w:rPr>
          <w:rFonts w:ascii="Times New Roman"/>
          <w:b w:val="false"/>
          <w:i w:val="false"/>
          <w:color w:val="000000"/>
          <w:sz w:val="28"/>
        </w:rPr>
        <w:t>
      3) ЖАО ветдәрігері ветеринарлық анықтама толтырады, мөр басады немесе мемлекеттік қызметті көрсетуден бас тарту бойынша дәлелді жауап даярлайды, өтінішті журналға тіркейді, ветеринарлық анықтамаға қол қояды немесе мемлекеттік қызметті көрсетуден бас тарту бойынша дәлелді жауап даярлайды;</w:t>
      </w:r>
      <w:r>
        <w:br/>
      </w:r>
      <w:r>
        <w:rPr>
          <w:rFonts w:ascii="Times New Roman"/>
          <w:b w:val="false"/>
          <w:i w:val="false"/>
          <w:color w:val="000000"/>
          <w:sz w:val="28"/>
        </w:rPr>
        <w:t>
      4) Ветеринарлық дәрігер тұтынушыға ветеринарлық анықтама немесе мемлекеттік қызмет көрсетуден бас тарту бойынша дәлелді жауап береді.</w:t>
      </w:r>
    </w:p>
    <w:bookmarkEnd w:id="6"/>
    <w:bookmarkStart w:name="z23" w:id="7"/>
    <w:p>
      <w:pPr>
        <w:spacing w:after="0"/>
        <w:ind w:left="0"/>
        <w:jc w:val="left"/>
      </w:pPr>
      <w:r>
        <w:rPr>
          <w:rFonts w:ascii="Times New Roman"/>
          <w:b/>
          <w:i w:val="false"/>
          <w:color w:val="000000"/>
        </w:rPr>
        <w:t xml:space="preserve"> 
3. Мемлекеттiк қызмет көрсету процесiндегi iс-әрекеттер (өзара әрекеттестiк) тәртiбi</w:t>
      </w:r>
    </w:p>
    <w:bookmarkEnd w:id="7"/>
    <w:bookmarkStart w:name="z24" w:id="8"/>
    <w:p>
      <w:pPr>
        <w:spacing w:after="0"/>
        <w:ind w:left="0"/>
        <w:jc w:val="both"/>
      </w:pPr>
      <w:r>
        <w:rPr>
          <w:rFonts w:ascii="Times New Roman"/>
          <w:b w:val="false"/>
          <w:i w:val="false"/>
          <w:color w:val="000000"/>
          <w:sz w:val="28"/>
        </w:rPr>
        <w:t>      16. Мемлекеттiк қызметтi көрсету үдерiсiне келесi құрылымдық- функционалдық бiрлiктер (одан әрi - ҚФБ) қатысады:</w:t>
      </w:r>
      <w:r>
        <w:br/>
      </w:r>
      <w:r>
        <w:rPr>
          <w:rFonts w:ascii="Times New Roman"/>
          <w:b w:val="false"/>
          <w:i w:val="false"/>
          <w:color w:val="000000"/>
          <w:sz w:val="28"/>
        </w:rPr>
        <w:t>
      ЖАО ветдәрiгерi;</w:t>
      </w:r>
      <w:r>
        <w:br/>
      </w:r>
      <w:r>
        <w:rPr>
          <w:rFonts w:ascii="Times New Roman"/>
          <w:b w:val="false"/>
          <w:i w:val="false"/>
          <w:color w:val="000000"/>
          <w:sz w:val="28"/>
        </w:rPr>
        <w:t>
      17.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18.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8"/>
    <w:bookmarkStart w:name="z26" w:id="9"/>
    <w:p>
      <w:pPr>
        <w:spacing w:after="0"/>
        <w:ind w:left="0"/>
        <w:jc w:val="left"/>
      </w:pPr>
      <w:r>
        <w:rPr>
          <w:rFonts w:ascii="Times New Roman"/>
          <w:b/>
          <w:i w:val="false"/>
          <w:color w:val="000000"/>
        </w:rPr>
        <w:t xml:space="preserve"> 
4. Мемлекеттiк қызмет көрсететiн лауазымды тұлғалардың жауапкершiлiгi</w:t>
      </w:r>
    </w:p>
    <w:bookmarkEnd w:id="9"/>
    <w:bookmarkStart w:name="z27" w:id="10"/>
    <w:p>
      <w:pPr>
        <w:spacing w:after="0"/>
        <w:ind w:left="0"/>
        <w:jc w:val="both"/>
      </w:pPr>
      <w:r>
        <w:rPr>
          <w:rFonts w:ascii="Times New Roman"/>
          <w:b w:val="false"/>
          <w:i w:val="false"/>
          <w:color w:val="000000"/>
          <w:sz w:val="28"/>
        </w:rPr>
        <w:t>      19. Мемлекеттік қызмет көрсетуге жауапты тұлғалар мемлекеттік қызмет көрсету процесіне қатысатын ЖАО ветеринарлық дәрігер болып табылады (бұдан әрі – лауазымды тұлға).</w:t>
      </w:r>
      <w:r>
        <w:br/>
      </w:r>
      <w:r>
        <w:rPr>
          <w:rFonts w:ascii="Times New Roman"/>
          <w:b w:val="false"/>
          <w:i w:val="false"/>
          <w:color w:val="000000"/>
          <w:sz w:val="28"/>
        </w:rPr>
        <w:t>
      Мемлекеттік қызмет көрсету барысында лауазымды тұлға мемлекеттік қызметтің көрсету сапасына және тиімділігіне, сондай-ақ олардың қабылдаған шешімдері мен іс-әрекеттері (әрекетсіздігі), мемлекеттік қызметті Қазақстан Республикасының заңнамасымен белгіленген мерзімде іске асыруына жауапты.</w:t>
      </w:r>
    </w:p>
    <w:bookmarkEnd w:id="10"/>
    <w:bookmarkStart w:name="z28" w:id="11"/>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1-қосымша</w:t>
      </w:r>
    </w:p>
    <w:bookmarkEnd w:id="11"/>
    <w:p>
      <w:pPr>
        <w:spacing w:after="0"/>
        <w:ind w:left="0"/>
        <w:jc w:val="left"/>
      </w:pPr>
      <w:r>
        <w:rPr>
          <w:rFonts w:ascii="Times New Roman"/>
          <w:b/>
          <w:i w:val="false"/>
          <w:color w:val="000000"/>
        </w:rPr>
        <w:t xml:space="preserve"> «Ветеринариялық анықтама беру» мемлекеттiк қызмет көрсететiн мемлекеттiк мекемелердiң тiзбесі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4224"/>
        <w:gridCol w:w="4145"/>
        <w:gridCol w:w="3621"/>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 жайы</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Андреев селолық округі әкімінің аппараты» мемлекеттік мекемесі</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Андреевка селосы</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2-31-14</w:t>
            </w:r>
          </w:p>
          <w:p>
            <w:pPr>
              <w:spacing w:after="20"/>
              <w:ind w:left="20"/>
              <w:jc w:val="both"/>
            </w:pPr>
            <w:r>
              <w:rPr>
                <w:rFonts w:ascii="Times New Roman"/>
                <w:b w:val="false"/>
                <w:i w:val="false"/>
                <w:color w:val="000000"/>
                <w:sz w:val="20"/>
              </w:rPr>
              <w:t>факс 2-31-14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Белое селолық округі әкімінің аппараты» мемлекеттік мекемесі</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Белое селосы</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25-1-41</w:t>
            </w:r>
          </w:p>
          <w:p>
            <w:pPr>
              <w:spacing w:after="20"/>
              <w:ind w:left="20"/>
              <w:jc w:val="both"/>
            </w:pPr>
            <w:r>
              <w:rPr>
                <w:rFonts w:ascii="Times New Roman"/>
                <w:b w:val="false"/>
                <w:i w:val="false"/>
                <w:color w:val="000000"/>
                <w:sz w:val="20"/>
              </w:rPr>
              <w:t>факс 25-1-41</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Воскресенов селолық округі әкімінің аппараты» мемлекеттік мекемесі</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Воскресеновка селосы</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23-4-24</w:t>
            </w:r>
          </w:p>
          <w:p>
            <w:pPr>
              <w:spacing w:after="20"/>
              <w:ind w:left="20"/>
              <w:jc w:val="both"/>
            </w:pPr>
            <w:r>
              <w:rPr>
                <w:rFonts w:ascii="Times New Roman"/>
                <w:b w:val="false"/>
                <w:i w:val="false"/>
                <w:color w:val="000000"/>
                <w:sz w:val="20"/>
              </w:rPr>
              <w:t>факс 23-4-24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Дубровное селолық округі әкімінің аппараты» мемлекеттік мекемесі</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Дубровное селосы</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25-6-37</w:t>
            </w:r>
          </w:p>
          <w:p>
            <w:pPr>
              <w:spacing w:after="20"/>
              <w:ind w:left="20"/>
              <w:jc w:val="both"/>
            </w:pPr>
            <w:r>
              <w:rPr>
                <w:rFonts w:ascii="Times New Roman"/>
                <w:b w:val="false"/>
                <w:i w:val="false"/>
                <w:color w:val="000000"/>
                <w:sz w:val="20"/>
              </w:rPr>
              <w:t>факс 25-6-37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Қызыләскер селолық округі әкімінің аппараты» мемлекеттік мекемесі</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Қызыләскер селосы</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5-17-79</w:t>
            </w:r>
          </w:p>
          <w:p>
            <w:pPr>
              <w:spacing w:after="20"/>
              <w:ind w:left="20"/>
              <w:jc w:val="both"/>
            </w:pPr>
            <w:r>
              <w:rPr>
                <w:rFonts w:ascii="Times New Roman"/>
                <w:b w:val="false"/>
                <w:i w:val="false"/>
                <w:color w:val="000000"/>
                <w:sz w:val="20"/>
              </w:rPr>
              <w:t>факс 5-17-79</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Краснознамен селолық округі әкімінің аппараты» мемлекеттік мекемесі</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Краснознамен селосы</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29-4-41</w:t>
            </w:r>
          </w:p>
          <w:p>
            <w:pPr>
              <w:spacing w:after="20"/>
              <w:ind w:left="20"/>
              <w:jc w:val="both"/>
            </w:pPr>
            <w:r>
              <w:rPr>
                <w:rFonts w:ascii="Times New Roman"/>
                <w:b w:val="false"/>
                <w:i w:val="false"/>
                <w:color w:val="000000"/>
                <w:sz w:val="20"/>
              </w:rPr>
              <w:t>факс 29-4-41</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Леденев селолық округі әкімінің аппараты» мемлекеттік мекемесі</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Леденев селосы</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29-4-41</w:t>
            </w:r>
          </w:p>
          <w:p>
            <w:pPr>
              <w:spacing w:after="20"/>
              <w:ind w:left="20"/>
              <w:jc w:val="both"/>
            </w:pPr>
            <w:r>
              <w:rPr>
                <w:rFonts w:ascii="Times New Roman"/>
                <w:b w:val="false"/>
                <w:i w:val="false"/>
                <w:color w:val="000000"/>
                <w:sz w:val="20"/>
              </w:rPr>
              <w:t>факс 29-4-41</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Ленин селолық округі әкімінің аппараты» мемлекеттік мекемесі</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Ленин селосы</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5-16-78</w:t>
            </w:r>
          </w:p>
          <w:p>
            <w:pPr>
              <w:spacing w:after="20"/>
              <w:ind w:left="20"/>
              <w:jc w:val="both"/>
            </w:pPr>
            <w:r>
              <w:rPr>
                <w:rFonts w:ascii="Times New Roman"/>
                <w:b w:val="false"/>
                <w:i w:val="false"/>
                <w:color w:val="000000"/>
                <w:sz w:val="20"/>
              </w:rPr>
              <w:t>факс 5-16-78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Новомихайлов селолық округі әкімінің аппараты» мемлекеттік мекемесі</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Новомихайловка селосы</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8(71541)27-1-66</w:t>
            </w:r>
          </w:p>
          <w:p>
            <w:pPr>
              <w:spacing w:after="20"/>
              <w:ind w:left="20"/>
              <w:jc w:val="both"/>
            </w:pPr>
            <w:r>
              <w:rPr>
                <w:rFonts w:ascii="Times New Roman"/>
                <w:b w:val="false"/>
                <w:i w:val="false"/>
                <w:color w:val="000000"/>
                <w:sz w:val="20"/>
              </w:rPr>
              <w:t>факс 27-1-66</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Пригород селолық округі әкімінің аппараты» мемлекеттік мекемесі</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Покровка селосы</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24-1-49</w:t>
            </w:r>
          </w:p>
          <w:p>
            <w:pPr>
              <w:spacing w:after="20"/>
              <w:ind w:left="20"/>
              <w:jc w:val="both"/>
            </w:pPr>
            <w:r>
              <w:rPr>
                <w:rFonts w:ascii="Times New Roman"/>
                <w:b w:val="false"/>
                <w:i w:val="false"/>
                <w:color w:val="000000"/>
                <w:sz w:val="20"/>
              </w:rPr>
              <w:t>факс 24-1-49</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Становое селолық округі әкімінің аппараты» мемлекеттік мекемесі</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Афонькино селосы</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2-44-33</w:t>
            </w:r>
          </w:p>
          <w:p>
            <w:pPr>
              <w:spacing w:after="20"/>
              <w:ind w:left="20"/>
              <w:jc w:val="both"/>
            </w:pPr>
            <w:r>
              <w:rPr>
                <w:rFonts w:ascii="Times New Roman"/>
                <w:b w:val="false"/>
                <w:i w:val="false"/>
                <w:color w:val="000000"/>
                <w:sz w:val="20"/>
              </w:rPr>
              <w:t>факс 2-44-33</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Мамлютка қаласы әкімінің аппараты» мемлекеттік мекемесі</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Мамлютка қаласы А.Құнанбаев көшесі 10</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2-11-03</w:t>
            </w:r>
          </w:p>
          <w:p>
            <w:pPr>
              <w:spacing w:after="20"/>
              <w:ind w:left="20"/>
              <w:jc w:val="both"/>
            </w:pPr>
            <w:r>
              <w:rPr>
                <w:rFonts w:ascii="Times New Roman"/>
                <w:b w:val="false"/>
                <w:i w:val="false"/>
                <w:color w:val="000000"/>
                <w:sz w:val="20"/>
              </w:rPr>
              <w:t>факс 2-11-03</w:t>
            </w:r>
          </w:p>
        </w:tc>
      </w:tr>
    </w:tbl>
    <w:bookmarkStart w:name="z29" w:id="12"/>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2-қосымша</w:t>
      </w:r>
    </w:p>
    <w:bookmarkEnd w:id="12"/>
    <w:p>
      <w:pPr>
        <w:spacing w:after="0"/>
        <w:ind w:left="0"/>
        <w:jc w:val="left"/>
      </w:pPr>
      <w:r>
        <w:rPr>
          <w:rFonts w:ascii="Times New Roman"/>
          <w:b/>
          <w:i w:val="false"/>
          <w:color w:val="000000"/>
        </w:rPr>
        <w:t xml:space="preserve"> Құрылымдық–функционалдық бірліктерінің әрекеттеріне сипаттама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
        <w:gridCol w:w="2946"/>
        <w:gridCol w:w="4237"/>
        <w:gridCol w:w="50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процестің әрекетi (барысы, жұмысы)</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r>
              <w:br/>
            </w:r>
            <w:r>
              <w:rPr>
                <w:rFonts w:ascii="Times New Roman"/>
                <w:b w:val="false"/>
                <w:i w:val="false"/>
                <w:color w:val="000000"/>
                <w:sz w:val="20"/>
              </w:rPr>
              <w:t>
(барысы,</w:t>
            </w:r>
            <w:r>
              <w:br/>
            </w:r>
            <w:r>
              <w:rPr>
                <w:rFonts w:ascii="Times New Roman"/>
                <w:b w:val="false"/>
                <w:i w:val="false"/>
                <w:color w:val="000000"/>
                <w:sz w:val="20"/>
              </w:rPr>
              <w:t>
жұмысы)</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ветеринариялық дәрiгерi</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ветеринарлық дәрiгерi</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w:t>
            </w:r>
            <w:r>
              <w:br/>
            </w:r>
            <w:r>
              <w:rPr>
                <w:rFonts w:ascii="Times New Roman"/>
                <w:b w:val="false"/>
                <w:i w:val="false"/>
                <w:color w:val="000000"/>
                <w:sz w:val="20"/>
              </w:rPr>
              <w:t>
(үдерiстiң,</w:t>
            </w:r>
            <w:r>
              <w:br/>
            </w:r>
            <w:r>
              <w:rPr>
                <w:rFonts w:ascii="Times New Roman"/>
                <w:b w:val="false"/>
                <w:i w:val="false"/>
                <w:color w:val="000000"/>
                <w:sz w:val="20"/>
              </w:rPr>
              <w:t>
рәсімнің,</w:t>
            </w:r>
            <w:r>
              <w:br/>
            </w:r>
            <w:r>
              <w:rPr>
                <w:rFonts w:ascii="Times New Roman"/>
                <w:b w:val="false"/>
                <w:i w:val="false"/>
                <w:color w:val="000000"/>
                <w:sz w:val="20"/>
              </w:rPr>
              <w:t>
операцияның)</w:t>
            </w:r>
            <w:r>
              <w:br/>
            </w:r>
            <w:r>
              <w:rPr>
                <w:rFonts w:ascii="Times New Roman"/>
                <w:b w:val="false"/>
                <w:i w:val="false"/>
                <w:color w:val="000000"/>
                <w:sz w:val="20"/>
              </w:rPr>
              <w:t>
және олардың</w:t>
            </w:r>
            <w:r>
              <w:br/>
            </w:r>
            <w:r>
              <w:rPr>
                <w:rFonts w:ascii="Times New Roman"/>
                <w:b w:val="false"/>
                <w:i w:val="false"/>
                <w:color w:val="000000"/>
                <w:sz w:val="20"/>
              </w:rPr>
              <w:t>
сипаттамасы</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құжаттарды қабылдайды</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анықтаманы толтырады не мемлекеттiк қызметтi ұсынудан бас тарту туралы дәлелдi жауап дайындайды, дайын құжаттарға қол қояды және тұтынушыға бередi</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Аяқталуүлгісі (мәлiметтер,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өкiмдiк шешiмi)</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Өтiнiштi журналға тiркеу</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анықтама не мемлекеттiк қызметтi ұсынудан бас тарту туралы дәлелдi жауап</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минуттан аспайды</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 нөмiрi</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13"/>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3-қосымша</w:t>
      </w:r>
    </w:p>
    <w:bookmarkEnd w:id="13"/>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w:t>
      </w:r>
    </w:p>
    <w:p>
      <w:pPr>
        <w:spacing w:after="0"/>
        <w:ind w:left="0"/>
        <w:jc w:val="both"/>
      </w:pPr>
      <w:r>
        <w:drawing>
          <wp:inline distT="0" distB="0" distL="0" distR="0">
            <wp:extent cx="78105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105400"/>
                    </a:xfrm>
                    <a:prstGeom prst="rect">
                      <a:avLst/>
                    </a:prstGeom>
                  </pic:spPr>
                </pic:pic>
              </a:graphicData>
            </a:graphic>
          </wp:inline>
        </w:drawing>
      </w:r>
    </w:p>
    <w:bookmarkStart w:name="z31" w:id="14"/>
    <w:p>
      <w:pPr>
        <w:spacing w:after="0"/>
        <w:ind w:left="0"/>
        <w:jc w:val="both"/>
      </w:pPr>
      <w:r>
        <w:rPr>
          <w:rFonts w:ascii="Times New Roman"/>
          <w:b w:val="false"/>
          <w:i w:val="false"/>
          <w:color w:val="000000"/>
          <w:sz w:val="28"/>
        </w:rPr>
        <w:t>
Мамлют ауданы әкімдігінің</w:t>
      </w:r>
      <w:r>
        <w:br/>
      </w:r>
      <w:r>
        <w:rPr>
          <w:rFonts w:ascii="Times New Roman"/>
          <w:b w:val="false"/>
          <w:i w:val="false"/>
          <w:color w:val="000000"/>
          <w:sz w:val="28"/>
        </w:rPr>
        <w:t>
2012 жылғы 29 тамыздағы № 340</w:t>
      </w:r>
      <w:r>
        <w:br/>
      </w:r>
      <w:r>
        <w:rPr>
          <w:rFonts w:ascii="Times New Roman"/>
          <w:b w:val="false"/>
          <w:i w:val="false"/>
          <w:color w:val="000000"/>
          <w:sz w:val="28"/>
        </w:rPr>
        <w:t>
қаулысымен бекiтiлдi</w:t>
      </w:r>
    </w:p>
    <w:bookmarkEnd w:id="14"/>
    <w:p>
      <w:pPr>
        <w:spacing w:after="0"/>
        <w:ind w:left="0"/>
        <w:jc w:val="left"/>
      </w:pPr>
      <w:r>
        <w:rPr>
          <w:rFonts w:ascii="Times New Roman"/>
          <w:b/>
          <w:i w:val="false"/>
          <w:color w:val="000000"/>
        </w:rPr>
        <w:t xml:space="preserve"> «Жануарға ветеринариялық паспорт беру» мемлекеттiк қызмет регламенті</w:t>
      </w:r>
    </w:p>
    <w:bookmarkStart w:name="z32" w:id="15"/>
    <w:p>
      <w:pPr>
        <w:spacing w:after="0"/>
        <w:ind w:left="0"/>
        <w:jc w:val="left"/>
      </w:pPr>
      <w:r>
        <w:rPr>
          <w:rFonts w:ascii="Times New Roman"/>
          <w:b/>
          <w:i w:val="false"/>
          <w:color w:val="000000"/>
        </w:rPr>
        <w:t xml:space="preserve"> 
1. Жалпы ережелер</w:t>
      </w:r>
    </w:p>
    <w:bookmarkEnd w:id="15"/>
    <w:bookmarkStart w:name="z33" w:id="16"/>
    <w:p>
      <w:pPr>
        <w:spacing w:after="0"/>
        <w:ind w:left="0"/>
        <w:jc w:val="both"/>
      </w:pPr>
      <w:r>
        <w:rPr>
          <w:rFonts w:ascii="Times New Roman"/>
          <w:b w:val="false"/>
          <w:i w:val="false"/>
          <w:color w:val="000000"/>
          <w:sz w:val="28"/>
        </w:rPr>
        <w:t>      1. «Ветеринариялық анықтама беру» мемлекеттiк қызметiн осы регламенттің 1-қосымшасында көрсетiлген мекенжайлар бойынша ветеринария саласында қызмет ететін жергілікті атқарушы органның (бұдан әрі ЖАО) Мамлютка қаласы ауылдық (селолық) округ әкiмдерi аппараттарының ветеринарлық дәрiгерi (бұдан әрi - ветдәрігер) ұсынады.</w:t>
      </w:r>
      <w:r>
        <w:br/>
      </w:r>
      <w:r>
        <w:rPr>
          <w:rFonts w:ascii="Times New Roman"/>
          <w:b w:val="false"/>
          <w:i w:val="false"/>
          <w:color w:val="000000"/>
          <w:sz w:val="28"/>
        </w:rPr>
        <w:t>
      2. Көрсетiлетiн мемлекеттiк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w:t>
      </w:r>
      <w:r>
        <w:br/>
      </w:r>
      <w:r>
        <w:rPr>
          <w:rFonts w:ascii="Times New Roman"/>
          <w:b w:val="false"/>
          <w:i w:val="false"/>
          <w:color w:val="000000"/>
          <w:sz w:val="28"/>
        </w:rPr>
        <w:t>
      1) «Ветеринария туралы» Қазақстан Республикасының 2002 жылғы 10 шiлдедегi Заңының 10-бабы 2-тармағының </w:t>
      </w:r>
      <w:r>
        <w:rPr>
          <w:rFonts w:ascii="Times New Roman"/>
          <w:b w:val="false"/>
          <w:i w:val="false"/>
          <w:color w:val="000000"/>
          <w:sz w:val="28"/>
        </w:rPr>
        <w:t>20) тармақшасы</w:t>
      </w:r>
      <w:r>
        <w:rPr>
          <w:rFonts w:ascii="Times New Roman"/>
          <w:b w:val="false"/>
          <w:i w:val="false"/>
          <w:color w:val="000000"/>
          <w:sz w:val="28"/>
        </w:rPr>
        <w:t>, 10-1-бабы  </w:t>
      </w:r>
      <w:r>
        <w:rPr>
          <w:rFonts w:ascii="Times New Roman"/>
          <w:b w:val="false"/>
          <w:i w:val="false"/>
          <w:color w:val="000000"/>
          <w:sz w:val="28"/>
        </w:rPr>
        <w:t>12) тармақшасы</w:t>
      </w:r>
      <w:r>
        <w:rPr>
          <w:rFonts w:ascii="Times New Roman"/>
          <w:b w:val="false"/>
          <w:i w:val="false"/>
          <w:color w:val="000000"/>
          <w:sz w:val="28"/>
        </w:rPr>
        <w:t xml:space="preserve"> және 35-бабы </w:t>
      </w:r>
      <w:r>
        <w:rPr>
          <w:rFonts w:ascii="Times New Roman"/>
          <w:b w:val="false"/>
          <w:i w:val="false"/>
          <w:color w:val="000000"/>
          <w:sz w:val="28"/>
        </w:rPr>
        <w:t>2-тармағы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2) «Ауыл шаруашылығы жануарларын бiрдейлендiру ережесiн бекiту туралы» Қазақстан Республикасы Үкiметiнiң 2009 жылғы 31 желтоқсандағы № 2331 </w:t>
      </w:r>
      <w:r>
        <w:rPr>
          <w:rFonts w:ascii="Times New Roman"/>
          <w:b w:val="false"/>
          <w:i w:val="false"/>
          <w:color w:val="000000"/>
          <w:sz w:val="28"/>
        </w:rPr>
        <w:t>қаулысының</w:t>
      </w:r>
      <w:r>
        <w:rPr>
          <w:rFonts w:ascii="Times New Roman"/>
          <w:b w:val="false"/>
          <w:i w:val="false"/>
          <w:color w:val="000000"/>
          <w:sz w:val="28"/>
        </w:rPr>
        <w:t xml:space="preserve"> негiзiнде көрсетiледi;</w:t>
      </w:r>
      <w:r>
        <w:br/>
      </w:r>
      <w:r>
        <w:rPr>
          <w:rFonts w:ascii="Times New Roman"/>
          <w:b w:val="false"/>
          <w:i w:val="false"/>
          <w:color w:val="000000"/>
          <w:sz w:val="28"/>
        </w:rPr>
        <w:t>
      3) Қазақстан Республикасы Үкіметінің 2011 жылғы 29 сәуірдегі № 464 «Асыл тұқымды мал шаруашылығы және ветеринария саласындағы мемлекеттiк қызметтер стандарттарын бекiту және Қазақстан Республикасы Үкiметiнiң 2010 жылғы 20 шiлдедегi № 745 қаулысына өзгерiстер мен толықтыру енгiзу туралы» </w:t>
      </w:r>
      <w:r>
        <w:rPr>
          <w:rFonts w:ascii="Times New Roman"/>
          <w:b w:val="false"/>
          <w:i w:val="false"/>
          <w:color w:val="000000"/>
          <w:sz w:val="28"/>
        </w:rPr>
        <w:t>қаулысы</w:t>
      </w:r>
      <w:r>
        <w:rPr>
          <w:rFonts w:ascii="Times New Roman"/>
          <w:b w:val="false"/>
          <w:i w:val="false"/>
          <w:color w:val="000000"/>
          <w:sz w:val="28"/>
        </w:rPr>
        <w:t xml:space="preserve"> негiзiнде көрсетiледi.</w:t>
      </w:r>
      <w:r>
        <w:br/>
      </w:r>
      <w:r>
        <w:rPr>
          <w:rFonts w:ascii="Times New Roman"/>
          <w:b w:val="false"/>
          <w:i w:val="false"/>
          <w:color w:val="000000"/>
          <w:sz w:val="28"/>
        </w:rPr>
        <w:t>
</w:t>
      </w:r>
      <w:r>
        <w:rPr>
          <w:rFonts w:ascii="Times New Roman"/>
          <w:b w:val="false"/>
          <w:i w:val="false"/>
          <w:color w:val="000000"/>
          <w:sz w:val="28"/>
        </w:rPr>
        <w:t>
      4. Мемлекеттiк қызмет туралы ақпарат және мемлекеттiк қызмет көрсету регламенті (бұдан әрi - регламент) мекенжайлары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ЖАО-нің Интернет-ресурсында және ЖАО үй-жайларында iлiнген стендтерде орналасқан.</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нәтижесi - жануарға ветеринарлық паспортты (ветеринарлық паспорттың телнұсқасын, жануарға ветеринарлық паспорттың үзiндiсi) (қағаздағы тасымалдағышта) беру немесе жазбаша түрдегi мемлекеттiк қызмет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жеке және заңды тұлғаларға (бұдан әрi - тұтынушы) көрсетiледi.</w:t>
      </w:r>
      <w:r>
        <w:br/>
      </w:r>
      <w:r>
        <w:rPr>
          <w:rFonts w:ascii="Times New Roman"/>
          <w:b w:val="false"/>
          <w:i w:val="false"/>
          <w:color w:val="000000"/>
          <w:sz w:val="28"/>
        </w:rPr>
        <w:t>
</w:t>
      </w:r>
      <w:r>
        <w:rPr>
          <w:rFonts w:ascii="Times New Roman"/>
          <w:b w:val="false"/>
          <w:i w:val="false"/>
          <w:color w:val="000000"/>
          <w:sz w:val="28"/>
        </w:rPr>
        <w:t>
      7. Мемлекеттiк қызмет мынадай мерзiмдерде ұсынылады:</w:t>
      </w:r>
      <w:r>
        <w:br/>
      </w:r>
      <w:r>
        <w:rPr>
          <w:rFonts w:ascii="Times New Roman"/>
          <w:b w:val="false"/>
          <w:i w:val="false"/>
          <w:color w:val="000000"/>
          <w:sz w:val="28"/>
        </w:rPr>
        <w:t>
      1) жануарға ветеринарлық паспорты, (жануарға ветеринарлық паспортынан үзiндi беру) мерзiмi, жануарға жеке нөмiр берген сәттен бастап немесе оны беруден бас тартқанда - 3 (үш) жұмыс күн iшiнде;</w:t>
      </w:r>
      <w:r>
        <w:br/>
      </w:r>
      <w:r>
        <w:rPr>
          <w:rFonts w:ascii="Times New Roman"/>
          <w:b w:val="false"/>
          <w:i w:val="false"/>
          <w:color w:val="000000"/>
          <w:sz w:val="28"/>
        </w:rPr>
        <w:t>
      2) жануарға ветеринарлық паспорттың телнұсқасын беру, жануар иесi жануарға ветеринарлық паспорттың жоғалғаны туралы өтiнiш берген күнiнен бастап - 10 (он) жұмыс күн iшiнде;</w:t>
      </w:r>
      <w:r>
        <w:br/>
      </w:r>
      <w:r>
        <w:rPr>
          <w:rFonts w:ascii="Times New Roman"/>
          <w:b w:val="false"/>
          <w:i w:val="false"/>
          <w:color w:val="000000"/>
          <w:sz w:val="28"/>
        </w:rPr>
        <w:t>
      3) мемлекеттiк қызметтi алушыға қызмет ұсынудың ең жоғары рұқсат етiлетiн уақыты - 30 (отыз) минуттан аспайды;</w:t>
      </w:r>
      <w:r>
        <w:br/>
      </w:r>
      <w:r>
        <w:rPr>
          <w:rFonts w:ascii="Times New Roman"/>
          <w:b w:val="false"/>
          <w:i w:val="false"/>
          <w:color w:val="000000"/>
          <w:sz w:val="28"/>
        </w:rPr>
        <w:t>
      4) мемлекеттiк қызметтi алушыға ең жоғары рұқсат етiлетiн қызмет көрсету уақыты - 40 (қырық) минуттан аспайды.</w:t>
      </w:r>
      <w:r>
        <w:br/>
      </w:r>
      <w:r>
        <w:rPr>
          <w:rFonts w:ascii="Times New Roman"/>
          <w:b w:val="false"/>
          <w:i w:val="false"/>
          <w:color w:val="000000"/>
          <w:sz w:val="28"/>
        </w:rPr>
        <w:t>
</w:t>
      </w:r>
      <w:r>
        <w:rPr>
          <w:rFonts w:ascii="Times New Roman"/>
          <w:b w:val="false"/>
          <w:i w:val="false"/>
          <w:color w:val="000000"/>
          <w:sz w:val="28"/>
        </w:rPr>
        <w:t>
      8. Мемлекеттiк қызмет ақылы жүзеге асырылады (жануарға ветеринарлық паспорттың бланкiсiн беру). Тұтынушы банк операцияларының жекелеген түрлерiн жүзеге асыратын екiншi деңгейдегi банктер немесе ұйымдар арқылы мемлекеттiк сатып алу туралы конкурс нәтижесi бойынша анықталған бланктiң құнын төлейдi.</w:t>
      </w:r>
      <w:r>
        <w:br/>
      </w:r>
      <w:r>
        <w:rPr>
          <w:rFonts w:ascii="Times New Roman"/>
          <w:b w:val="false"/>
          <w:i w:val="false"/>
          <w:color w:val="000000"/>
          <w:sz w:val="28"/>
        </w:rPr>
        <w:t>
      Тұтынушы мемлекеттiк қызметке ақы төлеу кезiнде мынадай құжаттардың түрлерін толтырады:</w:t>
      </w:r>
      <w:r>
        <w:br/>
      </w:r>
      <w:r>
        <w:rPr>
          <w:rFonts w:ascii="Times New Roman"/>
          <w:b w:val="false"/>
          <w:i w:val="false"/>
          <w:color w:val="000000"/>
          <w:sz w:val="28"/>
        </w:rPr>
        <w:t>
      1) қолма-қол ақы төлеу тәсiлi кезiнде - ақы төлеу туралы түбiртек;</w:t>
      </w:r>
      <w:r>
        <w:br/>
      </w:r>
      <w:r>
        <w:rPr>
          <w:rFonts w:ascii="Times New Roman"/>
          <w:b w:val="false"/>
          <w:i w:val="false"/>
          <w:color w:val="000000"/>
          <w:sz w:val="28"/>
        </w:rPr>
        <w:t>
      2) «Қазақстан Республикасының аумағында төлем құжаттарын пайдалану және ақшаның қолма-қол жасалмайтын төлемдерi мен аударымдарын жүзеге асыру ережесiн бекiту туралы» Қазақстан Республикасының Ұлттық Банкi Басқармасының 2000 жылғы 25 сәуiрдегi № 179 қаулысымен бекiтiлген Қазақстан Республикасының аумағында төлем құжаттарын пайдалану және ақшаның қолма-қол жасалмайтын төлемдерi мен аударымдарын жүзеге асыру </w:t>
      </w:r>
      <w:r>
        <w:rPr>
          <w:rFonts w:ascii="Times New Roman"/>
          <w:b w:val="false"/>
          <w:i w:val="false"/>
          <w:color w:val="000000"/>
          <w:sz w:val="28"/>
        </w:rPr>
        <w:t>Ережесiне</w:t>
      </w:r>
      <w:r>
        <w:rPr>
          <w:rFonts w:ascii="Times New Roman"/>
          <w:b w:val="false"/>
          <w:i w:val="false"/>
          <w:color w:val="000000"/>
          <w:sz w:val="28"/>
        </w:rPr>
        <w:t xml:space="preserve"> сәйкес қолма-қол жасалмайтын ақы төлеу тәсiлi кезiнде - төлем тапсырмасы.</w:t>
      </w:r>
      <w:r>
        <w:br/>
      </w:r>
      <w:r>
        <w:rPr>
          <w:rFonts w:ascii="Times New Roman"/>
          <w:b w:val="false"/>
          <w:i w:val="false"/>
          <w:color w:val="000000"/>
          <w:sz w:val="28"/>
        </w:rPr>
        <w:t>
</w:t>
      </w:r>
      <w:r>
        <w:rPr>
          <w:rFonts w:ascii="Times New Roman"/>
          <w:b w:val="false"/>
          <w:i w:val="false"/>
          <w:color w:val="000000"/>
          <w:sz w:val="28"/>
        </w:rPr>
        <w:t>
      9. Мемлекеттiк қызмет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белгiленген демалыс және мереке күндерiнен басқа, жұмыс күндерi, сағат 9.00-ден 18.00-ге дейiн, сағат 13.00-ден 14.00-ге дейiнгi түскi үзiлiспен ұсынылады. Қабылдау алдын ала жазылусыз және тездетiлген қызмет көрсетусiз, кезек күту тәртiбiмен жүзеге асырылады.</w:t>
      </w:r>
    </w:p>
    <w:bookmarkEnd w:id="16"/>
    <w:bookmarkStart w:name="z41" w:id="17"/>
    <w:p>
      <w:pPr>
        <w:spacing w:after="0"/>
        <w:ind w:left="0"/>
        <w:jc w:val="left"/>
      </w:pPr>
      <w:r>
        <w:rPr>
          <w:rFonts w:ascii="Times New Roman"/>
          <w:b/>
          <w:i w:val="false"/>
          <w:color w:val="000000"/>
        </w:rPr>
        <w:t xml:space="preserve"> 
2. Мемлекеттiк қызмет көрсету тәртiбi</w:t>
      </w:r>
    </w:p>
    <w:bookmarkEnd w:id="17"/>
    <w:bookmarkStart w:name="z42" w:id="18"/>
    <w:p>
      <w:pPr>
        <w:spacing w:after="0"/>
        <w:ind w:left="0"/>
        <w:jc w:val="both"/>
      </w:pPr>
      <w:r>
        <w:rPr>
          <w:rFonts w:ascii="Times New Roman"/>
          <w:b w:val="false"/>
          <w:i w:val="false"/>
          <w:color w:val="000000"/>
          <w:sz w:val="28"/>
        </w:rPr>
        <w:t>      10. Жануарға ветеринарлық паспортты алу үшiн тұтынушы жануарға ветеринарлық паспорт бланкiсiнiң құнын төлегенiн растайтын құжат бередi. Бұдан басқа, жануарда - жануарға берiлген бiрдейлендiру нөмiрi болуы қажет.</w:t>
      </w:r>
      <w:r>
        <w:br/>
      </w:r>
      <w:r>
        <w:rPr>
          <w:rFonts w:ascii="Times New Roman"/>
          <w:b w:val="false"/>
          <w:i w:val="false"/>
          <w:color w:val="000000"/>
          <w:sz w:val="28"/>
        </w:rPr>
        <w:t>
      Ветеринарлық паспорттың телнұсқасын (жануарға ветеринарлық паспорттан үзiндi) алу үшiн тұтынушы:</w:t>
      </w:r>
      <w:r>
        <w:br/>
      </w:r>
      <w:r>
        <w:rPr>
          <w:rFonts w:ascii="Times New Roman"/>
          <w:b w:val="false"/>
          <w:i w:val="false"/>
          <w:color w:val="000000"/>
          <w:sz w:val="28"/>
        </w:rPr>
        <w:t>
      1) еркiн нысандағы жазбаша өтiнiш;</w:t>
      </w:r>
      <w:r>
        <w:br/>
      </w:r>
      <w:r>
        <w:rPr>
          <w:rFonts w:ascii="Times New Roman"/>
          <w:b w:val="false"/>
          <w:i w:val="false"/>
          <w:color w:val="000000"/>
          <w:sz w:val="28"/>
        </w:rPr>
        <w:t>
      2) жануардың ветеринарлық паспортының жоғалған, (бүлiнген) фактiсiн растайтын құжаттар (болған жағдайда) қоса бередi.</w:t>
      </w:r>
      <w:r>
        <w:br/>
      </w:r>
      <w:r>
        <w:rPr>
          <w:rFonts w:ascii="Times New Roman"/>
          <w:b w:val="false"/>
          <w:i w:val="false"/>
          <w:color w:val="000000"/>
          <w:sz w:val="28"/>
        </w:rPr>
        <w:t>
      11. Өтiнiш осы регламенттің </w:t>
      </w:r>
      <w:r>
        <w:rPr>
          <w:rFonts w:ascii="Times New Roman"/>
          <w:b w:val="false"/>
          <w:i w:val="false"/>
          <w:color w:val="000000"/>
          <w:sz w:val="28"/>
        </w:rPr>
        <w:t>10-тармағының</w:t>
      </w:r>
      <w:r>
        <w:rPr>
          <w:rFonts w:ascii="Times New Roman"/>
          <w:b w:val="false"/>
          <w:i w:val="false"/>
          <w:color w:val="000000"/>
          <w:sz w:val="28"/>
        </w:rPr>
        <w:t xml:space="preserve"> ережелерiн ескере отырып, еркiн үлгіде толтырылады.</w:t>
      </w:r>
      <w:r>
        <w:br/>
      </w:r>
      <w:r>
        <w:rPr>
          <w:rFonts w:ascii="Times New Roman"/>
          <w:b w:val="false"/>
          <w:i w:val="false"/>
          <w:color w:val="000000"/>
          <w:sz w:val="28"/>
        </w:rPr>
        <w:t>
</w:t>
      </w:r>
      <w:r>
        <w:rPr>
          <w:rFonts w:ascii="Times New Roman"/>
          <w:b w:val="false"/>
          <w:i w:val="false"/>
          <w:color w:val="000000"/>
          <w:sz w:val="28"/>
        </w:rPr>
        <w:t>
      12. Мемлекеттiк қызметтi алу үшiн тұтынушы жануарға ветеринарлық паспорт алу үшiн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ЖАО-ның ветдәрiгерiне жүгiнедi.</w:t>
      </w:r>
      <w:r>
        <w:br/>
      </w:r>
      <w:r>
        <w:rPr>
          <w:rFonts w:ascii="Times New Roman"/>
          <w:b w:val="false"/>
          <w:i w:val="false"/>
          <w:color w:val="000000"/>
          <w:sz w:val="28"/>
        </w:rPr>
        <w:t>
      Жануарға ветеринарлық паспорт (жануарға ветеринарлық паспорттан үзiндi) алу үшiн тұтынушы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ЖАО-ға өтiнiш жасайда.</w:t>
      </w:r>
      <w:r>
        <w:br/>
      </w:r>
      <w:r>
        <w:rPr>
          <w:rFonts w:ascii="Times New Roman"/>
          <w:b w:val="false"/>
          <w:i w:val="false"/>
          <w:color w:val="000000"/>
          <w:sz w:val="28"/>
        </w:rPr>
        <w:t>
</w:t>
      </w:r>
      <w:r>
        <w:rPr>
          <w:rFonts w:ascii="Times New Roman"/>
          <w:b w:val="false"/>
          <w:i w:val="false"/>
          <w:color w:val="000000"/>
          <w:sz w:val="28"/>
        </w:rPr>
        <w:t>
      13. Жануарға ветеринарлық паспорт алу кезiнде, тұтынушыға қажеттi құжаттар өткiзгенiн растайтын құжат қажет емес.</w:t>
      </w:r>
      <w:r>
        <w:br/>
      </w:r>
      <w:r>
        <w:rPr>
          <w:rFonts w:ascii="Times New Roman"/>
          <w:b w:val="false"/>
          <w:i w:val="false"/>
          <w:color w:val="000000"/>
          <w:sz w:val="28"/>
        </w:rPr>
        <w:t>
      Жануарға ветеринарлық паспорттың телнұсқасын (жануарға ветеринарлық паспорттан үзiндi) алу үшiн жүгiнген кезде, тұтынушының өтiнiшi тiркеу журналына тiркелiп, мемлекеттiк қызметтi тұтынушыға күнi мен уақыты, мерзiмi және орны көрсетiлген талон берiледi.</w:t>
      </w:r>
      <w:r>
        <w:br/>
      </w:r>
      <w:r>
        <w:rPr>
          <w:rFonts w:ascii="Times New Roman"/>
          <w:b w:val="false"/>
          <w:i w:val="false"/>
          <w:color w:val="000000"/>
          <w:sz w:val="28"/>
        </w:rPr>
        <w:t>
</w:t>
      </w:r>
      <w:r>
        <w:rPr>
          <w:rFonts w:ascii="Times New Roman"/>
          <w:b w:val="false"/>
          <w:i w:val="false"/>
          <w:color w:val="000000"/>
          <w:sz w:val="28"/>
        </w:rPr>
        <w:t>
      14. Жануарға ветеринарлық паспорт (жануарға ветеринарлық паспорттың телнұсқасы және жануарға ветеринарлық паспорттан үзiндi) жануар иесiнiң жеке өзi не оның өкiлi келген кезде берiледi.</w:t>
      </w:r>
      <w:r>
        <w:br/>
      </w:r>
      <w:r>
        <w:rPr>
          <w:rFonts w:ascii="Times New Roman"/>
          <w:b w:val="false"/>
          <w:i w:val="false"/>
          <w:color w:val="000000"/>
          <w:sz w:val="28"/>
        </w:rPr>
        <w:t>
</w:t>
      </w:r>
      <w:r>
        <w:rPr>
          <w:rFonts w:ascii="Times New Roman"/>
          <w:b w:val="false"/>
          <w:i w:val="false"/>
          <w:color w:val="000000"/>
          <w:sz w:val="28"/>
        </w:rPr>
        <w:t>
      15. Мемлекеттiк қызметтi көрсетуден бас тартуға, жануардың берiлген бiрдейлендiру нөмiрi болмауы негiз болып табылады.</w:t>
      </w:r>
      <w:r>
        <w:br/>
      </w:r>
      <w:r>
        <w:rPr>
          <w:rFonts w:ascii="Times New Roman"/>
          <w:b w:val="false"/>
          <w:i w:val="false"/>
          <w:color w:val="000000"/>
          <w:sz w:val="28"/>
        </w:rPr>
        <w:t>
</w:t>
      </w:r>
      <w:r>
        <w:rPr>
          <w:rFonts w:ascii="Times New Roman"/>
          <w:b w:val="false"/>
          <w:i w:val="false"/>
          <w:color w:val="000000"/>
          <w:sz w:val="28"/>
        </w:rPr>
        <w:t>
      16. Тұтынушының мемлекеттік қызмет алу үшін өтініш берген сәтінен бастап мемлекеттік қызмет алу және мемлекеттік қызмет нәтижесін алуға дейін мемлекеттік қызмет көрсету кезеңдері:</w:t>
      </w:r>
      <w:r>
        <w:br/>
      </w:r>
      <w:r>
        <w:rPr>
          <w:rFonts w:ascii="Times New Roman"/>
          <w:b w:val="false"/>
          <w:i w:val="false"/>
          <w:color w:val="000000"/>
          <w:sz w:val="28"/>
        </w:rPr>
        <w:t>
      ЖАО-ға ветеринарлық паспорт алу (жануарға ветеринарлық паспорттың телқұжатын, жануарға ветеринарлық паспорттың үзіндісін) үшін өтініш берген кезде:</w:t>
      </w:r>
      <w:r>
        <w:br/>
      </w:r>
      <w:r>
        <w:rPr>
          <w:rFonts w:ascii="Times New Roman"/>
          <w:b w:val="false"/>
          <w:i w:val="false"/>
          <w:color w:val="000000"/>
          <w:sz w:val="28"/>
        </w:rPr>
        <w:t xml:space="preserve">
      1) тұтынушы ветеринарлық паспорт (жануарға ветеринарлық паспорттың телқұжатын, жануарға ветеринарлық паспорттың үзіндісін) алу үшін ЖАО жүгінеді; </w:t>
      </w:r>
      <w:r>
        <w:br/>
      </w:r>
      <w:r>
        <w:rPr>
          <w:rFonts w:ascii="Times New Roman"/>
          <w:b w:val="false"/>
          <w:i w:val="false"/>
          <w:color w:val="000000"/>
          <w:sz w:val="28"/>
        </w:rPr>
        <w:t>
      2) ЖАО ветдәрігері қажетті құжаттарды қабылдайды тұтынушының өтiнiшiн тiркеу журналына тiркейді, мемлекеттiк қызметтi тұтынушыға күнi мен уақыты, мерзiмi және орны көрсетiлген талон берiледi.</w:t>
      </w:r>
      <w:r>
        <w:br/>
      </w:r>
      <w:r>
        <w:rPr>
          <w:rFonts w:ascii="Times New Roman"/>
          <w:b w:val="false"/>
          <w:i w:val="false"/>
          <w:color w:val="000000"/>
          <w:sz w:val="28"/>
        </w:rPr>
        <w:t>
      3) ЖАО ветдәрігері ветеринарлық паспортты (жануарға ветеринарлық паспорттың телқұжатын, жануарға ветеринарлық паспорттың үзіндісін) толтырады, мөр басады, жануарға ветеринарлық паспортты (жануарға ветеринарлық паспорттың телқұжатын, жануарға ветеринарлық паспорттың үзіндісін) тіркейді және қол қояды немесе қызмет көрсетуден бас тарту туралы дәлелді жауап дайындайды;</w:t>
      </w:r>
      <w:r>
        <w:br/>
      </w:r>
      <w:r>
        <w:rPr>
          <w:rFonts w:ascii="Times New Roman"/>
          <w:b w:val="false"/>
          <w:i w:val="false"/>
          <w:color w:val="000000"/>
          <w:sz w:val="28"/>
        </w:rPr>
        <w:t>
      4) Тұтынушыға ветеринарлық паспорт жануарға ветеринарлық паспорттың телқұжатын, жануарға ветеринарлық паспорттың үзіндісін) береді немесе мемлекеттік қызмет көрсетуден бас тарту бойынша дәлелді жауап береді.</w:t>
      </w:r>
    </w:p>
    <w:bookmarkEnd w:id="18"/>
    <w:bookmarkStart w:name="z48" w:id="19"/>
    <w:p>
      <w:pPr>
        <w:spacing w:after="0"/>
        <w:ind w:left="0"/>
        <w:jc w:val="left"/>
      </w:pPr>
      <w:r>
        <w:rPr>
          <w:rFonts w:ascii="Times New Roman"/>
          <w:b/>
          <w:i w:val="false"/>
          <w:color w:val="000000"/>
        </w:rPr>
        <w:t xml:space="preserve"> 
3. Мемлекеттiк қызмет көрсету процесіндегі iс-әрекеттер (өзара әрекеттесу) тәртiбi</w:t>
      </w:r>
    </w:p>
    <w:bookmarkEnd w:id="19"/>
    <w:bookmarkStart w:name="z49" w:id="20"/>
    <w:p>
      <w:pPr>
        <w:spacing w:after="0"/>
        <w:ind w:left="0"/>
        <w:jc w:val="both"/>
      </w:pPr>
      <w:r>
        <w:rPr>
          <w:rFonts w:ascii="Times New Roman"/>
          <w:b w:val="false"/>
          <w:i w:val="false"/>
          <w:color w:val="000000"/>
          <w:sz w:val="28"/>
        </w:rPr>
        <w:t>      17. Мемлекеттiк қызметтi көрсету процесіне келесi құрылымдық–функционалдық бiрлiктер (одан әрi - ҚФБ) қатысады:</w:t>
      </w:r>
      <w:r>
        <w:br/>
      </w:r>
      <w:r>
        <w:rPr>
          <w:rFonts w:ascii="Times New Roman"/>
          <w:b w:val="false"/>
          <w:i w:val="false"/>
          <w:color w:val="000000"/>
          <w:sz w:val="28"/>
        </w:rPr>
        <w:t>
      ЖАО ветдәрiгерi.</w:t>
      </w:r>
      <w:r>
        <w:br/>
      </w:r>
      <w:r>
        <w:rPr>
          <w:rFonts w:ascii="Times New Roman"/>
          <w:b w:val="false"/>
          <w:i w:val="false"/>
          <w:color w:val="000000"/>
          <w:sz w:val="28"/>
        </w:rPr>
        <w:t>
      18.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20"/>
    <w:bookmarkStart w:name="z51" w:id="21"/>
    <w:p>
      <w:pPr>
        <w:spacing w:after="0"/>
        <w:ind w:left="0"/>
        <w:jc w:val="left"/>
      </w:pPr>
      <w:r>
        <w:rPr>
          <w:rFonts w:ascii="Times New Roman"/>
          <w:b/>
          <w:i w:val="false"/>
          <w:color w:val="000000"/>
        </w:rPr>
        <w:t xml:space="preserve"> 
4. Мемлекеттiк қызмет көрсететiн лауазымды тұлғалардың жауапкершiлiгi</w:t>
      </w:r>
    </w:p>
    <w:bookmarkEnd w:id="21"/>
    <w:bookmarkStart w:name="z52" w:id="22"/>
    <w:p>
      <w:pPr>
        <w:spacing w:after="0"/>
        <w:ind w:left="0"/>
        <w:jc w:val="both"/>
      </w:pPr>
      <w:r>
        <w:rPr>
          <w:rFonts w:ascii="Times New Roman"/>
          <w:b w:val="false"/>
          <w:i w:val="false"/>
          <w:color w:val="000000"/>
          <w:sz w:val="28"/>
        </w:rPr>
        <w:t>      20. Мемлекеттік қызмет көрсетуге жауапты тұлғалар мемлекеттік қызмет көрсету процесіне қатысушы ЖАО ветеринарлық дәрігер мемлекеттік қызмет көрсетуге жауапты тұлға болып табылады (одан әрі - лауазымды тұлға).</w:t>
      </w:r>
      <w:r>
        <w:br/>
      </w:r>
      <w:r>
        <w:rPr>
          <w:rFonts w:ascii="Times New Roman"/>
          <w:b w:val="false"/>
          <w:i w:val="false"/>
          <w:color w:val="000000"/>
          <w:sz w:val="28"/>
        </w:rPr>
        <w:t>
      Лауазымды тұлға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22"/>
    <w:bookmarkStart w:name="z53" w:id="23"/>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1-қосымша</w:t>
      </w:r>
    </w:p>
    <w:bookmarkEnd w:id="23"/>
    <w:p>
      <w:pPr>
        <w:spacing w:after="0"/>
        <w:ind w:left="0"/>
        <w:jc w:val="left"/>
      </w:pPr>
      <w:r>
        <w:rPr>
          <w:rFonts w:ascii="Times New Roman"/>
          <w:b/>
          <w:i w:val="false"/>
          <w:color w:val="000000"/>
        </w:rPr>
        <w:t xml:space="preserve"> «Жануарға ветеринарлық паспорт беру» мемлекеттiк қызмет көрсететiн мемлекеттiк мекемелердiң тiзбесі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4224"/>
        <w:gridCol w:w="4145"/>
        <w:gridCol w:w="3621"/>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 жайы</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Андреев селолық округі әкімінің аппараты» мемлекеттік мекемесі</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Андреевка селосы</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2-31-14</w:t>
            </w:r>
          </w:p>
          <w:p>
            <w:pPr>
              <w:spacing w:after="20"/>
              <w:ind w:left="20"/>
              <w:jc w:val="both"/>
            </w:pPr>
            <w:r>
              <w:rPr>
                <w:rFonts w:ascii="Times New Roman"/>
                <w:b w:val="false"/>
                <w:i w:val="false"/>
                <w:color w:val="000000"/>
                <w:sz w:val="20"/>
              </w:rPr>
              <w:t>факс 2-31-14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Белое селолық округі әкімінің аппараты» мемлекеттік мекемесі</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Белое селосы</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25-1-41</w:t>
            </w:r>
          </w:p>
          <w:p>
            <w:pPr>
              <w:spacing w:after="20"/>
              <w:ind w:left="20"/>
              <w:jc w:val="both"/>
            </w:pPr>
            <w:r>
              <w:rPr>
                <w:rFonts w:ascii="Times New Roman"/>
                <w:b w:val="false"/>
                <w:i w:val="false"/>
                <w:color w:val="000000"/>
                <w:sz w:val="20"/>
              </w:rPr>
              <w:t>факс 25-1-41</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Воскресенов селолық округі әкімінің аппараты» мемлекеттік мекемесі</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Воскресеновка селосы</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23-4-24</w:t>
            </w:r>
          </w:p>
          <w:p>
            <w:pPr>
              <w:spacing w:after="20"/>
              <w:ind w:left="20"/>
              <w:jc w:val="both"/>
            </w:pPr>
            <w:r>
              <w:rPr>
                <w:rFonts w:ascii="Times New Roman"/>
                <w:b w:val="false"/>
                <w:i w:val="false"/>
                <w:color w:val="000000"/>
                <w:sz w:val="20"/>
              </w:rPr>
              <w:t>факс 23-4-24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Дубровное селолық округі әкімінің аппараты» мемлекеттік мекемесі</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Дубровное селосы</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25-6-37</w:t>
            </w:r>
          </w:p>
          <w:p>
            <w:pPr>
              <w:spacing w:after="20"/>
              <w:ind w:left="20"/>
              <w:jc w:val="both"/>
            </w:pPr>
            <w:r>
              <w:rPr>
                <w:rFonts w:ascii="Times New Roman"/>
                <w:b w:val="false"/>
                <w:i w:val="false"/>
                <w:color w:val="000000"/>
                <w:sz w:val="20"/>
              </w:rPr>
              <w:t>факс 25-6-37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Қызыләскер селолық округі әкімінің аппараты» мемлекеттік мекемесі</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Қызыләскер селосы</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5-17-79</w:t>
            </w:r>
          </w:p>
          <w:p>
            <w:pPr>
              <w:spacing w:after="20"/>
              <w:ind w:left="20"/>
              <w:jc w:val="both"/>
            </w:pPr>
            <w:r>
              <w:rPr>
                <w:rFonts w:ascii="Times New Roman"/>
                <w:b w:val="false"/>
                <w:i w:val="false"/>
                <w:color w:val="000000"/>
                <w:sz w:val="20"/>
              </w:rPr>
              <w:t>факс 5-17-79</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Краснознамен селолық округі әкімінің аппараты» мемлекеттік мекемесі</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Краснознамен селосы</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29-4-41</w:t>
            </w:r>
          </w:p>
          <w:p>
            <w:pPr>
              <w:spacing w:after="20"/>
              <w:ind w:left="20"/>
              <w:jc w:val="both"/>
            </w:pPr>
            <w:r>
              <w:rPr>
                <w:rFonts w:ascii="Times New Roman"/>
                <w:b w:val="false"/>
                <w:i w:val="false"/>
                <w:color w:val="000000"/>
                <w:sz w:val="20"/>
              </w:rPr>
              <w:t>факс 29-4-41</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Леденев селолық округі әкімінің аппараты» мемлекеттік мекемесі</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Леденев селосы</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29-4-41</w:t>
            </w:r>
          </w:p>
          <w:p>
            <w:pPr>
              <w:spacing w:after="20"/>
              <w:ind w:left="20"/>
              <w:jc w:val="both"/>
            </w:pPr>
            <w:r>
              <w:rPr>
                <w:rFonts w:ascii="Times New Roman"/>
                <w:b w:val="false"/>
                <w:i w:val="false"/>
                <w:color w:val="000000"/>
                <w:sz w:val="20"/>
              </w:rPr>
              <w:t>факс 29-4-41</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Ленин селолық округі әкімінің аппараты» мемлекеттік мекемесі</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Ленин селосы</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5-16-78</w:t>
            </w:r>
          </w:p>
          <w:p>
            <w:pPr>
              <w:spacing w:after="20"/>
              <w:ind w:left="20"/>
              <w:jc w:val="both"/>
            </w:pPr>
            <w:r>
              <w:rPr>
                <w:rFonts w:ascii="Times New Roman"/>
                <w:b w:val="false"/>
                <w:i w:val="false"/>
                <w:color w:val="000000"/>
                <w:sz w:val="20"/>
              </w:rPr>
              <w:t>факс 5-16-78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Новомихайлов селолық округі әкімінің аппараты» мемлекеттік мекемесі</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Новомихайловка селосы</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8(71541)27-1-66</w:t>
            </w:r>
          </w:p>
          <w:p>
            <w:pPr>
              <w:spacing w:after="20"/>
              <w:ind w:left="20"/>
              <w:jc w:val="both"/>
            </w:pPr>
            <w:r>
              <w:rPr>
                <w:rFonts w:ascii="Times New Roman"/>
                <w:b w:val="false"/>
                <w:i w:val="false"/>
                <w:color w:val="000000"/>
                <w:sz w:val="20"/>
              </w:rPr>
              <w:t>факс 27-1-66</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Пригород селолық округі әкімінің аппараты» мемлекеттік мекемесі</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Покровка селосы</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24-1-49</w:t>
            </w:r>
          </w:p>
          <w:p>
            <w:pPr>
              <w:spacing w:after="20"/>
              <w:ind w:left="20"/>
              <w:jc w:val="both"/>
            </w:pPr>
            <w:r>
              <w:rPr>
                <w:rFonts w:ascii="Times New Roman"/>
                <w:b w:val="false"/>
                <w:i w:val="false"/>
                <w:color w:val="000000"/>
                <w:sz w:val="20"/>
              </w:rPr>
              <w:t>факс 24-1-49</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Становое селолық округі әкімінің аппараты» мемлекеттік мекемесі</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Афонькино селосы</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2-44-33</w:t>
            </w:r>
          </w:p>
          <w:p>
            <w:pPr>
              <w:spacing w:after="20"/>
              <w:ind w:left="20"/>
              <w:jc w:val="both"/>
            </w:pPr>
            <w:r>
              <w:rPr>
                <w:rFonts w:ascii="Times New Roman"/>
                <w:b w:val="false"/>
                <w:i w:val="false"/>
                <w:color w:val="000000"/>
                <w:sz w:val="20"/>
              </w:rPr>
              <w:t>факс 2-44-33</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Мамлютка қаласы әкімінің аппараты» мемлекеттік мекемесі</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Мамлютка қаласы А.Құнанбаев көшесі 10</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2-11-03</w:t>
            </w:r>
          </w:p>
          <w:p>
            <w:pPr>
              <w:spacing w:after="20"/>
              <w:ind w:left="20"/>
              <w:jc w:val="both"/>
            </w:pPr>
            <w:r>
              <w:rPr>
                <w:rFonts w:ascii="Times New Roman"/>
                <w:b w:val="false"/>
                <w:i w:val="false"/>
                <w:color w:val="000000"/>
                <w:sz w:val="20"/>
              </w:rPr>
              <w:t>факс 2-11-03</w:t>
            </w:r>
          </w:p>
        </w:tc>
      </w:tr>
    </w:tbl>
    <w:bookmarkStart w:name="z54" w:id="24"/>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2-қосымша</w:t>
      </w:r>
    </w:p>
    <w:bookmarkEnd w:id="24"/>
    <w:p>
      <w:pPr>
        <w:spacing w:after="0"/>
        <w:ind w:left="0"/>
        <w:jc w:val="left"/>
      </w:pPr>
      <w:r>
        <w:rPr>
          <w:rFonts w:ascii="Times New Roman"/>
          <w:b/>
          <w:i w:val="false"/>
          <w:color w:val="000000"/>
        </w:rPr>
        <w:t xml:space="preserve"> 1-кесте. Тұтынушының жануарға ветеринарлық паспорт алу үшiн жүгiнген кездегi құрылымдық-функционалдық бiрлiктердiң (бұдан әрi - ҚФБ) iс-әрекеттер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2733"/>
        <w:gridCol w:w="2473"/>
        <w:gridCol w:w="2993"/>
        <w:gridCol w:w="32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жұмысы)</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ветеринарлық дәрiгерi</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ветеринарлық дәрiгерi</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ветеринарлық дәрiгерi</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(процестiң, рәсімнің, операцияның) және олардың сипаттамасы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құжаттарды қабылдайды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ветеринарлық паспортты толтырады, мөр қояды не мемлекеттiк қызмет көрсетуден бас тарту туралы дәлелдi жауап дайындайды, дайын құжаттарға қол қояды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ветеринарлық паспортты не мемлекеттiк қызметтi ұсынудан бас тарту туралы дәлелдi жауапты бередi</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(мәлiметтер,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өкiмдiк шешiмi)</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Өтiнiштi тiркеу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ветеринарлық паспорт не мемлекеттiк қызметтi ұсынудан бас тарту туралы дәлелдi жауап</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 не мемлекеттiк қызметтi ұсынудан бас тарту туралы дәлелдi жауап</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(үш) жұмыс күнiнен артық емес</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минуттан артық емес</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 нөмiрi</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Тұтынушының жануарға ветеринарлық паспорттың телнұсқасын (жануарға ветеринариялық паспорттан үзiндi) алу үшiн жүгiнген кездегi құрылымдық-функционалдық бiрлiктердiң (бұдан әрi - ҚФБ) iс-әрекеттер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2748"/>
        <w:gridCol w:w="2037"/>
        <w:gridCol w:w="1801"/>
        <w:gridCol w:w="3007"/>
        <w:gridCol w:w="266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процестің әрекетi (барысы, жұмысы)</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w:t>
            </w:r>
            <w:r>
              <w:br/>
            </w:r>
            <w:r>
              <w:rPr>
                <w:rFonts w:ascii="Times New Roman"/>
                <w:b w:val="false"/>
                <w:i w:val="false"/>
                <w:color w:val="000000"/>
                <w:sz w:val="20"/>
              </w:rPr>
              <w:t>
ветеринар</w:t>
            </w:r>
            <w:r>
              <w:br/>
            </w:r>
            <w:r>
              <w:rPr>
                <w:rFonts w:ascii="Times New Roman"/>
                <w:b w:val="false"/>
                <w:i w:val="false"/>
                <w:color w:val="000000"/>
                <w:sz w:val="20"/>
              </w:rPr>
              <w:t>
лық дә</w:t>
            </w:r>
            <w:r>
              <w:br/>
            </w:r>
            <w:r>
              <w:rPr>
                <w:rFonts w:ascii="Times New Roman"/>
                <w:b w:val="false"/>
                <w:i w:val="false"/>
                <w:color w:val="000000"/>
                <w:sz w:val="20"/>
              </w:rPr>
              <w:t>
рiгерi</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ветеринарлық дәрiгерi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ветеринарлық дәрiгерi</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(үдерiстiң, рәсімнің, операцияның) және олардың сипаттамасы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w:t>
            </w:r>
            <w:r>
              <w:br/>
            </w:r>
            <w:r>
              <w:rPr>
                <w:rFonts w:ascii="Times New Roman"/>
                <w:b w:val="false"/>
                <w:i w:val="false"/>
                <w:color w:val="000000"/>
                <w:sz w:val="20"/>
              </w:rPr>
              <w:t>
құжаттар</w:t>
            </w:r>
            <w:r>
              <w:br/>
            </w:r>
            <w:r>
              <w:rPr>
                <w:rFonts w:ascii="Times New Roman"/>
                <w:b w:val="false"/>
                <w:i w:val="false"/>
                <w:color w:val="000000"/>
                <w:sz w:val="20"/>
              </w:rPr>
              <w:t>
мен өті</w:t>
            </w:r>
            <w:r>
              <w:br/>
            </w:r>
            <w:r>
              <w:rPr>
                <w:rFonts w:ascii="Times New Roman"/>
                <w:b w:val="false"/>
                <w:i w:val="false"/>
                <w:color w:val="000000"/>
                <w:sz w:val="20"/>
              </w:rPr>
              <w:t>
ніштерді</w:t>
            </w:r>
            <w:r>
              <w:br/>
            </w:r>
            <w:r>
              <w:rPr>
                <w:rFonts w:ascii="Times New Roman"/>
                <w:b w:val="false"/>
                <w:i w:val="false"/>
                <w:color w:val="000000"/>
                <w:sz w:val="20"/>
              </w:rPr>
              <w:t>
қабылдай</w:t>
            </w:r>
            <w:r>
              <w:br/>
            </w:r>
            <w:r>
              <w:rPr>
                <w:rFonts w:ascii="Times New Roman"/>
                <w:b w:val="false"/>
                <w:i w:val="false"/>
                <w:color w:val="000000"/>
                <w:sz w:val="20"/>
              </w:rPr>
              <w:t>
ды, жур</w:t>
            </w:r>
            <w:r>
              <w:br/>
            </w:r>
            <w:r>
              <w:rPr>
                <w:rFonts w:ascii="Times New Roman"/>
                <w:b w:val="false"/>
                <w:i w:val="false"/>
                <w:color w:val="000000"/>
                <w:sz w:val="20"/>
              </w:rPr>
              <w:t>
налға</w:t>
            </w:r>
            <w:r>
              <w:br/>
            </w:r>
            <w:r>
              <w:rPr>
                <w:rFonts w:ascii="Times New Roman"/>
                <w:b w:val="false"/>
                <w:i w:val="false"/>
                <w:color w:val="000000"/>
                <w:sz w:val="20"/>
              </w:rPr>
              <w:t>
тіркейді</w:t>
            </w:r>
            <w:r>
              <w:br/>
            </w:r>
            <w:r>
              <w:rPr>
                <w:rFonts w:ascii="Times New Roman"/>
                <w:b w:val="false"/>
                <w:i w:val="false"/>
                <w:color w:val="000000"/>
                <w:sz w:val="20"/>
              </w:rPr>
              <w:t>
және ЖАО</w:t>
            </w:r>
            <w:r>
              <w:br/>
            </w:r>
            <w:r>
              <w:rPr>
                <w:rFonts w:ascii="Times New Roman"/>
                <w:b w:val="false"/>
                <w:i w:val="false"/>
                <w:color w:val="000000"/>
                <w:sz w:val="20"/>
              </w:rPr>
              <w:t>
әкіміне</w:t>
            </w:r>
            <w:r>
              <w:br/>
            </w:r>
            <w:r>
              <w:rPr>
                <w:rFonts w:ascii="Times New Roman"/>
                <w:b w:val="false"/>
                <w:i w:val="false"/>
                <w:color w:val="000000"/>
                <w:sz w:val="20"/>
              </w:rPr>
              <w:t>
тапсырады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w:t>
            </w:r>
            <w:r>
              <w:br/>
            </w:r>
            <w:r>
              <w:rPr>
                <w:rFonts w:ascii="Times New Roman"/>
                <w:b w:val="false"/>
                <w:i w:val="false"/>
                <w:color w:val="000000"/>
                <w:sz w:val="20"/>
              </w:rPr>
              <w:t>
түскен</w:t>
            </w:r>
            <w:r>
              <w:br/>
            </w:r>
            <w:r>
              <w:rPr>
                <w:rFonts w:ascii="Times New Roman"/>
                <w:b w:val="false"/>
                <w:i w:val="false"/>
                <w:color w:val="000000"/>
                <w:sz w:val="20"/>
              </w:rPr>
              <w:t>
құжаттар</w:t>
            </w:r>
            <w:r>
              <w:br/>
            </w:r>
            <w:r>
              <w:rPr>
                <w:rFonts w:ascii="Times New Roman"/>
                <w:b w:val="false"/>
                <w:i w:val="false"/>
                <w:color w:val="000000"/>
                <w:sz w:val="20"/>
              </w:rPr>
              <w:t>
мен өті</w:t>
            </w:r>
            <w:r>
              <w:br/>
            </w:r>
            <w:r>
              <w:rPr>
                <w:rFonts w:ascii="Times New Roman"/>
                <w:b w:val="false"/>
                <w:i w:val="false"/>
                <w:color w:val="000000"/>
                <w:sz w:val="20"/>
              </w:rPr>
              <w:t>
ніштерді</w:t>
            </w:r>
            <w:r>
              <w:br/>
            </w:r>
            <w:r>
              <w:rPr>
                <w:rFonts w:ascii="Times New Roman"/>
                <w:b w:val="false"/>
                <w:i w:val="false"/>
                <w:color w:val="000000"/>
                <w:sz w:val="20"/>
              </w:rPr>
              <w:t>
қарайды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ветеринарлық паспорттың телнұсқасын (жануарға ветеринарлық паспорттан үзiндiнi) толтырады, мөр қояды, қол қояды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ветеринарлық паспорттың телнұсқасын (жануарға ветеринарлық паспорттан үзiндiнi) бередi</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үлгісі </w:t>
            </w:r>
            <w:r>
              <w:br/>
            </w:r>
            <w:r>
              <w:rPr>
                <w:rFonts w:ascii="Times New Roman"/>
                <w:b w:val="false"/>
                <w:i w:val="false"/>
                <w:color w:val="000000"/>
                <w:sz w:val="20"/>
              </w:rPr>
              <w:t>
(мәлiметтер, құжат, ұйым</w:t>
            </w:r>
            <w:r>
              <w:br/>
            </w:r>
            <w:r>
              <w:rPr>
                <w:rFonts w:ascii="Times New Roman"/>
                <w:b w:val="false"/>
                <w:i w:val="false"/>
                <w:color w:val="000000"/>
                <w:sz w:val="20"/>
              </w:rPr>
              <w:t>
дастырушы</w:t>
            </w:r>
            <w:r>
              <w:br/>
            </w:r>
            <w:r>
              <w:rPr>
                <w:rFonts w:ascii="Times New Roman"/>
                <w:b w:val="false"/>
                <w:i w:val="false"/>
                <w:color w:val="000000"/>
                <w:sz w:val="20"/>
              </w:rPr>
              <w:t>
лық-өкiмдiк</w:t>
            </w:r>
            <w:r>
              <w:br/>
            </w:r>
            <w:r>
              <w:rPr>
                <w:rFonts w:ascii="Times New Roman"/>
                <w:b w:val="false"/>
                <w:i w:val="false"/>
                <w:color w:val="000000"/>
                <w:sz w:val="20"/>
              </w:rPr>
              <w:t>
шешiмi)</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ветеринарлық паспорттың телқұжаты (малға ветеринарлық паспорттынан үзінді)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ветеринарлық паспорттың телқұжаты (малға ветеринарлық паспорттынан үзінді)</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ас</w:t>
            </w:r>
            <w:r>
              <w:br/>
            </w:r>
            <w:r>
              <w:rPr>
                <w:rFonts w:ascii="Times New Roman"/>
                <w:b w:val="false"/>
                <w:i w:val="false"/>
                <w:color w:val="000000"/>
                <w:sz w:val="20"/>
              </w:rPr>
              <w:t>
пайды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күнi</w:t>
            </w:r>
            <w:r>
              <w:br/>
            </w:r>
            <w:r>
              <w:rPr>
                <w:rFonts w:ascii="Times New Roman"/>
                <w:b w:val="false"/>
                <w:i w:val="false"/>
                <w:color w:val="000000"/>
                <w:sz w:val="20"/>
              </w:rPr>
              <w:t>
ішінде</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күнi ішінде</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минуттан артық емес</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 нөмiрi</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 w:id="25"/>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3-қосымша</w:t>
      </w:r>
    </w:p>
    <w:bookmarkEnd w:id="25"/>
    <w:p>
      <w:pPr>
        <w:spacing w:after="0"/>
        <w:ind w:left="0"/>
        <w:jc w:val="left"/>
      </w:pPr>
      <w:r>
        <w:rPr>
          <w:rFonts w:ascii="Times New Roman"/>
          <w:b/>
          <w:i w:val="false"/>
          <w:color w:val="000000"/>
        </w:rPr>
        <w:t xml:space="preserve"> Тұтынушының жануарға ветеринариялық паспорт алу үшiн жүгiнген кезде «Жануарға ветеринариялық паспорт беру» мемлекеттiк қызметтi ұсыну процесiнiң 1-сызбасы</w:t>
      </w:r>
    </w:p>
    <w:p>
      <w:pPr>
        <w:spacing w:after="0"/>
        <w:ind w:left="0"/>
        <w:jc w:val="both"/>
      </w:pPr>
      <w:r>
        <w:drawing>
          <wp:inline distT="0" distB="0" distL="0" distR="0">
            <wp:extent cx="82296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229600" cy="5105400"/>
                    </a:xfrm>
                    <a:prstGeom prst="rect">
                      <a:avLst/>
                    </a:prstGeom>
                  </pic:spPr>
                </pic:pic>
              </a:graphicData>
            </a:graphic>
          </wp:inline>
        </w:drawing>
      </w:r>
    </w:p>
    <w:p>
      <w:pPr>
        <w:spacing w:after="0"/>
        <w:ind w:left="0"/>
        <w:jc w:val="left"/>
      </w:pPr>
      <w:r>
        <w:rPr>
          <w:rFonts w:ascii="Times New Roman"/>
          <w:b/>
          <w:i w:val="false"/>
          <w:color w:val="000000"/>
        </w:rPr>
        <w:t xml:space="preserve"> 2-сызба. Тұтынушының жануарға ветеринариялық паспорттың телнұсқасын алу үшiн жүгiнген кезде «Жануарға ветеринариялық паспорт беру» мемлекеттiк қызметтi ұсыну процесi</w:t>
      </w:r>
    </w:p>
    <w:p>
      <w:pPr>
        <w:spacing w:after="0"/>
        <w:ind w:left="0"/>
        <w:jc w:val="both"/>
      </w:pPr>
      <w:r>
        <w:drawing>
          <wp:inline distT="0" distB="0" distL="0" distR="0">
            <wp:extent cx="7886700" cy="566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86700" cy="5664200"/>
                    </a:xfrm>
                    <a:prstGeom prst="rect">
                      <a:avLst/>
                    </a:prstGeom>
                  </pic:spPr>
                </pic:pic>
              </a:graphicData>
            </a:graphic>
          </wp:inline>
        </w:drawing>
      </w:r>
    </w:p>
    <w:bookmarkStart w:name="z56" w:id="26"/>
    <w:p>
      <w:pPr>
        <w:spacing w:after="0"/>
        <w:ind w:left="0"/>
        <w:jc w:val="both"/>
      </w:pPr>
      <w:r>
        <w:rPr>
          <w:rFonts w:ascii="Times New Roman"/>
          <w:b w:val="false"/>
          <w:i w:val="false"/>
          <w:color w:val="000000"/>
          <w:sz w:val="28"/>
        </w:rPr>
        <w:t>
Мамлют ауданы әкімдігінің</w:t>
      </w:r>
      <w:r>
        <w:br/>
      </w:r>
      <w:r>
        <w:rPr>
          <w:rFonts w:ascii="Times New Roman"/>
          <w:b w:val="false"/>
          <w:i w:val="false"/>
          <w:color w:val="000000"/>
          <w:sz w:val="28"/>
        </w:rPr>
        <w:t>
2012 жылғы 29 тамыздағы № 340</w:t>
      </w:r>
      <w:r>
        <w:br/>
      </w:r>
      <w:r>
        <w:rPr>
          <w:rFonts w:ascii="Times New Roman"/>
          <w:b w:val="false"/>
          <w:i w:val="false"/>
          <w:color w:val="000000"/>
          <w:sz w:val="28"/>
        </w:rPr>
        <w:t>
қаулысымен бекiтiлдi</w:t>
      </w:r>
    </w:p>
    <w:bookmarkEnd w:id="26"/>
    <w:p>
      <w:pPr>
        <w:spacing w:after="0"/>
        <w:ind w:left="0"/>
        <w:jc w:val="left"/>
      </w:pPr>
      <w:r>
        <w:rPr>
          <w:rFonts w:ascii="Times New Roman"/>
          <w:b/>
          <w:i w:val="false"/>
          <w:color w:val="000000"/>
        </w:rPr>
        <w:t xml:space="preserve"> «Бiлiм алушылар мен тәрбиеленушiлердi білімнің жалпы бiлiм беру ұйымдарына және үйге тегiн тасымалдауды қамтамасыз ету» мемлекеттiк қызмет регламентi</w:t>
      </w:r>
    </w:p>
    <w:p>
      <w:pPr>
        <w:spacing w:after="0"/>
        <w:ind w:left="0"/>
        <w:jc w:val="both"/>
      </w:pPr>
      <w:r>
        <w:rPr>
          <w:rFonts w:ascii="Times New Roman"/>
          <w:b w:val="false"/>
          <w:i w:val="false"/>
          <w:color w:val="ff0000"/>
          <w:sz w:val="28"/>
        </w:rPr>
        <w:t xml:space="preserve">      Ескерту. Регламент күші жойылды - Солтүстік Қазақстан облысы Мамлют аудандық әкімдігінің 2013.01.25 </w:t>
      </w:r>
      <w:r>
        <w:rPr>
          <w:rFonts w:ascii="Times New Roman"/>
          <w:b w:val="false"/>
          <w:i w:val="false"/>
          <w:color w:val="ff0000"/>
          <w:sz w:val="28"/>
        </w:rPr>
        <w:t>N 15</w:t>
      </w:r>
      <w:r>
        <w:rPr>
          <w:rFonts w:ascii="Times New Roman"/>
          <w:b w:val="false"/>
          <w:i w:val="false"/>
          <w:color w:val="ff0000"/>
          <w:sz w:val="28"/>
        </w:rPr>
        <w:t xml:space="preserve">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