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de60" w14:textId="0d2d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бойынша жер учаскелері жеке меншікке берілген кезде олар үшін төлемақының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2012 жылғы 24 ақпандағы N 2/16-V Шешімі және Оңтүстік Қазақстан облысы әкімдігінің 2012 жылғы 15 наурыздағы N 90 Қаулысы. Оңтүстік Қазақстан облысы Әділет департаментінде 2012 жылғы 4 сәуірде N 2073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Бірлескен қаулы мен шешімнің тақырыбы жаңа редакцияда - Түркістан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13/136-VII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шешімімен және Түркістан облысы әкiмдiгiнiң 30.12.2021 № 293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 учаскелері жеке меншікке берілген кезде олар үшін төлемақының базалық ставкалары осы бірлескен шешімге және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 аппаратының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Оңтүстік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жоспарлау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Оңтүстік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ақпандағы № 2/16-V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жеке меншікке берілген кезде олар үшін төлемақының базалық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әкімдігінің 25.12.2023 № 294 бірлескен қаулысымен және Түркістан облысы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7/106-VIII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жердің базалық ставкасы (теңгеде)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Ақын-Жақып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Пакентай Арапов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көпір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Шөгірлі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Үсіктас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Боралдай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О.Тайманов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Абиболла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Молшылық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Атажұрт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Жетіқұбыр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Үтіртөбе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Ш.Ділдәбеков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Әден-ата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Үшкөпір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Шырылдақ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Бесқұбыр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Қарабура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Қоралас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Сарыжылға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С.Саттаров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Бақышсай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дәуір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әскер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Жаңатіршілік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Майдабозай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Шопан-төбе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Құшата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Ақынтұма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С.Рахымов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Өгем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Қызылсеңгір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Қарақозы Әбдәлиев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 Мәмбетәлиев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Өргебас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Фирдауси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Т.Жайлыбаев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Қ.Пернебаев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Еркінабад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Қалшораев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алтын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Есентаев ауылыі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Кеңесшіл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Ықыластемір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сеңгір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Қ.Спатаев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Қостүйін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Бестораңғыл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М.Шойманов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датқа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Ақсуабад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Молдыбай Оразалиев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Низамабад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 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баба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Сөк-сөк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Шайхана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Құлтума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Дастан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Ердәуіт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Қабланбек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Қабланбек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Ташқұлақ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Сіргелі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Қосмезгіл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Сауран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Құмайлықас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Қожанов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Бершінтөбе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30 жылдығы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Көкпансор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Көзмолдақ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Жаңаұйым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Зағамбар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Рабат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Әңгірата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Қасқасу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Балдыберек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Пістелі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разъезд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М.Жәрімбетов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Дәубаба-1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Дәубаба-2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Көксағыз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Таусағыз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Сартөр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Қуан-құдық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Жаушықұм-1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Қалғансыр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Айдарқұл-қашар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Ақалтын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60 жылдығы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