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fd1c7" w14:textId="89fd1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учаскелеріне актілерді ресімдеу және беру жөніндегі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әкімдігінің 2012 жылғы 4 маусымдағы № 165 Қаулысы. Оңтүстік Қазақстан облысы Әділет департаментінде 2012 жылғы 29 маусымда № 2088 тіркелді. Күші жойылды - Оңтүстік Қазақстан облысы әкімдігінің 2012 жылғы 26 желтоқсандағы № 419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облысы әкімдігінің  26.12.2012 № 419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1) осы қаулыға 1-қосымшаға сәйкес "Жер учаскесіне жеке меншік құқығына актілер ресімдеу және беру" мемлекеттік қызметінің регламенті;</w:t>
      </w:r>
      <w:r>
        <w:br/>
      </w:r>
      <w:r>
        <w:rPr>
          <w:rFonts w:ascii="Times New Roman"/>
          <w:b w:val="false"/>
          <w:i w:val="false"/>
          <w:color w:val="000000"/>
          <w:sz w:val="28"/>
        </w:rPr>
        <w:t>
      2) осы қаулыға 2-қосымшаға сәйкес "Тұрақты жер пайдалану құқығына актілер ресімдеу және беру" мемлекеттік қызметінің регламенті;</w:t>
      </w:r>
      <w:r>
        <w:br/>
      </w:r>
      <w:r>
        <w:rPr>
          <w:rFonts w:ascii="Times New Roman"/>
          <w:b w:val="false"/>
          <w:i w:val="false"/>
          <w:color w:val="000000"/>
          <w:sz w:val="28"/>
        </w:rPr>
        <w:t>
      3) осы қаулыға 3-қосымшаға сәйкес "Уақытша өтеулі (ұзақ мерзімді, қысқа мерзімді) жер пайдалану (жалдау) құқығына актілер ресімдеу және беру" мемлекеттік қызметінің регламенті;</w:t>
      </w:r>
      <w:r>
        <w:br/>
      </w:r>
      <w:r>
        <w:rPr>
          <w:rFonts w:ascii="Times New Roman"/>
          <w:b w:val="false"/>
          <w:i w:val="false"/>
          <w:color w:val="000000"/>
          <w:sz w:val="28"/>
        </w:rPr>
        <w:t>
      4) осы қаулыға 4-қосымшаға сәйкес "Уақытша өтеусіз жер пайдалану құқығына актілер ресімдеу және беру" мемлекеттік қызметінің регламенті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Б.Н. Әлиевке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әкімінің міндетін атқарушы           Б.Оспанов</w:t>
      </w:r>
    </w:p>
    <w:p>
      <w:pPr>
        <w:spacing w:after="0"/>
        <w:ind w:left="0"/>
        <w:jc w:val="both"/>
      </w:pPr>
      <w:r>
        <w:rPr>
          <w:rFonts w:ascii="Times New Roman"/>
          <w:b w:val="false"/>
          <w:i/>
          <w:color w:val="000000"/>
          <w:sz w:val="28"/>
        </w:rPr>
        <w:t>      Облыс әкімі аппаратының басшысы            Б.Жылқышиев</w:t>
      </w:r>
      <w:r>
        <w:br/>
      </w:r>
      <w:r>
        <w:rPr>
          <w:rFonts w:ascii="Times New Roman"/>
          <w:b w:val="false"/>
          <w:i w:val="false"/>
          <w:color w:val="000000"/>
          <w:sz w:val="28"/>
        </w:rPr>
        <w:t>
</w:t>
      </w:r>
      <w:r>
        <w:rPr>
          <w:rFonts w:ascii="Times New Roman"/>
          <w:b w:val="false"/>
          <w:i/>
          <w:color w:val="000000"/>
          <w:sz w:val="28"/>
        </w:rPr>
        <w:t>      Облыс әкімінің орынбасары                  Б.Әлиев</w:t>
      </w:r>
      <w:r>
        <w:br/>
      </w:r>
      <w:r>
        <w:rPr>
          <w:rFonts w:ascii="Times New Roman"/>
          <w:b w:val="false"/>
          <w:i w:val="false"/>
          <w:color w:val="000000"/>
          <w:sz w:val="28"/>
        </w:rPr>
        <w:t>
</w:t>
      </w:r>
      <w:r>
        <w:rPr>
          <w:rFonts w:ascii="Times New Roman"/>
          <w:b w:val="false"/>
          <w:i/>
          <w:color w:val="000000"/>
          <w:sz w:val="28"/>
        </w:rPr>
        <w:t>      Облыс әкімінің орынбасары                  Ә.Бектаев</w:t>
      </w:r>
      <w:r>
        <w:br/>
      </w:r>
      <w:r>
        <w:rPr>
          <w:rFonts w:ascii="Times New Roman"/>
          <w:b w:val="false"/>
          <w:i w:val="false"/>
          <w:color w:val="000000"/>
          <w:sz w:val="28"/>
        </w:rPr>
        <w:t>
</w:t>
      </w:r>
      <w:r>
        <w:rPr>
          <w:rFonts w:ascii="Times New Roman"/>
          <w:b w:val="false"/>
          <w:i/>
          <w:color w:val="000000"/>
          <w:sz w:val="28"/>
        </w:rPr>
        <w:t>      Облыс әкімінің орынбасары                  С.Қаныбеков</w:t>
      </w:r>
      <w:r>
        <w:br/>
      </w:r>
      <w:r>
        <w:rPr>
          <w:rFonts w:ascii="Times New Roman"/>
          <w:b w:val="false"/>
          <w:i w:val="false"/>
          <w:color w:val="000000"/>
          <w:sz w:val="28"/>
        </w:rPr>
        <w:t>
</w:t>
      </w:r>
      <w:r>
        <w:rPr>
          <w:rFonts w:ascii="Times New Roman"/>
          <w:b w:val="false"/>
          <w:i/>
          <w:color w:val="000000"/>
          <w:sz w:val="28"/>
        </w:rPr>
        <w:t>      Облыс әкімінің орынбасары                  С.Тұяқбаев</w:t>
      </w:r>
      <w:r>
        <w:br/>
      </w:r>
      <w:r>
        <w:rPr>
          <w:rFonts w:ascii="Times New Roman"/>
          <w:b w:val="false"/>
          <w:i w:val="false"/>
          <w:color w:val="000000"/>
          <w:sz w:val="28"/>
        </w:rPr>
        <w:t>
</w:t>
      </w:r>
      <w:r>
        <w:rPr>
          <w:rFonts w:ascii="Times New Roman"/>
          <w:b w:val="false"/>
          <w:i/>
          <w:color w:val="000000"/>
          <w:sz w:val="28"/>
        </w:rPr>
        <w:t>      Облыстық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басқармасының бастығы            Е.Садыр</w:t>
      </w:r>
      <w:r>
        <w:br/>
      </w:r>
      <w:r>
        <w:rPr>
          <w:rFonts w:ascii="Times New Roman"/>
          <w:b w:val="false"/>
          <w:i w:val="false"/>
          <w:color w:val="000000"/>
          <w:sz w:val="28"/>
        </w:rPr>
        <w:t>
</w:t>
      </w:r>
      <w:r>
        <w:rPr>
          <w:rFonts w:ascii="Times New Roman"/>
          <w:b w:val="false"/>
          <w:i/>
          <w:color w:val="000000"/>
          <w:sz w:val="28"/>
        </w:rPr>
        <w:t>      Облыстық қаржы басқармасының бастығы       Р.Исаева</w:t>
      </w:r>
    </w:p>
    <w:bookmarkStart w:name="z5" w:id="1"/>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әкімдігінің 2012 жылғы 4 маусымдағы</w:t>
      </w:r>
      <w:r>
        <w:br/>
      </w:r>
      <w:r>
        <w:rPr>
          <w:rFonts w:ascii="Times New Roman"/>
          <w:b w:val="false"/>
          <w:i w:val="false"/>
          <w:color w:val="000000"/>
          <w:sz w:val="28"/>
        </w:rPr>
        <w:t>
№ 165 қаулысына 1-қосымша</w:t>
      </w:r>
    </w:p>
    <w:bookmarkEnd w:id="1"/>
    <w:p>
      <w:pPr>
        <w:spacing w:after="0"/>
        <w:ind w:left="0"/>
        <w:jc w:val="left"/>
      </w:pPr>
      <w:r>
        <w:rPr>
          <w:rFonts w:ascii="Times New Roman"/>
          <w:b/>
          <w:i w:val="false"/>
          <w:color w:val="000000"/>
        </w:rPr>
        <w:t xml:space="preserve">       «Жер учаскесiне жеке меншiк құқығына актiлер ресiмдеу және беру» мемлекеттік қызметінің регламенті</w:t>
      </w:r>
    </w:p>
    <w:bookmarkStart w:name="z6" w:id="2"/>
    <w:p>
      <w:pPr>
        <w:spacing w:after="0"/>
        <w:ind w:left="0"/>
        <w:jc w:val="left"/>
      </w:pPr>
      <w:r>
        <w:rPr>
          <w:rFonts w:ascii="Times New Roman"/>
          <w:b/>
          <w:i w:val="false"/>
          <w:color w:val="000000"/>
        </w:rPr>
        <w:t xml:space="preserve"> 
1. Негізгі ұғымдар</w:t>
      </w:r>
    </w:p>
    <w:bookmarkEnd w:id="2"/>
    <w:p>
      <w:pPr>
        <w:spacing w:after="0"/>
        <w:ind w:left="0"/>
        <w:jc w:val="both"/>
      </w:pPr>
      <w:r>
        <w:rPr>
          <w:rFonts w:ascii="Times New Roman"/>
          <w:b w:val="false"/>
          <w:i w:val="false"/>
          <w:color w:val="000000"/>
          <w:sz w:val="28"/>
        </w:rPr>
        <w:t>      1. Осы «Жер учаскесiне жеке меншiк құқығына актiлер ресiмдеу және беру» регламентінде (бұдан әрі - Регламент) мынадай ұғымдар пайдаланылады:</w:t>
      </w:r>
      <w:r>
        <w:br/>
      </w:r>
      <w:r>
        <w:rPr>
          <w:rFonts w:ascii="Times New Roman"/>
          <w:b w:val="false"/>
          <w:i w:val="false"/>
          <w:color w:val="000000"/>
          <w:sz w:val="28"/>
        </w:rPr>
        <w:t>
      1) тұтынушы - жеке немесе заңды тұлға;</w:t>
      </w:r>
      <w:r>
        <w:br/>
      </w:r>
      <w:r>
        <w:rPr>
          <w:rFonts w:ascii="Times New Roman"/>
          <w:b w:val="false"/>
          <w:i w:val="false"/>
          <w:color w:val="000000"/>
          <w:sz w:val="28"/>
        </w:rPr>
        <w:t>
      2) уәкілетті орган - облыстың, ауданның (облыстық маңызы бар қаланың) жергілікті атқарушы органдарының жер қатынастары саласындағы құрылымдық бөлімшесі;</w:t>
      </w:r>
      <w:r>
        <w:br/>
      </w:r>
      <w:r>
        <w:rPr>
          <w:rFonts w:ascii="Times New Roman"/>
          <w:b w:val="false"/>
          <w:i w:val="false"/>
          <w:color w:val="000000"/>
          <w:sz w:val="28"/>
        </w:rPr>
        <w:t>
      3) мүдделі орган - «Жер ресурстарының және жерге орналастыру мемлекеттік ғылыми-өндірістік орталығы (МемлҒӨОжер) «Оңтүстік Қазақстан мемлекеттік жерге орналастыру институты» республикалық мемлекеттік кәсіпорнының еншілес мемлекеттік кәсіпорны.</w:t>
      </w:r>
    </w:p>
    <w:bookmarkStart w:name="z7" w:id="3"/>
    <w:p>
      <w:pPr>
        <w:spacing w:after="0"/>
        <w:ind w:left="0"/>
        <w:jc w:val="left"/>
      </w:pPr>
      <w:r>
        <w:rPr>
          <w:rFonts w:ascii="Times New Roman"/>
          <w:b/>
          <w:i w:val="false"/>
          <w:color w:val="000000"/>
        </w:rPr>
        <w:t xml:space="preserve"> 
2. Жалпы ережелер</w:t>
      </w:r>
    </w:p>
    <w:bookmarkEnd w:id="3"/>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«Нормативтік құқықтық актілер туралы» Қазақстан Республикасының 1998 жылғы 24 наурыздағы Заңы 3-бабының 3-тармағы </w:t>
      </w:r>
      <w:r>
        <w:rPr>
          <w:rFonts w:ascii="Times New Roman"/>
          <w:b w:val="false"/>
          <w:i w:val="false"/>
          <w:color w:val="000000"/>
          <w:sz w:val="28"/>
        </w:rPr>
        <w:t>1-4) тармақшасына</w:t>
      </w:r>
      <w:r>
        <w:rPr>
          <w:rFonts w:ascii="Times New Roman"/>
          <w:b w:val="false"/>
          <w:i w:val="false"/>
          <w:color w:val="000000"/>
          <w:sz w:val="28"/>
        </w:rPr>
        <w:t xml:space="preserve"> сәйкес мемлекеттік қызмет регламенті - мемлекеттік қызмет стандартының сақталуына қойылатын талаптарды белгілейтін және мемлекеттік органдардың, олардың ведомстволық бағыныстағы ұйымдарының, мемлекеттік қызмет көрсететін лауазымды адамдардың, сондай-ақ жеке және заңды тұлғалардың мемлекеттік қызмет көрсетуінің тәртібін айқындайтын нормативтік құқықтық акт.</w:t>
      </w:r>
      <w:r>
        <w:br/>
      </w:r>
      <w:r>
        <w:rPr>
          <w:rFonts w:ascii="Times New Roman"/>
          <w:b w:val="false"/>
          <w:i w:val="false"/>
          <w:color w:val="000000"/>
          <w:sz w:val="28"/>
        </w:rPr>
        <w:t>
      Мемлекеттік қызмет регламенті мемлекеттік қызмет көрсету үдерісіне қатысатын мемлекеттік органдардың, олардың ведомстволық бағыныстағы ұйымдарының және өзге де жеке және заңды тұлғалардың іс-қимылының (өзара іс-қимылының) сипаттамасын да белгілейді.</w:t>
      </w:r>
      <w:r>
        <w:br/>
      </w:r>
      <w:r>
        <w:rPr>
          <w:rFonts w:ascii="Times New Roman"/>
          <w:b w:val="false"/>
          <w:i w:val="false"/>
          <w:color w:val="000000"/>
          <w:sz w:val="28"/>
        </w:rPr>
        <w:t>
      3. Мемлекеттік қызмет жер телімінің орналасу орны бойынша уәкілетті органдармен немесе Халыққа қызмет көрсету орталығы (бұдан әрі - Орталық) арқылы мүдделі органдардың қатысуымен көрсетіледі.</w:t>
      </w:r>
      <w:r>
        <w:br/>
      </w:r>
      <w:r>
        <w:rPr>
          <w:rFonts w:ascii="Times New Roman"/>
          <w:b w:val="false"/>
          <w:i w:val="false"/>
          <w:color w:val="000000"/>
          <w:sz w:val="28"/>
        </w:rPr>
        <w:t>
      4. Көрсетiлетiн мемлекеттiк қызметтiң нысаны: автоматтандырылмаған.</w:t>
      </w:r>
      <w:r>
        <w:br/>
      </w:r>
      <w:r>
        <w:rPr>
          <w:rFonts w:ascii="Times New Roman"/>
          <w:b w:val="false"/>
          <w:i w:val="false"/>
          <w:color w:val="000000"/>
          <w:sz w:val="28"/>
        </w:rPr>
        <w:t>
      5. Мемлекеттік қызмет Қазақстан Республикасының 2003 жылғы 20 маусымдағы </w:t>
      </w:r>
      <w:r>
        <w:rPr>
          <w:rFonts w:ascii="Times New Roman"/>
          <w:b w:val="false"/>
          <w:i w:val="false"/>
          <w:color w:val="000000"/>
          <w:sz w:val="28"/>
        </w:rPr>
        <w:t>Жер кодексі</w:t>
      </w:r>
      <w:r>
        <w:rPr>
          <w:rFonts w:ascii="Times New Roman"/>
          <w:b w:val="false"/>
          <w:i w:val="false"/>
          <w:color w:val="000000"/>
          <w:sz w:val="28"/>
        </w:rPr>
        <w:t>, «</w:t>
      </w:r>
      <w:r>
        <w:rPr>
          <w:rFonts w:ascii="Times New Roman"/>
          <w:b w:val="false"/>
          <w:i w:val="false"/>
          <w:color w:val="000000"/>
          <w:sz w:val="28"/>
        </w:rPr>
        <w:t>Жеке және заңды тұлғаларға көрсетілетін мемлекеттік қызметтердің тізілімін бекіту туралы</w:t>
      </w:r>
      <w:r>
        <w:rPr>
          <w:rFonts w:ascii="Times New Roman"/>
          <w:b w:val="false"/>
          <w:i w:val="false"/>
          <w:color w:val="000000"/>
          <w:sz w:val="28"/>
        </w:rPr>
        <w:t>» Қазақстан Республикасы Үкіметінің 2010 жылғы 20 шілдедегі № 745 және </w:t>
      </w:r>
      <w:r>
        <w:rPr>
          <w:rFonts w:ascii="Times New Roman"/>
          <w:b w:val="false"/>
          <w:i w:val="false"/>
          <w:color w:val="000000"/>
          <w:sz w:val="28"/>
        </w:rPr>
        <w:t>«Мемлекеттiк қызмет стандарттарын бекiту және Қазақстан Республикасы Үкiметiнiң 2007 жылғы 30 маусымдағы № 561 қаулысына толықтыру енгiзу туралы»</w:t>
      </w:r>
      <w:r>
        <w:rPr>
          <w:rFonts w:ascii="Times New Roman"/>
          <w:b w:val="false"/>
          <w:i w:val="false"/>
          <w:color w:val="000000"/>
          <w:sz w:val="28"/>
        </w:rPr>
        <w:t xml:space="preserve"> Қазақстан Республикасы Үкіметінің 2010 жылғы 17 ақпандағы № 102 (бұдан әрі - Стандарт) қаулылары негізінде жүзеге асырылады.</w:t>
      </w:r>
      <w:r>
        <w:br/>
      </w:r>
      <w:r>
        <w:rPr>
          <w:rFonts w:ascii="Times New Roman"/>
          <w:b w:val="false"/>
          <w:i w:val="false"/>
          <w:color w:val="000000"/>
          <w:sz w:val="28"/>
        </w:rPr>
        <w:t>
      6. Мемлекеттік қызмет көрсетудің қорытындысы, жер учаскесiне жеке меншiк құқығына актiлердi (бұдан әрі - акт) немесе жер учаскесiне жеке меншiк құқығына актінің телнұсқасын (бұдан әрі - акт телнұсқасы) немесе қызмет көрсетуден бас тарту туралы дәлелді жауапты қағаз тасығышта беру болып табылады.</w:t>
      </w:r>
      <w:r>
        <w:br/>
      </w:r>
      <w:r>
        <w:rPr>
          <w:rFonts w:ascii="Times New Roman"/>
          <w:b w:val="false"/>
          <w:i w:val="false"/>
          <w:color w:val="000000"/>
          <w:sz w:val="28"/>
        </w:rPr>
        <w:t>
      7. Мемлекеттік қызмет көрсету үрдісінде, мүдделі орган қатысады. Мүдделі орган тізбесі осы Регламенттің 1-қосымшасында, қатысу деңгейлері 9 және 12-тармақтарында көрсетілген.</w:t>
      </w:r>
    </w:p>
    <w:bookmarkStart w:name="z8" w:id="4"/>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4"/>
    <w:p>
      <w:pPr>
        <w:spacing w:after="0"/>
        <w:ind w:left="0"/>
        <w:jc w:val="both"/>
      </w:pPr>
      <w:r>
        <w:rPr>
          <w:rFonts w:ascii="Times New Roman"/>
          <w:b w:val="false"/>
          <w:i w:val="false"/>
          <w:color w:val="000000"/>
          <w:sz w:val="28"/>
        </w:rPr>
        <w:t>      8. Мемлекеттік қызмет көрсетудің барысы туралы мемлекеттік қызмет көрсету мәселелері жөніндегі ақпаратты Орталықта немесе уәкiлеттi органда алуға болады, олардың мекенжайлары осы Регламенттің 2 және 3-қосымшаларында көрсетілген (жұмыс кестелері Стандарттың 9-тармағына сәйкес).</w:t>
      </w:r>
      <w:r>
        <w:br/>
      </w:r>
      <w:r>
        <w:rPr>
          <w:rFonts w:ascii="Times New Roman"/>
          <w:b w:val="false"/>
          <w:i w:val="false"/>
          <w:color w:val="000000"/>
          <w:sz w:val="28"/>
        </w:rPr>
        <w:t>
      9. Мүдделi органдар бөлiгiндегi әкiмшiлiк рәсiмдер:</w:t>
      </w:r>
      <w:r>
        <w:br/>
      </w:r>
      <w:r>
        <w:rPr>
          <w:rFonts w:ascii="Times New Roman"/>
          <w:b w:val="false"/>
          <w:i w:val="false"/>
          <w:color w:val="000000"/>
          <w:sz w:val="28"/>
        </w:rPr>
        <w:t>
      мүдделі органда акт (акт телнұсқасы) дайындалады;</w:t>
      </w:r>
      <w:r>
        <w:br/>
      </w:r>
      <w:r>
        <w:rPr>
          <w:rFonts w:ascii="Times New Roman"/>
          <w:b w:val="false"/>
          <w:i w:val="false"/>
          <w:color w:val="000000"/>
          <w:sz w:val="28"/>
        </w:rPr>
        <w:t>
      сұранысты қарау қорытындылары уәкiлеттi органға акт (акт телнұсқасы) түрінде бағытталады.</w:t>
      </w:r>
      <w:r>
        <w:br/>
      </w:r>
      <w:r>
        <w:rPr>
          <w:rFonts w:ascii="Times New Roman"/>
          <w:b w:val="false"/>
          <w:i w:val="false"/>
          <w:color w:val="000000"/>
          <w:sz w:val="28"/>
        </w:rPr>
        <w:t>
      10. Мемлекеттік қызметті көрсетудің мерзімдері Стандарттың 7-тармағымен қарастырылған.</w:t>
      </w:r>
      <w:r>
        <w:br/>
      </w:r>
      <w:r>
        <w:rPr>
          <w:rFonts w:ascii="Times New Roman"/>
          <w:b w:val="false"/>
          <w:i w:val="false"/>
          <w:color w:val="000000"/>
          <w:sz w:val="28"/>
        </w:rPr>
        <w:t>
      11. Тұтынушы осы Регламенттің 15-тармағында көрсетілген тиісті құжаттарды тапсырмаса, ол уәкiлеттi органға мемлекеттiк қызмет көрсетуден бас тарту үшін негіз болады.</w:t>
      </w:r>
      <w:r>
        <w:br/>
      </w:r>
      <w:r>
        <w:rPr>
          <w:rFonts w:ascii="Times New Roman"/>
          <w:b w:val="false"/>
          <w:i w:val="false"/>
          <w:color w:val="000000"/>
          <w:sz w:val="28"/>
        </w:rPr>
        <w:t>
      Мемлекеттiк қызмет көрсетуді тоқтату үшін:</w:t>
      </w:r>
      <w:r>
        <w:br/>
      </w:r>
      <w:r>
        <w:rPr>
          <w:rFonts w:ascii="Times New Roman"/>
          <w:b w:val="false"/>
          <w:i w:val="false"/>
          <w:color w:val="000000"/>
          <w:sz w:val="28"/>
        </w:rPr>
        <w:t>
      1) аталған жер учаскесi бойынша сот шешiмдерiнiң болуы немесе сот қарауы жүрiп жатқаны туралы хабарламаның болуы;</w:t>
      </w:r>
      <w:r>
        <w:br/>
      </w:r>
      <w:r>
        <w:rPr>
          <w:rFonts w:ascii="Times New Roman"/>
          <w:b w:val="false"/>
          <w:i w:val="false"/>
          <w:color w:val="000000"/>
          <w:sz w:val="28"/>
        </w:rPr>
        <w:t>
      2) заңнама нормаларының бұзылуы жойылғанға дейiн прокурорлық қадағалау актiсiнiң болуы;</w:t>
      </w:r>
      <w:r>
        <w:br/>
      </w:r>
      <w:r>
        <w:rPr>
          <w:rFonts w:ascii="Times New Roman"/>
          <w:b w:val="false"/>
          <w:i w:val="false"/>
          <w:color w:val="000000"/>
          <w:sz w:val="28"/>
        </w:rPr>
        <w:t>
      3) бiр учаскеге құқықты ресiмдеуге қатысты бiрнеше өтiнiштiң болуы немесе құқықты ресiмдеу үрдiсiнде осы жер учаскесiнiң басқа да пайдаланушылары анықталуы негіз болып табылады.</w:t>
      </w:r>
      <w:r>
        <w:br/>
      </w:r>
      <w:r>
        <w:rPr>
          <w:rFonts w:ascii="Times New Roman"/>
          <w:b w:val="false"/>
          <w:i w:val="false"/>
          <w:color w:val="000000"/>
          <w:sz w:val="28"/>
        </w:rPr>
        <w:t>
      12. Тұтынушыдан мемлекеттiк қызмет көрсетудi алу үшiн өтiнiш алған сәттен бастап мемлекеттiк қызмет көрсету нәтижесiн берген сәтке дейiнгi мемлекеттiк қызмет көрсету кезеңдерi:</w:t>
      </w:r>
      <w:r>
        <w:br/>
      </w:r>
      <w:r>
        <w:rPr>
          <w:rFonts w:ascii="Times New Roman"/>
          <w:b w:val="false"/>
          <w:i w:val="false"/>
          <w:color w:val="000000"/>
          <w:sz w:val="28"/>
        </w:rPr>
        <w:t>
      1) Орталыққа немесе уәкілетті органға актіні (актінің телнұсқасын) беру туралы тұтынушы өтініш ұсынады;</w:t>
      </w:r>
      <w:r>
        <w:br/>
      </w:r>
      <w:r>
        <w:rPr>
          <w:rFonts w:ascii="Times New Roman"/>
          <w:b w:val="false"/>
          <w:i w:val="false"/>
          <w:color w:val="000000"/>
          <w:sz w:val="28"/>
        </w:rPr>
        <w:t>
      2) Орталыққа өтініш ұсынылған жағдайда Орталықтың инспекторы өтінішті тіркейді, Орталықтың жинақтаушы бөлімінің инспекторы құжаттарды уәкілетті органға жолдайды;</w:t>
      </w:r>
      <w:r>
        <w:br/>
      </w:r>
      <w:r>
        <w:rPr>
          <w:rFonts w:ascii="Times New Roman"/>
          <w:b w:val="false"/>
          <w:i w:val="false"/>
          <w:color w:val="000000"/>
          <w:sz w:val="28"/>
        </w:rPr>
        <w:t>
      Орталықтан уәкілетті органға жолданған құжаттар пакетінің жөнелтілуі, мемлекеттік қызметті көрсету үдерісіндегі құжаттар қозғалысын бақылауға мүмкіндік беретін штрихкодты сканердің көмегімен Орталықтың ақпараттық жүйесінде (бұдан әрі – ХҚКО АЖ) белгіленеді;</w:t>
      </w:r>
      <w:r>
        <w:br/>
      </w:r>
      <w:r>
        <w:rPr>
          <w:rFonts w:ascii="Times New Roman"/>
          <w:b w:val="false"/>
          <w:i w:val="false"/>
          <w:color w:val="000000"/>
          <w:sz w:val="28"/>
        </w:rPr>
        <w:t>
      3) уәкілетті органның кеңсесі ХҚКО АЖ-де (егер уәкілетті органның өз ақпараттық жүйесі болмаған жағдайда) құжаттарды тіркейді және қолма-қол келген құжаттарды тіркеп, басшылыққа ұсынады;</w:t>
      </w:r>
      <w:r>
        <w:br/>
      </w:r>
      <w:r>
        <w:rPr>
          <w:rFonts w:ascii="Times New Roman"/>
          <w:b w:val="false"/>
          <w:i w:val="false"/>
          <w:color w:val="000000"/>
          <w:sz w:val="28"/>
        </w:rPr>
        <w:t>
      Өтінішті тікелей уәкілетті органға ұсынған жағдайда уәкілетті органның кеңсесі тұтынушыдан келген құжаттарды тіркеп, басшылыққа ұсынады;</w:t>
      </w:r>
      <w:r>
        <w:br/>
      </w:r>
      <w:r>
        <w:rPr>
          <w:rFonts w:ascii="Times New Roman"/>
          <w:b w:val="false"/>
          <w:i w:val="false"/>
          <w:color w:val="000000"/>
          <w:sz w:val="28"/>
        </w:rPr>
        <w:t>
      4) уәкілетті органның басшылығы құжаттарды қарау үшін органның құрылымдық бөлімшесін анықтайды;</w:t>
      </w:r>
      <w:r>
        <w:br/>
      </w:r>
      <w:r>
        <w:rPr>
          <w:rFonts w:ascii="Times New Roman"/>
          <w:b w:val="false"/>
          <w:i w:val="false"/>
          <w:color w:val="000000"/>
          <w:sz w:val="28"/>
        </w:rPr>
        <w:t>
      5) уәкілетті органның құрылымдық бөлімшесінің бастығы құжаттарды қарау үшін бөлімшенің жауапты орындаушысын анықтайды;</w:t>
      </w:r>
      <w:r>
        <w:br/>
      </w:r>
      <w:r>
        <w:rPr>
          <w:rFonts w:ascii="Times New Roman"/>
          <w:b w:val="false"/>
          <w:i w:val="false"/>
          <w:color w:val="000000"/>
          <w:sz w:val="28"/>
        </w:rPr>
        <w:t>
      6) уәкілетті органның құрылымдық бөлімшесінің жауапты орындаушысы құжаттардың толықтылығын тексеріп, дәлелді бас тарту, мемлекеттiк қызмет көрсетуді тоқтату туралы жазбаша хабарламаның жобасын немесе құжаттарды мүдделі органға жолдауға дайындайды;</w:t>
      </w:r>
      <w:r>
        <w:br/>
      </w:r>
      <w:r>
        <w:rPr>
          <w:rFonts w:ascii="Times New Roman"/>
          <w:b w:val="false"/>
          <w:i w:val="false"/>
          <w:color w:val="000000"/>
          <w:sz w:val="28"/>
        </w:rPr>
        <w:t>
      7) уәкілетті органның басшылығы дәлелді бас тарту, мемлекеттiк қызмет көрсетуді тоқтату туралы жазбаша хабарламаға қол қояды немесе құжаттарды мүдделі органға жолдауды мақұлдайды, ал кеңсе оларды жолдайды;</w:t>
      </w:r>
      <w:r>
        <w:br/>
      </w:r>
      <w:r>
        <w:rPr>
          <w:rFonts w:ascii="Times New Roman"/>
          <w:b w:val="false"/>
          <w:i w:val="false"/>
          <w:color w:val="000000"/>
          <w:sz w:val="28"/>
        </w:rPr>
        <w:t>
      8) мүдделі органның кеңсесі келіп түскен құжаттарды тіркеп, басшылыққа ұсынады;</w:t>
      </w:r>
      <w:r>
        <w:br/>
      </w:r>
      <w:r>
        <w:rPr>
          <w:rFonts w:ascii="Times New Roman"/>
          <w:b w:val="false"/>
          <w:i w:val="false"/>
          <w:color w:val="000000"/>
          <w:sz w:val="28"/>
        </w:rPr>
        <w:t>
      9) мүдделі органның басшылығы қабылдап алу және тапсыру тобын анықтайды;</w:t>
      </w:r>
      <w:r>
        <w:br/>
      </w:r>
      <w:r>
        <w:rPr>
          <w:rFonts w:ascii="Times New Roman"/>
          <w:b w:val="false"/>
          <w:i w:val="false"/>
          <w:color w:val="000000"/>
          <w:sz w:val="28"/>
        </w:rPr>
        <w:t>
      10) мүдделі органның қабылдап алу және тапсыру тобы құжаттарды актіні (акт телнұсқасын) дайындау үшін өндірістік бөлімшеге жолдайды;</w:t>
      </w:r>
      <w:r>
        <w:br/>
      </w:r>
      <w:r>
        <w:rPr>
          <w:rFonts w:ascii="Times New Roman"/>
          <w:b w:val="false"/>
          <w:i w:val="false"/>
          <w:color w:val="000000"/>
          <w:sz w:val="28"/>
        </w:rPr>
        <w:t>
      11) мүдделі органның өндірістік бөлімшесі актіні (акт телнұсқасын) дайындап, басшылыққа ұсынады;</w:t>
      </w:r>
      <w:r>
        <w:br/>
      </w:r>
      <w:r>
        <w:rPr>
          <w:rFonts w:ascii="Times New Roman"/>
          <w:b w:val="false"/>
          <w:i w:val="false"/>
          <w:color w:val="000000"/>
          <w:sz w:val="28"/>
        </w:rPr>
        <w:t>
      12) мүдделі органның басшылығы актіге (акт телңұсқасына) қол қояды;</w:t>
      </w:r>
      <w:r>
        <w:br/>
      </w:r>
      <w:r>
        <w:rPr>
          <w:rFonts w:ascii="Times New Roman"/>
          <w:b w:val="false"/>
          <w:i w:val="false"/>
          <w:color w:val="000000"/>
          <w:sz w:val="28"/>
        </w:rPr>
        <w:t>
      13) мүдделі органның қабылдап алу және тапсыру тобы актіні (акт телнұсқасын) елтаңбалы мөрімен куәландырады және тіркейді;</w:t>
      </w:r>
      <w:r>
        <w:br/>
      </w:r>
      <w:r>
        <w:rPr>
          <w:rFonts w:ascii="Times New Roman"/>
          <w:b w:val="false"/>
          <w:i w:val="false"/>
          <w:color w:val="000000"/>
          <w:sz w:val="28"/>
        </w:rPr>
        <w:t>
      14) мүдделі органның кеңсесі дайындалған актіні (акт телнұсқасын) уәкілетті органға жолдайды;</w:t>
      </w:r>
      <w:r>
        <w:br/>
      </w:r>
      <w:r>
        <w:rPr>
          <w:rFonts w:ascii="Times New Roman"/>
          <w:b w:val="false"/>
          <w:i w:val="false"/>
          <w:color w:val="000000"/>
          <w:sz w:val="28"/>
        </w:rPr>
        <w:t>
      15) уәкілетті органның құрылымдық бөлімшесінің жауапты орындаушысы дайындалған актіні тексереді және басшылыққа ұсынады;</w:t>
      </w:r>
      <w:r>
        <w:br/>
      </w:r>
      <w:r>
        <w:rPr>
          <w:rFonts w:ascii="Times New Roman"/>
          <w:b w:val="false"/>
          <w:i w:val="false"/>
          <w:color w:val="000000"/>
          <w:sz w:val="28"/>
        </w:rPr>
        <w:t>
      16) уәкілетті органның басшылығы актіге (акт телнұсқасына) қол қояды, құрылымдық бөлімшенің жауапты орындаушысы елтаңбалы мөрімен куәландырады және актілерді беру кітабында тіркейді;</w:t>
      </w:r>
      <w:r>
        <w:br/>
      </w:r>
      <w:r>
        <w:rPr>
          <w:rFonts w:ascii="Times New Roman"/>
          <w:b w:val="false"/>
          <w:i w:val="false"/>
          <w:color w:val="000000"/>
          <w:sz w:val="28"/>
        </w:rPr>
        <w:t>
      17) уәкілетті органның кеңсесі мемлекеттік қызмет көрсетудің қорытындысын тұтынушыға береді (тікелей өтініш берген жағдайда) немесе Орталыққа жолдайды және жолданғаны жөнінде уәкілетті органның кеңсесі Орталықтың ақпараттық жүйесінде (егер уәкілетті органның өз ақпараттық жүйесі болмаған жағдайда) белгі соғады;</w:t>
      </w:r>
      <w:r>
        <w:br/>
      </w:r>
      <w:r>
        <w:rPr>
          <w:rFonts w:ascii="Times New Roman"/>
          <w:b w:val="false"/>
          <w:i w:val="false"/>
          <w:color w:val="000000"/>
          <w:sz w:val="28"/>
        </w:rPr>
        <w:t>
      18) орталықтың жинақтаушы бөлімінің инспекторы актіні (акт телнұсқасын) қабылдап штрихкодты сканердің көмегімен түскен құжаттарға ХҚКО АЖ-де белгі соғады және инспекторға құжаттарды тұтынушыға беру үшін ұсынады;</w:t>
      </w:r>
      <w:r>
        <w:br/>
      </w:r>
      <w:r>
        <w:rPr>
          <w:rFonts w:ascii="Times New Roman"/>
          <w:b w:val="false"/>
          <w:i w:val="false"/>
          <w:color w:val="000000"/>
          <w:sz w:val="28"/>
        </w:rPr>
        <w:t>
      19) орталықтың инспекторы актіні (акт телнұсқасын) немесе дәлелді бас тарту, мемлекеттiк қызмет көрсетуді тоқтату туралы жазбаша хабарламаны береді.</w:t>
      </w:r>
      <w:r>
        <w:br/>
      </w:r>
      <w:r>
        <w:rPr>
          <w:rFonts w:ascii="Times New Roman"/>
          <w:b w:val="false"/>
          <w:i w:val="false"/>
          <w:color w:val="000000"/>
          <w:sz w:val="28"/>
        </w:rPr>
        <w:t>
      13. Орталықта және уәкiлеттi органда мемлекеттiк қызмет көрсету үшiн құжаттарды қабылдауды жүзеге асыратын тұлғалар саны ең аз дегенде бiр қызметкерді құрайды.</w:t>
      </w:r>
    </w:p>
    <w:bookmarkStart w:name="z9" w:id="5"/>
    <w:p>
      <w:pPr>
        <w:spacing w:after="0"/>
        <w:ind w:left="0"/>
        <w:jc w:val="left"/>
      </w:pPr>
      <w:r>
        <w:rPr>
          <w:rFonts w:ascii="Times New Roman"/>
          <w:b/>
          <w:i w:val="false"/>
          <w:color w:val="000000"/>
        </w:rPr>
        <w:t xml:space="preserve"> 
4. Мемлекеттік қызметті көрсету үдерісіндегі әрекеттер (өзара әрекеттер) тәртібінің сипаттамасы</w:t>
      </w:r>
    </w:p>
    <w:bookmarkEnd w:id="5"/>
    <w:p>
      <w:pPr>
        <w:spacing w:after="0"/>
        <w:ind w:left="0"/>
        <w:jc w:val="both"/>
      </w:pPr>
      <w:r>
        <w:rPr>
          <w:rFonts w:ascii="Times New Roman"/>
          <w:b w:val="false"/>
          <w:i w:val="false"/>
          <w:color w:val="000000"/>
          <w:sz w:val="28"/>
        </w:rPr>
        <w:t>      14. Орталықта құжаттарды қабылдау «терезелер» арқылы жүзеге асырылады, онда «терезелердiң» мақсаты және орындайтын функциялары туралы ақпарат орналастырылады, сонымен қатар осы Регламенттің 2-қосымшасына сәйкес Орталық инспекторының тегi, аты, әкесiнiң аты мен лауазымы көрсетiледi.</w:t>
      </w:r>
      <w:r>
        <w:br/>
      </w:r>
      <w:r>
        <w:rPr>
          <w:rFonts w:ascii="Times New Roman"/>
          <w:b w:val="false"/>
          <w:i w:val="false"/>
          <w:color w:val="000000"/>
          <w:sz w:val="28"/>
        </w:rPr>
        <w:t>
      Уәкілетті органда құжаттардың қабылдануы осы Регламенттің 3-қосымшасына сәйкес, мекенжайлар бойынша уәкілетті органның жауапты қызметкері арқылы жүзеге асырылады.</w:t>
      </w:r>
      <w:r>
        <w:br/>
      </w:r>
      <w:r>
        <w:rPr>
          <w:rFonts w:ascii="Times New Roman"/>
          <w:b w:val="false"/>
          <w:i w:val="false"/>
          <w:color w:val="000000"/>
          <w:sz w:val="28"/>
        </w:rPr>
        <w:t>
      Тұтынушы Орталыққа немесе уәкiлеттi органға құжаттарды тапсырғаннан кейiн тиiстi құжаттардың қабылданғаны туралы:</w:t>
      </w:r>
      <w:r>
        <w:br/>
      </w:r>
      <w:r>
        <w:rPr>
          <w:rFonts w:ascii="Times New Roman"/>
          <w:b w:val="false"/>
          <w:i w:val="false"/>
          <w:color w:val="000000"/>
          <w:sz w:val="28"/>
        </w:rPr>
        <w:t>
      сұраудың нөмiрi және қабылданған күнi;</w:t>
      </w:r>
      <w:r>
        <w:br/>
      </w:r>
      <w:r>
        <w:rPr>
          <w:rFonts w:ascii="Times New Roman"/>
          <w:b w:val="false"/>
          <w:i w:val="false"/>
          <w:color w:val="000000"/>
          <w:sz w:val="28"/>
        </w:rPr>
        <w:t>
      сұралынған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мен орны;</w:t>
      </w:r>
      <w:r>
        <w:br/>
      </w:r>
      <w:r>
        <w:rPr>
          <w:rFonts w:ascii="Times New Roman"/>
          <w:b w:val="false"/>
          <w:i w:val="false"/>
          <w:color w:val="000000"/>
          <w:sz w:val="28"/>
        </w:rPr>
        <w:t>
      мемлекеттік қызмет көрсету үшін өтiнiш қабылдаған Орталық инспекторының не уәкiлеттi орган қызметкерiнiң тегi, аты, әкесiнiң аты мен лауазымы көрсетiлiп, қолхат берiледi.</w:t>
      </w:r>
      <w:r>
        <w:br/>
      </w:r>
      <w:r>
        <w:rPr>
          <w:rFonts w:ascii="Times New Roman"/>
          <w:b w:val="false"/>
          <w:i w:val="false"/>
          <w:color w:val="000000"/>
          <w:sz w:val="28"/>
        </w:rPr>
        <w:t>
      15. Мемлекеттiк қызметтi алу үшiн тұтынушы Орталыққа немесе уәкiлеттi органға Стандарттың 11-тармағында көрсетілген құжаттарды ұсынады.</w:t>
      </w:r>
      <w:r>
        <w:br/>
      </w:r>
      <w:r>
        <w:rPr>
          <w:rFonts w:ascii="Times New Roman"/>
          <w:b w:val="false"/>
          <w:i w:val="false"/>
          <w:color w:val="000000"/>
          <w:sz w:val="28"/>
        </w:rPr>
        <w:t>
      16. Мемлекеттiк қызмет көрсету үдерісiнде мынадай құрылымдық-функционалдық бiрлiктер (бұдан әрi – ҚФБ) тартылған:</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жинақтаушы бөлiмінiң инспекторы;</w:t>
      </w:r>
      <w:r>
        <w:br/>
      </w:r>
      <w:r>
        <w:rPr>
          <w:rFonts w:ascii="Times New Roman"/>
          <w:b w:val="false"/>
          <w:i w:val="false"/>
          <w:color w:val="000000"/>
          <w:sz w:val="28"/>
        </w:rPr>
        <w:t>
      3) уәкiлеттi органның кеңсесi;</w:t>
      </w:r>
      <w:r>
        <w:br/>
      </w:r>
      <w:r>
        <w:rPr>
          <w:rFonts w:ascii="Times New Roman"/>
          <w:b w:val="false"/>
          <w:i w:val="false"/>
          <w:color w:val="000000"/>
          <w:sz w:val="28"/>
        </w:rPr>
        <w:t>
      4) уәкiлеттi органның басшылығы;</w:t>
      </w:r>
      <w:r>
        <w:br/>
      </w:r>
      <w:r>
        <w:rPr>
          <w:rFonts w:ascii="Times New Roman"/>
          <w:b w:val="false"/>
          <w:i w:val="false"/>
          <w:color w:val="000000"/>
          <w:sz w:val="28"/>
        </w:rPr>
        <w:t>
      5) уәкiлеттi органның құрылымдық бөлiмшесінiң бастығы;</w:t>
      </w:r>
      <w:r>
        <w:br/>
      </w:r>
      <w:r>
        <w:rPr>
          <w:rFonts w:ascii="Times New Roman"/>
          <w:b w:val="false"/>
          <w:i w:val="false"/>
          <w:color w:val="000000"/>
          <w:sz w:val="28"/>
        </w:rPr>
        <w:t>
      6) уәкiлеттi органның құрылымдық бөлiмшесінiң жауапты орындаушысы;</w:t>
      </w:r>
      <w:r>
        <w:br/>
      </w:r>
      <w:r>
        <w:rPr>
          <w:rFonts w:ascii="Times New Roman"/>
          <w:b w:val="false"/>
          <w:i w:val="false"/>
          <w:color w:val="000000"/>
          <w:sz w:val="28"/>
        </w:rPr>
        <w:t>
      7) мүдделi органның кеңсесі;</w:t>
      </w:r>
      <w:r>
        <w:br/>
      </w:r>
      <w:r>
        <w:rPr>
          <w:rFonts w:ascii="Times New Roman"/>
          <w:b w:val="false"/>
          <w:i w:val="false"/>
          <w:color w:val="000000"/>
          <w:sz w:val="28"/>
        </w:rPr>
        <w:t>
      8) мүдделi органның басшылығы;</w:t>
      </w:r>
      <w:r>
        <w:br/>
      </w:r>
      <w:r>
        <w:rPr>
          <w:rFonts w:ascii="Times New Roman"/>
          <w:b w:val="false"/>
          <w:i w:val="false"/>
          <w:color w:val="000000"/>
          <w:sz w:val="28"/>
        </w:rPr>
        <w:t>
      9) мүдделi органның қабылдап алу және тапсыру тобы;</w:t>
      </w:r>
      <w:r>
        <w:br/>
      </w:r>
      <w:r>
        <w:rPr>
          <w:rFonts w:ascii="Times New Roman"/>
          <w:b w:val="false"/>
          <w:i w:val="false"/>
          <w:color w:val="000000"/>
          <w:sz w:val="28"/>
        </w:rPr>
        <w:t>
      10) мүдделi органның өндірістік бөлімшесі.</w:t>
      </w:r>
      <w:r>
        <w:br/>
      </w:r>
      <w:r>
        <w:rPr>
          <w:rFonts w:ascii="Times New Roman"/>
          <w:b w:val="false"/>
          <w:i w:val="false"/>
          <w:color w:val="000000"/>
          <w:sz w:val="28"/>
        </w:rPr>
        <w:t>
      17. Әрбiр ҚФБ әкiмшiлiк әрекеттердің (рәсiмдердiң) орындалу мерзiмiн тестiлiк кесте сипатында көрсеткен әкiмшiлiк әрекеттері (рәсiмдер) дәйектiлiгiнiң сипаттамасы және өзара әрекеттер осы Регламенттiң 4-қосымшасында келтiрiлген.</w:t>
      </w:r>
      <w:r>
        <w:br/>
      </w:r>
      <w:r>
        <w:rPr>
          <w:rFonts w:ascii="Times New Roman"/>
          <w:b w:val="false"/>
          <w:i w:val="false"/>
          <w:color w:val="000000"/>
          <w:sz w:val="28"/>
        </w:rPr>
        <w:t>
      18. Мемлекеттiк қызмет көрсету үдерісiндегi әкiмшiлiк әрекеттердің қисынды сабақтастығы мен ҚФБ арасындағы өзара байланысты бейнелейтiн кестелер осы Регламенттiң 5-қосымшасында келтiрiлген.</w:t>
      </w:r>
    </w:p>
    <w:bookmarkStart w:name="z10" w:id="6"/>
    <w:p>
      <w:pPr>
        <w:spacing w:after="0"/>
        <w:ind w:left="0"/>
        <w:jc w:val="left"/>
      </w:pPr>
      <w:r>
        <w:rPr>
          <w:rFonts w:ascii="Times New Roman"/>
          <w:b/>
          <w:i w:val="false"/>
          <w:color w:val="000000"/>
        </w:rPr>
        <w:t xml:space="preserve"> 
5. Мемлекеттiк қызмет көрсететін лауазымды тұлғалардың жауапкершілігі</w:t>
      </w:r>
    </w:p>
    <w:bookmarkEnd w:id="6"/>
    <w:p>
      <w:pPr>
        <w:spacing w:after="0"/>
        <w:ind w:left="0"/>
        <w:jc w:val="both"/>
      </w:pPr>
      <w:r>
        <w:rPr>
          <w:rFonts w:ascii="Times New Roman"/>
          <w:b w:val="false"/>
          <w:i w:val="false"/>
          <w:color w:val="000000"/>
          <w:sz w:val="28"/>
        </w:rPr>
        <w:t>      19. Уәкілетті органның басшысы және Орталықтың басшысы мемлекеттiк қызмет көрсетуге жауапты тұлға болып табылады (бұдан әрі - лауазымды тұлғалар).</w:t>
      </w:r>
      <w:r>
        <w:br/>
      </w:r>
      <w:r>
        <w:rPr>
          <w:rFonts w:ascii="Times New Roman"/>
          <w:b w:val="false"/>
          <w:i w:val="false"/>
          <w:color w:val="000000"/>
          <w:sz w:val="28"/>
        </w:rPr>
        <w:t>
      Лауазымды тұлғалар Қазақстан Республикасының заңнамалық актілеріне сәйкес белгіленген мерзімде мемлекеттiк қызмет көрсетуді жүзеге асыру үшін жауап береді.</w:t>
      </w:r>
    </w:p>
    <w:bookmarkStart w:name="z11" w:id="7"/>
    <w:p>
      <w:pPr>
        <w:spacing w:after="0"/>
        <w:ind w:left="0"/>
        <w:jc w:val="both"/>
      </w:pPr>
      <w:r>
        <w:rPr>
          <w:rFonts w:ascii="Times New Roman"/>
          <w:b w:val="false"/>
          <w:i w:val="false"/>
          <w:color w:val="000000"/>
          <w:sz w:val="28"/>
        </w:rPr>
        <w:t>
«Жер учаскесiне жеке меншiк</w:t>
      </w:r>
      <w:r>
        <w:br/>
      </w:r>
      <w:r>
        <w:rPr>
          <w:rFonts w:ascii="Times New Roman"/>
          <w:b w:val="false"/>
          <w:i w:val="false"/>
          <w:color w:val="000000"/>
          <w:sz w:val="28"/>
        </w:rPr>
        <w:t>
құқығына актiлер ресiмдеу және беру»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1-қосымша</w:t>
      </w:r>
    </w:p>
    <w:bookmarkEnd w:id="7"/>
    <w:p>
      <w:pPr>
        <w:spacing w:after="0"/>
        <w:ind w:left="0"/>
        <w:jc w:val="left"/>
      </w:pPr>
      <w:r>
        <w:rPr>
          <w:rFonts w:ascii="Times New Roman"/>
          <w:b/>
          <w:i w:val="false"/>
          <w:color w:val="000000"/>
        </w:rPr>
        <w:t xml:space="preserve">       Мемлекеттік қызметті ұсыну бойынша мүдделі</w:t>
      </w:r>
      <w:r>
        <w:br/>
      </w:r>
      <w:r>
        <w:rPr>
          <w:rFonts w:ascii="Times New Roman"/>
          <w:b/>
          <w:i w:val="false"/>
          <w:color w:val="000000"/>
        </w:rPr>
        <w:t>
органдардын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7"/>
        <w:gridCol w:w="3446"/>
        <w:gridCol w:w="3893"/>
        <w:gridCol w:w="2114"/>
      </w:tblGrid>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органның атауы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мекенжайы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жерҒӨО Арыс қаласының жер-кадастр филиалы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нөмірсіз үй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2-22-54</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жерҒӨО Кентау қаласының жер-кадастр филиалы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Панфилов көшесі, № 11 үй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3-07-86</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жерҒӨО Түркістан қаласының жер-кадастр филиалы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Бәйдібек батыр көшесі, № 18 үй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3-32-60</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жерҒӨО Бәйдібек аудандық жер-кадастр филиалы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Спатаев көшесі, нөмірсіз үй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2-22-31</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жерҒӨО Қазығұрт аудандық жер-кадастр филиалы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Тоғаев көшесі, нөмірсіз үй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2-26-69</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жерҒӨО Мақтаарал аудандық жер-кадастр филиалы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Яссауи көшесі, № 69 үй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6-32-08</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жерҒӨО Ордабасы аудандық жер-кадастр филиалы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елді мекені, Абай көшесі, нөмірсіз үй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2-22-82</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жерҒӨО Отырар аудандық жер-кадастр филиалы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Алтынбеков көшесі, № 3 үй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8(72544) 2-24-45 </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жерҒӨО Сайрам аудандық жер-кадастр филиалы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нөмірсіз үй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2-01-77</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жерҒӨО Сарыағаш аудандық жер-кадастр филиалы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Дүйсебайұлы көшесі, № 4а үй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2-53-06</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жерҒӨО Созақ аудандық жер-кадастр филиалы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көшесі, № 69 үй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4-27-54</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жерҒӨО Төлеби аудандық жер-кадастр филиалы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Қонаев көшесі, № 2 үй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6-12-61</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жерҒӨО Түлкібас аудандық жер-кадастр филиалы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Т.Рысқұлов көшесі, № 200 үй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5-15-89</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жерҒӨО Шардара аудандық жер-кадастр филиалы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Темірбеков көшесі, нөмірсіз үй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2-17-26</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жерҒӨО Шымкент қаласының жер-кадастр филиалы</w:t>
            </w: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М.Дулати көшесі, № 3 үй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55-00-35</w:t>
            </w:r>
          </w:p>
        </w:tc>
      </w:tr>
    </w:tbl>
    <w:p>
      <w:pPr>
        <w:spacing w:after="0"/>
        <w:ind w:left="0"/>
        <w:jc w:val="both"/>
      </w:pPr>
      <w:r>
        <w:rPr>
          <w:rFonts w:ascii="Times New Roman"/>
          <w:b w:val="false"/>
          <w:i w:val="false"/>
          <w:color w:val="000000"/>
          <w:sz w:val="28"/>
        </w:rPr>
        <w:t>      Қысқарылған сөздердің толық жазылуы:</w:t>
      </w:r>
      <w:r>
        <w:br/>
      </w:r>
      <w:r>
        <w:rPr>
          <w:rFonts w:ascii="Times New Roman"/>
          <w:b w:val="false"/>
          <w:i w:val="false"/>
          <w:color w:val="000000"/>
          <w:sz w:val="28"/>
        </w:rPr>
        <w:t>
      Оңтүстік ҚазақстанжерҒӨО - «Жер ресурстарының және жерге орналастыру мемлекеттік ғылыми-өндірістік орталығы (МемҒӨОжер) «Оңтүстік Қазақстан мемлекеттік жерге орналастыру институты» республикалық мемлекеттік кәсіпорнының еншілес мемлекеттік кәсіпорны</w:t>
      </w:r>
    </w:p>
    <w:bookmarkStart w:name="z12" w:id="8"/>
    <w:p>
      <w:pPr>
        <w:spacing w:after="0"/>
        <w:ind w:left="0"/>
        <w:jc w:val="both"/>
      </w:pPr>
      <w:r>
        <w:rPr>
          <w:rFonts w:ascii="Times New Roman"/>
          <w:b w:val="false"/>
          <w:i w:val="false"/>
          <w:color w:val="000000"/>
          <w:sz w:val="28"/>
        </w:rPr>
        <w:t>
«Жер учаскесiне жеке меншiк</w:t>
      </w:r>
      <w:r>
        <w:br/>
      </w:r>
      <w:r>
        <w:rPr>
          <w:rFonts w:ascii="Times New Roman"/>
          <w:b w:val="false"/>
          <w:i w:val="false"/>
          <w:color w:val="000000"/>
          <w:sz w:val="28"/>
        </w:rPr>
        <w:t>
құқығына актiлер ресiмдеу және беру»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2-қосымша</w:t>
      </w:r>
    </w:p>
    <w:bookmarkEnd w:id="8"/>
    <w:p>
      <w:pPr>
        <w:spacing w:after="0"/>
        <w:ind w:left="0"/>
        <w:jc w:val="left"/>
      </w:pPr>
      <w:r>
        <w:rPr>
          <w:rFonts w:ascii="Times New Roman"/>
          <w:b/>
          <w:i w:val="false"/>
          <w:color w:val="000000"/>
        </w:rPr>
        <w:t xml:space="preserve">       Мемлекеттік қызметті ұсыну бойынша халыққа қызмет көрсету орталықтарының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4348"/>
        <w:gridCol w:w="4588"/>
        <w:gridCol w:w="3412"/>
      </w:tblGrid>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қызмет көрсету орталығының атауы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 жайы</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Халыққа қызмет көрсету орталығы</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r>
              <w:br/>
            </w:r>
            <w:r>
              <w:rPr>
                <w:rFonts w:ascii="Times New Roman"/>
                <w:b w:val="false"/>
                <w:i w:val="false"/>
                <w:color w:val="000000"/>
                <w:sz w:val="20"/>
              </w:rPr>
              <w:t xml:space="preserve">
Мәделі қожа көшесі, нөмірсіз үй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 30-06-79 қабылдау бөлмесі (7252) 21-09-00 (701) 743-85-68</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1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r>
              <w:br/>
            </w:r>
            <w:r>
              <w:rPr>
                <w:rFonts w:ascii="Times New Roman"/>
                <w:b w:val="false"/>
                <w:i w:val="false"/>
                <w:color w:val="000000"/>
                <w:sz w:val="20"/>
              </w:rPr>
              <w:t>
Мәделі қожа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 30-06-79 қабылдау бөлмесі (7252) 21-09-00 (701) 889-63-90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2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8-7252- 30-08-38 8-777-7393363</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3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 61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8-7252-30-0135 8-701-777-57-96</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4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8-7252-48-1338 8-701-922-87-07</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5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даңғылы, № 15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8-7252-56-49-42 8-701-738-23-76</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қалалық бөлімі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Еркөбек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8-72-540-23-118 8-702-258-8338</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аудандық бөлімі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Шаян ауылы, Мыңбұлақ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8-72-548-22-502 8-775-609-4737</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 10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8-72-536-336-34 8-701-556-80-80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Қазығұрт ауылы, Қонаев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8-72-539-22-950 8-701-731-9145</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Мақтарал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Мақтарал ауданы, Жетісай қаласы, Жайшыбеков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8-72-534-61-343 8-701-226-9370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Жібек жолы даңғылы,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8-72-530-22-670 8-701-666-24-76</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Темірлан ауылы, Қажымұқан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8-72-544-21-106 8-705-550-39-97</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Т.Мыңбасы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8-72-546-43-329 8-702-958-59-04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Леңгір қаласы, Төлеби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8-72-537-27-021 8-701-789-7877</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Т.Рысқұлов ауылы, Т.Рысқұлов көшесі, № 189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8-72-532-31-629 8-702-595-65-07</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Қыстаубаев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8-72-533-41679 8-72-533-41630 8-702-277-3300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8-72-531-77-071 8-72-531-77-072 8-701-555-51-43</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қаласы, Шораұлы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8-72-547-61-123 8-702-712-2477</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ауылы, Ә.Жылқышиев көшесі, нөмірсіз үй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8-72-538-52-709 8-701-736-41-15</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Шардара қаласы, Шардара тұйығы,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8-72-535-21-583 8-705-545-9848</w:t>
            </w:r>
          </w:p>
        </w:tc>
      </w:tr>
    </w:tbl>
    <w:bookmarkStart w:name="z13" w:id="9"/>
    <w:p>
      <w:pPr>
        <w:spacing w:after="0"/>
        <w:ind w:left="0"/>
        <w:jc w:val="both"/>
      </w:pPr>
      <w:r>
        <w:rPr>
          <w:rFonts w:ascii="Times New Roman"/>
          <w:b w:val="false"/>
          <w:i w:val="false"/>
          <w:color w:val="000000"/>
          <w:sz w:val="28"/>
        </w:rPr>
        <w:t>
«Жер учаскесiне жеке меншiк құқығына</w:t>
      </w:r>
      <w:r>
        <w:br/>
      </w:r>
      <w:r>
        <w:rPr>
          <w:rFonts w:ascii="Times New Roman"/>
          <w:b w:val="false"/>
          <w:i w:val="false"/>
          <w:color w:val="000000"/>
          <w:sz w:val="28"/>
        </w:rPr>
        <w:t>
актiлер ресiмдеу және беру»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3-қосымша</w:t>
      </w:r>
    </w:p>
    <w:bookmarkEnd w:id="9"/>
    <w:p>
      <w:pPr>
        <w:spacing w:after="0"/>
        <w:ind w:left="0"/>
        <w:jc w:val="left"/>
      </w:pPr>
      <w:r>
        <w:rPr>
          <w:rFonts w:ascii="Times New Roman"/>
          <w:b/>
          <w:i w:val="false"/>
          <w:color w:val="000000"/>
        </w:rPr>
        <w:t xml:space="preserve">       Мемлекеттік қызметті ұсыну бойынша уәкілетті органдардың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2"/>
        <w:gridCol w:w="3140"/>
        <w:gridCol w:w="3798"/>
        <w:gridCol w:w="2510"/>
      </w:tblGrid>
      <w:tr>
        <w:trPr>
          <w:trHeight w:val="36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облысының жер қатынастары басқармасы»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Тоқаев көшесi, № 17 үй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13-00-ден -14-00-ге дейін, демалыс-сенбі, жексенбі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54-06-56</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жер қатынастары бөлiмi»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Әл-Фараби көшесi, № 3 үй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13-00-ден -14-00-ге дейін, демалыс-сенбі, жексенбі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2-22-53</w:t>
            </w:r>
          </w:p>
        </w:tc>
      </w:tr>
      <w:tr>
        <w:trPr>
          <w:trHeight w:val="78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«Бәйдiбек ауданы жер қатынастары бөлiмi»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Бәйдiбек ауданы, Шаян ауылы, Спатаев көшесi, нөмірсіз үй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13-00-ден -14-00-ге дейін, демалыс-сенбі, жексенбі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2-23-55</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жер қатынастары бөлiмi»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Жетiсай қаласы, Қалыбеков көшесi, № 21 үй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13-00-ден -14-00-ге дейін, демалыс-сенбі, жексенбі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6-29-94</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жер қатынастары бөлiмi»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Қазығұрт ауылы, Тоғаев көшесi, №2 үй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13-00-ден -14-00-ге дейін, демалыс-сенбі, жексенбі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2-32-86</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жер қатынастары бөлiмi»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Темiрлан ауылы, Қазыбек би көшесi, нөмірсіз үй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 және мереке күндерін қоспағанда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2-13-17</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жер қатынастары бөлiмi»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Шәуiлдiр ауылы, Жiбек жолы даңғылы, №37 үй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13-00-ден -14-00-ге дейін, демалыс-сенбі, жексенбі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2-24-50</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жер қатынастары бөлiмi»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Қыстаубай көшесi, нөмірсіз үй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13-00-ден -14-00-ге дейін, демалыс-сенбі, жексенбі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2-24-45</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жер қатынастары бөлiмi»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Ысмайыл көшесi, нөмірсіз үй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2-28-32</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жер қатынастары бөлiмi»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Жiбек жолы көшесi, нөмірсіз үй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13-00-ден -14-00-ге дейін, демалыс-сенбі, жексенбі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4-17-69</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жер қатынастары бөлiмi»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Леңгiр қаласы, Әйтеке би көшесi, № 28 үй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13-00-ден -14-00-ге дейін, демалыс-сенбі, жексенбі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6-03-37</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«Түлкiбас ауданы жер қатынастары бөлiмi»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Түлкiбас ауданы, Т.Рысқұлов ауылы, Жантұров көшесi, № 17 үй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13-00-ден -14-00-ге дейін, демалыс-сенбі, жексенбі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5-25-95</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жер қатынастары бөлiмi»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Төле би көшесi, нөмірсіз үй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13-00-ден -14-00-ге дейін, демалыс-сенбі, жексенбі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2-25-53</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жер қатынастары бөлiмi»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Панфилов көшесi, № 11 үй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13-00-ден -14-00-ге дейін, демалыс-сенбі, жексенбі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3-41-71</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«Түркiстан қаласының жер қатынастары бөлiмi»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Түркiстан қаласы, Ғ.Мүсiрепов көшесi, № 3 үй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13-00-ден -14-00-ге дейін, демалыс-сенбі, жексенбі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3-22-81</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жер қатынастары бөлiмi»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Түркiстан көшесi, № 11 үй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13-00-ден -14-00-ге дейін, демалыс-сенбі, жексенбі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8-(725-52) 53-56-58</w:t>
            </w:r>
          </w:p>
        </w:tc>
      </w:tr>
    </w:tbl>
    <w:bookmarkStart w:name="z14" w:id="10"/>
    <w:p>
      <w:pPr>
        <w:spacing w:after="0"/>
        <w:ind w:left="0"/>
        <w:jc w:val="both"/>
      </w:pPr>
      <w:r>
        <w:rPr>
          <w:rFonts w:ascii="Times New Roman"/>
          <w:b w:val="false"/>
          <w:i w:val="false"/>
          <w:color w:val="000000"/>
          <w:sz w:val="28"/>
        </w:rPr>
        <w:t>
«Жер учаскесiне жеке меншiк</w:t>
      </w:r>
      <w:r>
        <w:br/>
      </w:r>
      <w:r>
        <w:rPr>
          <w:rFonts w:ascii="Times New Roman"/>
          <w:b w:val="false"/>
          <w:i w:val="false"/>
          <w:color w:val="000000"/>
          <w:sz w:val="28"/>
        </w:rPr>
        <w:t>
құқығына актiлер ресiмдеу және беру»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4-қосымша</w:t>
      </w:r>
    </w:p>
    <w:bookmarkEnd w:id="10"/>
    <w:p>
      <w:pPr>
        <w:spacing w:after="0"/>
        <w:ind w:left="0"/>
        <w:jc w:val="left"/>
      </w:pPr>
      <w:r>
        <w:rPr>
          <w:rFonts w:ascii="Times New Roman"/>
          <w:b/>
          <w:i w:val="false"/>
          <w:color w:val="000000"/>
        </w:rPr>
        <w:t xml:space="preserve">       Әкiмшiлiк әрекеттердің (ресiмдердiң) кезектілігінің сипаттамасы және өзара әрекеті</w:t>
      </w:r>
    </w:p>
    <w:p>
      <w:pPr>
        <w:spacing w:after="0"/>
        <w:ind w:left="0"/>
        <w:jc w:val="left"/>
      </w:pPr>
      <w:r>
        <w:rPr>
          <w:rFonts w:ascii="Times New Roman"/>
          <w:b/>
          <w:i w:val="false"/>
          <w:color w:val="000000"/>
        </w:rPr>
        <w:t xml:space="preserve">       1-кесте.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3"/>
        <w:gridCol w:w="2310"/>
        <w:gridCol w:w="2832"/>
        <w:gridCol w:w="310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үдерiстiң әрекеттері (барысы, жұмыстар ағыны)</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реттік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бөлiмнiң инспекторы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бөлiмнiң инспекторы</w:t>
            </w:r>
          </w:p>
        </w:tc>
      </w:tr>
      <w:tr>
        <w:trPr>
          <w:trHeight w:val="585"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(үрдістiң, рәсiмнiң, операцияның) атауы және олардың сипаттамасы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 жинайды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Тiзiлiм құрады және құжаттарды жiбередi</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ұйымдастыру-өкімдiк шешiм)</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тiркеу және қолхат беру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бөлiмге құжаттар жинау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органға құжаттар жiберу</w:t>
            </w:r>
          </w:p>
        </w:tc>
      </w:tr>
      <w:tr>
        <w:trPr>
          <w:trHeight w:val="21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күнiне 3 рет</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күнiне 2 реттен кем емес</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әрекеттердің нөмiрi</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1073"/>
        <w:gridCol w:w="1608"/>
        <w:gridCol w:w="1333"/>
        <w:gridCol w:w="1777"/>
        <w:gridCol w:w="3"/>
        <w:gridCol w:w="289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үдерістiң әрекеттері (барысы, жұмыстар ағыны)</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реттік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бөлiмшенiң бастығы</w:t>
            </w:r>
          </w:p>
        </w:tc>
      </w:tr>
      <w:tr>
        <w:trPr>
          <w:trHeight w:val="585"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(үрдістiң, рәсiмнiң, операцияның) атауы және олардың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қолхат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құрылымдық бөлiмшенi айқындау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жауапты орындаушыны айқындау</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ұйымдастыру-өкімдiк шешiм)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жiберу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құрылымдық бөлiмшенiң бастығына жiберу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құжаттарды жауапты орындаушыға</w:t>
            </w:r>
          </w:p>
          <w:p>
            <w:pPr>
              <w:spacing w:after="20"/>
              <w:ind w:left="20"/>
              <w:jc w:val="both"/>
            </w:pPr>
            <w:r>
              <w:rPr>
                <w:rFonts w:ascii="Times New Roman"/>
                <w:b w:val="false"/>
                <w:i w:val="false"/>
                <w:color w:val="000000"/>
                <w:sz w:val="20"/>
              </w:rPr>
              <w:t>жiберу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әрекеттердің нөмiрi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3"/>
        <w:gridCol w:w="4230"/>
        <w:gridCol w:w="4127"/>
      </w:tblGrid>
      <w:tr>
        <w:trPr>
          <w:trHeight w:val="30" w:hRule="atLeast"/>
        </w:trPr>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реттік №</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бөлiмшенiң бастығы</w:t>
            </w:r>
          </w:p>
        </w:tc>
      </w:tr>
      <w:tr>
        <w:trPr>
          <w:trHeight w:val="585" w:hRule="atLeast"/>
        </w:trPr>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(үрдістiң, рәсiмнiң, операцияның) атауы және олардың сипаттамасы</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мүдделі органға құжаттарды бағыттау, дәлелді бас тартуды немесе мемлекеттiк қызмет көрсетуді тоқтату туралы жазбаша хабарлама жасау</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органға сауалнамаға, дәлелді бас тартуды немесе мемлекеттiк қызмет көрсетуді тоқтату туралы жазбаша хабарламаға рұқсатнама беру</w:t>
            </w:r>
          </w:p>
        </w:tc>
      </w:tr>
      <w:tr>
        <w:trPr>
          <w:trHeight w:val="30" w:hRule="atLeast"/>
        </w:trPr>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ұйымдастыру-өкімдiк шешiм)</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органға бағыттау үшін құжаттар дайындау, құжаттармен бірге құрылымдылық бөлімшеге</w:t>
            </w:r>
          </w:p>
          <w:p>
            <w:pPr>
              <w:spacing w:after="20"/>
              <w:ind w:left="20"/>
              <w:jc w:val="both"/>
            </w:pPr>
            <w:r>
              <w:rPr>
                <w:rFonts w:ascii="Times New Roman"/>
                <w:b w:val="false"/>
                <w:i w:val="false"/>
                <w:color w:val="000000"/>
                <w:sz w:val="20"/>
              </w:rPr>
              <w:t>құжаттарды табыстау</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қол қою үшін сауалды, дәлелді бас тартуды немесе мемлекеттiк қызмет көрсетуді тоқтату туралы жазбаша хабарламаны табыстау</w:t>
            </w:r>
          </w:p>
        </w:tc>
      </w:tr>
      <w:tr>
        <w:trPr>
          <w:trHeight w:val="30" w:hRule="atLeast"/>
        </w:trPr>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күннің ішінде, шағын кәсіпкер субъектілері үшін бір жұмыс күннің ішінде</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әрекеттердің нөмiрi</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4"/>
        <w:gridCol w:w="2765"/>
        <w:gridCol w:w="3182"/>
        <w:gridCol w:w="3329"/>
      </w:tblGrid>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реттік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органның кеңсесі</w:t>
            </w:r>
          </w:p>
        </w:tc>
      </w:tr>
      <w:tr>
        <w:trPr>
          <w:trHeight w:val="585"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(үрдістiң, рәсiмнiң, операцияның) атауы және олардың сипаттамасы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корреспонденциясы журналында сауалды немесе мемлекеттiк қызмет көрсетуді тоқтату туралы жазбаша хабарламаны тіркеу және есепке алу кітабына немесе дәлелді бас тартуды тіркеу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сауалын тіркеу</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ұйымдастыру-өкімдiк шешiм)Ғз</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органға сауалды табыстау, дәлелді бас тартуды немесе мемлекеттiк қызмет көрсетуді тоқтату туралы жазбаша хабарламаны Орталыққа жіберу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жiберу</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p>
            <w:pPr>
              <w:spacing w:after="20"/>
              <w:ind w:left="20"/>
              <w:jc w:val="both"/>
            </w:pPr>
            <w:r>
              <w:rPr>
                <w:rFonts w:ascii="Times New Roman"/>
                <w:b w:val="false"/>
                <w:i w:val="false"/>
                <w:color w:val="000000"/>
                <w:sz w:val="20"/>
              </w:rPr>
              <w:t xml:space="preserve">Акті дайындаудын жалпы уақыты - 6 жұмыс күн, шағын кәсіпкер субъектілері үшін 4 жұмыс күн, акт телнұсқасын 1 жұмыс күн </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әрекеттердің нөмiрi</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4"/>
        <w:gridCol w:w="2765"/>
        <w:gridCol w:w="3182"/>
        <w:gridCol w:w="3329"/>
      </w:tblGrid>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реттік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органның басшысы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Мүдделi органның қабылдап алу және тапсыру тобы;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Мүдделi органның өндірістік бөлімшесі</w:t>
            </w:r>
          </w:p>
        </w:tc>
      </w:tr>
      <w:tr>
        <w:trPr>
          <w:trHeight w:val="585"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(үрдістiң, рәсiмнiң, операцияның) атауы және олардың сипаттамасы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бұрыштама қою</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жүргізу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 дайындау (акт телнұсқасын)</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ұйымдастыру-өкімдiк шешiм)</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қабылдап алу және тапсыру тобына тапсыру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өндірістік бөлімшеге тапсыру</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қабылдап алу және тапсыру тобына тапсыру</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күнінің ішінде, шағын кәсіпкерлік субъектісі үшін 1 жұмыс күнінің ішінде</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күнінің ішінде, шағын кәсіпкерлік субъектісі үшін 1 жұмыс күнінің ішінде</w:t>
            </w:r>
          </w:p>
        </w:tc>
      </w:tr>
      <w:tr>
        <w:trPr>
          <w:trHeight w:val="30" w:hRule="atLeast"/>
        </w:trPr>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әрекеттердің нөмiрi</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5"/>
        <w:gridCol w:w="2807"/>
        <w:gridCol w:w="3203"/>
        <w:gridCol w:w="3225"/>
      </w:tblGrid>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реттік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органның қабылдап алу және тапсыру тобы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органның басшысы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органның кеңсесі</w:t>
            </w:r>
          </w:p>
        </w:tc>
      </w:tr>
      <w:tr>
        <w:trPr>
          <w:trHeight w:val="585"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(үрдістiң, рәсiмнiң, операцияның) атауы және олардың сипаттамасы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телнұсқасына) сараптама жүргізу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телнұсқасына) қол қою</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уәкілетті органға жолдау</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ұйымдастыру-өкімдiк шешiм)</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басшылыққа тапсыру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кеңсеге тапсыру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уәкілетті органға беру</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күнінің ішінде</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күнінің ішінде</w:t>
            </w:r>
          </w:p>
        </w:tc>
      </w:tr>
      <w:tr>
        <w:trPr>
          <w:trHeight w:val="30" w:hRule="atLeast"/>
        </w:trPr>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әрекеттердің нөмiрi</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0"/>
        <w:gridCol w:w="2748"/>
        <w:gridCol w:w="3208"/>
        <w:gridCol w:w="3314"/>
      </w:tblGrid>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реттік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Уәкiлетті органның басшылығы</w:t>
            </w:r>
          </w:p>
        </w:tc>
      </w:tr>
      <w:tr>
        <w:trPr>
          <w:trHeight w:val="585"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(үрдістiң, рәсiмнiң, операцияның) атауы және олардың сипаттамасы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Мүдделi органнан акті (акт телнұсқасын) қабылдау, тіркеу</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Жасалған актіні (акт телнұсқасын) тексеру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телнұсқасына) қол қою</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ұйымдастыру-өкімдiк шешiм)</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орындаушыға актіні (акт телнұсқасын) табыстау</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Уәкiлетті органның басшысына қол қою үшін актіні (акт телнұсқасын) табыстау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Құрылымдылық бөлімшеге актіні (акт телнұсқасын) табыстау</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әрекеттердің нөмiрi</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7"/>
        <w:gridCol w:w="2833"/>
        <w:gridCol w:w="3265"/>
        <w:gridCol w:w="3225"/>
      </w:tblGrid>
      <w:tr>
        <w:trPr>
          <w:trHeight w:val="30" w:hRule="atLeast"/>
        </w:trPr>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реттік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Құрылымдылық бөлімше</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Уәкiлетті органның кеңсесі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(үрдістiң, рәсiмнiң, операцияның) атауы және олардың сипаттамасы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елтаңбалы мөрімен куәландыру, жер учаскесiне жеке меншiк құқығына актілер беру кітабінде актіні (акт телнұсқасын) тіркеу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Актіні (акт телнұсқасын) тұтынушыға немесе Орталыққа табыстау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немесе дәлелді бас тартуды немесе мемлекеттiк қызмет көрсетуді тоқтату туралы жазбаша хабарламаны тұтынушыға беру</w:t>
            </w:r>
          </w:p>
        </w:tc>
      </w:tr>
      <w:tr>
        <w:trPr>
          <w:trHeight w:val="30" w:hRule="atLeast"/>
        </w:trPr>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ұйымдастыру-өкімдiк шешiм)</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кеңсесіне актіні (акт телнұсқасын)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акті (акт телнұсқасын) берілгені туралы немесе Орталыққа табыстау туралы қолхат</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акті (акт телнұсқасын) немесе дәлелді бас тартуды немесе немесе мемлекеттiк қызмет көрсетуді тоқтату туралы жазбаша хабарлама берілгені туралы қолхат</w:t>
            </w:r>
          </w:p>
        </w:tc>
      </w:tr>
      <w:tr>
        <w:trPr>
          <w:trHeight w:val="30" w:hRule="atLeast"/>
        </w:trPr>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r>
      <w:tr>
        <w:trPr>
          <w:trHeight w:val="30" w:hRule="atLeast"/>
        </w:trPr>
        <w:tc>
          <w:tcPr>
            <w:tcW w:w="3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әрекеттердің нөмiрi</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 Негізгі үдерісі.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6"/>
        <w:gridCol w:w="2442"/>
        <w:gridCol w:w="2567"/>
        <w:gridCol w:w="2712"/>
        <w:gridCol w:w="2713"/>
      </w:tblGrid>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Уәкiлеттi органның кеңсесi</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Жауапты орындаушы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 Уәкiлеттi органның басшылығы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w:t>
            </w:r>
            <w:r>
              <w:br/>
            </w:r>
            <w:r>
              <w:rPr>
                <w:rFonts w:ascii="Times New Roman"/>
                <w:b w:val="false"/>
                <w:i w:val="false"/>
                <w:color w:val="000000"/>
                <w:sz w:val="20"/>
              </w:rPr>
              <w:t>
Мүдделi орган</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xml:space="preserve">
Құжаттарды қабылдау, қолхат беру, өтінішті тіркеу, уәкілетті органға құжаттарды бағыттау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Орталықтардан немесе тұтынушылардан келіп түскен өтініштерді қабылдау, қолхат беру, тіркеу, уәкілетті органның басшысына өтінішті бағыттау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w:t>
            </w:r>
            <w:r>
              <w:br/>
            </w:r>
            <w:r>
              <w:rPr>
                <w:rFonts w:ascii="Times New Roman"/>
                <w:b w:val="false"/>
                <w:i w:val="false"/>
                <w:color w:val="000000"/>
                <w:sz w:val="20"/>
              </w:rPr>
              <w:t xml:space="preserve">
Орындау мен қарар қою үшін құрылымдық бөлімшені анықтау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6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4-әрекет</w:t>
            </w:r>
            <w:r>
              <w:br/>
            </w:r>
            <w:r>
              <w:rPr>
                <w:rFonts w:ascii="Times New Roman"/>
                <w:b w:val="false"/>
                <w:i w:val="false"/>
                <w:color w:val="000000"/>
                <w:sz w:val="20"/>
              </w:rPr>
              <w:t>
Өтінішті қарастыру, мүдделі органға бағыттау үшін құжаттарды дайындау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5-әрекет</w:t>
            </w:r>
            <w:r>
              <w:br/>
            </w:r>
            <w:r>
              <w:rPr>
                <w:rFonts w:ascii="Times New Roman"/>
                <w:b w:val="false"/>
                <w:i w:val="false"/>
                <w:color w:val="000000"/>
                <w:sz w:val="20"/>
              </w:rPr>
              <w:t xml:space="preserve">
Уәкілетті орган бағыттаған сауалды қарастыру, актіні (акт телнұсқасын) дайындау, уәкілетті органға актіні бағыттау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6-әрекет</w:t>
            </w:r>
            <w:r>
              <w:br/>
            </w:r>
            <w:r>
              <w:rPr>
                <w:rFonts w:ascii="Times New Roman"/>
                <w:b w:val="false"/>
                <w:i w:val="false"/>
                <w:color w:val="000000"/>
                <w:sz w:val="20"/>
              </w:rPr>
              <w:t>
Дайындалған актіні (акт телнұсқасын) тексеру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7-әрекет</w:t>
            </w:r>
            <w:r>
              <w:br/>
            </w:r>
            <w:r>
              <w:rPr>
                <w:rFonts w:ascii="Times New Roman"/>
                <w:b w:val="false"/>
                <w:i w:val="false"/>
                <w:color w:val="000000"/>
                <w:sz w:val="20"/>
              </w:rPr>
              <w:t>
Актіге (акт телнұсқасын) қол қою</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8-әрекет</w:t>
            </w:r>
            <w:r>
              <w:br/>
            </w:r>
            <w:r>
              <w:rPr>
                <w:rFonts w:ascii="Times New Roman"/>
                <w:b w:val="false"/>
                <w:i w:val="false"/>
                <w:color w:val="000000"/>
                <w:sz w:val="20"/>
              </w:rPr>
              <w:t>
Актіні (акт телнұсқасын) елтаңбалы мөрімен куәландыру, «Жер учаскесiне жеке меншiк құқығына актiлердi беру кітабінде актіні (акт телнұсқасын) тіркеу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9-әрекет </w:t>
            </w:r>
            <w:r>
              <w:br/>
            </w:r>
            <w:r>
              <w:rPr>
                <w:rFonts w:ascii="Times New Roman"/>
                <w:b w:val="false"/>
                <w:i w:val="false"/>
                <w:color w:val="000000"/>
                <w:sz w:val="20"/>
              </w:rPr>
              <w:t xml:space="preserve">
Орталыққа актіні (акт телнұсқасын) табыстау немесе тұтынушыға беру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10-әрекет</w:t>
            </w:r>
            <w:r>
              <w:br/>
            </w:r>
            <w:r>
              <w:rPr>
                <w:rFonts w:ascii="Times New Roman"/>
                <w:b w:val="false"/>
                <w:i w:val="false"/>
                <w:color w:val="000000"/>
                <w:sz w:val="20"/>
              </w:rPr>
              <w:t xml:space="preserve">
Актіні (акт телнұсқасын) тұтынушыға Орталықта беру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үдерісі.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8"/>
        <w:gridCol w:w="3718"/>
        <w:gridCol w:w="3059"/>
        <w:gridCol w:w="2505"/>
      </w:tblGrid>
      <w:tr>
        <w:trPr>
          <w:trHeight w:val="30" w:hRule="atLeast"/>
        </w:trPr>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Уәкiлеттi органның кеңсесi</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 Жауапты орындаушы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xml:space="preserve">
Уәкiлеттi органның басшылығы </w:t>
            </w:r>
          </w:p>
        </w:tc>
      </w:tr>
      <w:tr>
        <w:trPr>
          <w:trHeight w:val="30" w:hRule="atLeast"/>
        </w:trPr>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xml:space="preserve">
Құжаттарды қабылдау, қолхат беру, өтінішті тіркеу, уәкілетті органға құжаттарды бағыттау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xml:space="preserve">
Орталықтардан немесе тұтынушылардан келіп түскен өтініштерді қабылдау, қолхат беру, тіркеу, уәкіл органның басшысына өтінішті бағыттау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w:t>
            </w:r>
            <w:r>
              <w:br/>
            </w:r>
            <w:r>
              <w:rPr>
                <w:rFonts w:ascii="Times New Roman"/>
                <w:b w:val="false"/>
                <w:i w:val="false"/>
                <w:color w:val="000000"/>
                <w:sz w:val="20"/>
              </w:rPr>
              <w:t xml:space="preserve">
Орындау мен қарар қою үшін құрылымдық бөлімшені анықтау </w:t>
            </w:r>
          </w:p>
        </w:tc>
      </w:tr>
      <w:tr>
        <w:trPr>
          <w:trHeight w:val="30" w:hRule="atLeast"/>
        </w:trPr>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4-әрекет</w:t>
            </w:r>
            <w:r>
              <w:br/>
            </w:r>
            <w:r>
              <w:rPr>
                <w:rFonts w:ascii="Times New Roman"/>
                <w:b w:val="false"/>
                <w:i w:val="false"/>
                <w:color w:val="000000"/>
                <w:sz w:val="20"/>
              </w:rPr>
              <w:t>
Өтінішті қарастыру, дәлелді бас тартуды дайындау</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5-әрекет</w:t>
            </w:r>
            <w:r>
              <w:br/>
            </w:r>
            <w:r>
              <w:rPr>
                <w:rFonts w:ascii="Times New Roman"/>
                <w:b w:val="false"/>
                <w:i w:val="false"/>
                <w:color w:val="000000"/>
                <w:sz w:val="20"/>
              </w:rPr>
              <w:t xml:space="preserve">
Дәлелді бас тартуға қол қою </w:t>
            </w:r>
          </w:p>
        </w:tc>
      </w:tr>
      <w:tr>
        <w:trPr>
          <w:trHeight w:val="30" w:hRule="atLeast"/>
        </w:trPr>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6-әрекет</w:t>
            </w:r>
            <w:r>
              <w:br/>
            </w:r>
            <w:r>
              <w:rPr>
                <w:rFonts w:ascii="Times New Roman"/>
                <w:b w:val="false"/>
                <w:i w:val="false"/>
                <w:color w:val="000000"/>
                <w:sz w:val="20"/>
              </w:rPr>
              <w:t>
Бас тартуды Орталыққа табыстау немесе тұтынушыға беру</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7-әрекет</w:t>
            </w:r>
            <w:r>
              <w:br/>
            </w:r>
            <w:r>
              <w:rPr>
                <w:rFonts w:ascii="Times New Roman"/>
                <w:b w:val="false"/>
                <w:i w:val="false"/>
                <w:color w:val="000000"/>
                <w:sz w:val="20"/>
              </w:rPr>
              <w:t>
Дәлелді бас тартуды тұтынушыға Орталықта беру</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11"/>
    <w:p>
      <w:pPr>
        <w:spacing w:after="0"/>
        <w:ind w:left="0"/>
        <w:jc w:val="both"/>
      </w:pPr>
      <w:r>
        <w:rPr>
          <w:rFonts w:ascii="Times New Roman"/>
          <w:b w:val="false"/>
          <w:i w:val="false"/>
          <w:color w:val="000000"/>
          <w:sz w:val="28"/>
        </w:rPr>
        <w:t>
«Жер учаскесiне жеке меншiк</w:t>
      </w:r>
      <w:r>
        <w:br/>
      </w:r>
      <w:r>
        <w:rPr>
          <w:rFonts w:ascii="Times New Roman"/>
          <w:b w:val="false"/>
          <w:i w:val="false"/>
          <w:color w:val="000000"/>
          <w:sz w:val="28"/>
        </w:rPr>
        <w:t>
құқығына актiлер ресiмдеу және беру»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5-қосымшасы</w:t>
      </w:r>
    </w:p>
    <w:bookmarkEnd w:id="11"/>
    <w:p>
      <w:pPr>
        <w:spacing w:after="0"/>
        <w:ind w:left="0"/>
        <w:jc w:val="left"/>
      </w:pPr>
      <w:r>
        <w:rPr>
          <w:rFonts w:ascii="Times New Roman"/>
          <w:b/>
          <w:i w:val="false"/>
          <w:color w:val="000000"/>
        </w:rPr>
        <w:t xml:space="preserve">       Әкiмшiлiк іс-әрекеттерінің логикалық сабақтастығы арасындағы өзара байланысты көрсететін сызбы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7"/>
        <w:gridCol w:w="4934"/>
        <w:gridCol w:w="472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(барысы, ағымы) үрдісі</w:t>
            </w:r>
          </w:p>
        </w:tc>
      </w:tr>
      <w:tr>
        <w:trPr>
          <w:trHeight w:val="39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1-тобы</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2-тобы</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3-тобы</w:t>
            </w:r>
          </w:p>
        </w:tc>
      </w:tr>
    </w:tbl>
    <w:p>
      <w:pPr>
        <w:spacing w:after="0"/>
        <w:ind w:left="0"/>
        <w:jc w:val="both"/>
      </w:pPr>
      <w:r>
        <w:drawing>
          <wp:inline distT="0" distB="0" distL="0" distR="0">
            <wp:extent cx="12877800" cy="740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877800" cy="7404100"/>
                    </a:xfrm>
                    <a:prstGeom prst="rect">
                      <a:avLst/>
                    </a:prstGeom>
                  </pic:spPr>
                </pic:pic>
              </a:graphicData>
            </a:graphic>
          </wp:inline>
        </w:drawing>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әкімдігінің 2012 жылғы 4 маусымдағы</w:t>
      </w:r>
      <w:r>
        <w:br/>
      </w:r>
      <w:r>
        <w:rPr>
          <w:rFonts w:ascii="Times New Roman"/>
          <w:b w:val="false"/>
          <w:i w:val="false"/>
          <w:color w:val="000000"/>
          <w:sz w:val="28"/>
        </w:rPr>
        <w:t>
№ 165 қаулысына 2-қосымша</w:t>
      </w:r>
    </w:p>
    <w:bookmarkEnd w:id="12"/>
    <w:p>
      <w:pPr>
        <w:spacing w:after="0"/>
        <w:ind w:left="0"/>
        <w:jc w:val="left"/>
      </w:pPr>
      <w:r>
        <w:rPr>
          <w:rFonts w:ascii="Times New Roman"/>
          <w:b/>
          <w:i w:val="false"/>
          <w:color w:val="000000"/>
        </w:rPr>
        <w:t xml:space="preserve">       «Тұрақты жер пайдалану құқығына актiлер ресiмдеу және беру» мемлекеттік қызметінің регламенті 1. Негізгі ұғымдар</w:t>
      </w:r>
    </w:p>
    <w:p>
      <w:pPr>
        <w:spacing w:after="0"/>
        <w:ind w:left="0"/>
        <w:jc w:val="both"/>
      </w:pPr>
      <w:r>
        <w:rPr>
          <w:rFonts w:ascii="Times New Roman"/>
          <w:b w:val="false"/>
          <w:i w:val="false"/>
          <w:color w:val="000000"/>
          <w:sz w:val="28"/>
        </w:rPr>
        <w:t>      1. Осы «Тұрақты жер пайдалану құқығына актiлер ресiмдеу және беру» регламентінде (бұдан әрі - Регламент) мынадай ұғымдар пайдаланылады:</w:t>
      </w:r>
      <w:r>
        <w:br/>
      </w:r>
      <w:r>
        <w:rPr>
          <w:rFonts w:ascii="Times New Roman"/>
          <w:b w:val="false"/>
          <w:i w:val="false"/>
          <w:color w:val="000000"/>
          <w:sz w:val="28"/>
        </w:rPr>
        <w:t>
      1) тұтынушы - жеке немесе заңды тұлға;</w:t>
      </w:r>
      <w:r>
        <w:br/>
      </w:r>
      <w:r>
        <w:rPr>
          <w:rFonts w:ascii="Times New Roman"/>
          <w:b w:val="false"/>
          <w:i w:val="false"/>
          <w:color w:val="000000"/>
          <w:sz w:val="28"/>
        </w:rPr>
        <w:t>
      2) уәкілетті орган - облыстың, ауданның (облыстық маңызы бар қаланың) жергілікті атқарушы органдарының жер қатынастары саласындағы құрылымдық бөлімшесі;</w:t>
      </w:r>
      <w:r>
        <w:br/>
      </w:r>
      <w:r>
        <w:rPr>
          <w:rFonts w:ascii="Times New Roman"/>
          <w:b w:val="false"/>
          <w:i w:val="false"/>
          <w:color w:val="000000"/>
          <w:sz w:val="28"/>
        </w:rPr>
        <w:t>
      3) мүдделі орган - «Жер ресурстарының және жерге орналастыру мемлекеттік ғылыми-өндірістік орталығы (МемлҒӨОжер) «Оңтүстік Қазақстан мемлекеттік жерге орналастыру институты» республикалық мемлекеттік кәсіпорнының еншілес мемлекеттік кәсіпорны.</w:t>
      </w:r>
    </w:p>
    <w:bookmarkStart w:name="z17" w:id="13"/>
    <w:p>
      <w:pPr>
        <w:spacing w:after="0"/>
        <w:ind w:left="0"/>
        <w:jc w:val="left"/>
      </w:pPr>
      <w:r>
        <w:rPr>
          <w:rFonts w:ascii="Times New Roman"/>
          <w:b/>
          <w:i w:val="false"/>
          <w:color w:val="000000"/>
        </w:rPr>
        <w:t xml:space="preserve"> 
2. Жалпы ережелер</w:t>
      </w:r>
    </w:p>
    <w:bookmarkEnd w:id="13"/>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«Нормативтік құқықтық актілер туралы» Қазақстан Республикасының 1998 жылғы 24 наурыздағы Заңы 3-бабының 3-тармағы </w:t>
      </w:r>
      <w:r>
        <w:rPr>
          <w:rFonts w:ascii="Times New Roman"/>
          <w:b w:val="false"/>
          <w:i w:val="false"/>
          <w:color w:val="000000"/>
          <w:sz w:val="28"/>
        </w:rPr>
        <w:t>1-4) тармақшасына</w:t>
      </w:r>
      <w:r>
        <w:rPr>
          <w:rFonts w:ascii="Times New Roman"/>
          <w:b w:val="false"/>
          <w:i w:val="false"/>
          <w:color w:val="000000"/>
          <w:sz w:val="28"/>
        </w:rPr>
        <w:t xml:space="preserve"> сәйкес мемлекеттік қызмет регламенті - мемлекеттік қызмет стандартының сақталуына қойылатын талаптарды белгілейтін және мемлекеттік органдардың, олардың ведомстволық бағыныстағы ұйымдарының, мемлекеттік қызмет көрсететін лауазымды адамдардың, сондай-ақ жеке және заңды тұлғалардың мемлекеттік қызмет көрсетуінің тәртібін айқындайтын нормативтік құқықтық акт.</w:t>
      </w:r>
      <w:r>
        <w:br/>
      </w:r>
      <w:r>
        <w:rPr>
          <w:rFonts w:ascii="Times New Roman"/>
          <w:b w:val="false"/>
          <w:i w:val="false"/>
          <w:color w:val="000000"/>
          <w:sz w:val="28"/>
        </w:rPr>
        <w:t>
      Мемлекеттік қызмет регламенті мемлекеттік қызмет көрсету үдерісіне қатысатын мемлекеттік органдардың, олардың ведомстволық бағыныстағы ұйымдарының және өзге де жеке және заңды тұлғалардың іс-қимылының (өзара іс-қимылының) сипаттамасын да белгілейді.</w:t>
      </w:r>
      <w:r>
        <w:br/>
      </w:r>
      <w:r>
        <w:rPr>
          <w:rFonts w:ascii="Times New Roman"/>
          <w:b w:val="false"/>
          <w:i w:val="false"/>
          <w:color w:val="000000"/>
          <w:sz w:val="28"/>
        </w:rPr>
        <w:t>
      3. Мемлекеттік қызмет жер телімінің орналасу орны бойынша уәкілетті органдармен немесе Халыққа қызмет көрсету орталығы (бұдан әрі - Орталық) арқылы мүдделі органдардың қатысуымен көрсетіледі.</w:t>
      </w:r>
      <w:r>
        <w:br/>
      </w:r>
      <w:r>
        <w:rPr>
          <w:rFonts w:ascii="Times New Roman"/>
          <w:b w:val="false"/>
          <w:i w:val="false"/>
          <w:color w:val="000000"/>
          <w:sz w:val="28"/>
        </w:rPr>
        <w:t>
      4. Көрсетiлетiн мемлекеттiк қызметтiң нысаны: автоматтандырылмаған.</w:t>
      </w:r>
      <w:r>
        <w:br/>
      </w:r>
      <w:r>
        <w:rPr>
          <w:rFonts w:ascii="Times New Roman"/>
          <w:b w:val="false"/>
          <w:i w:val="false"/>
          <w:color w:val="000000"/>
          <w:sz w:val="28"/>
        </w:rPr>
        <w:t>
      5. Мемлекеттік қызмет Қазақстан Республикасының 2003 жылғы 20 маусымдағы </w:t>
      </w:r>
      <w:r>
        <w:rPr>
          <w:rFonts w:ascii="Times New Roman"/>
          <w:b w:val="false"/>
          <w:i w:val="false"/>
          <w:color w:val="000000"/>
          <w:sz w:val="28"/>
        </w:rPr>
        <w:t>Жер кодексі</w:t>
      </w:r>
      <w:r>
        <w:rPr>
          <w:rFonts w:ascii="Times New Roman"/>
          <w:b w:val="false"/>
          <w:i w:val="false"/>
          <w:color w:val="000000"/>
          <w:sz w:val="28"/>
        </w:rPr>
        <w:t>, </w:t>
      </w:r>
      <w:r>
        <w:rPr>
          <w:rFonts w:ascii="Times New Roman"/>
          <w:b w:val="false"/>
          <w:i w:val="false"/>
          <w:color w:val="000000"/>
          <w:sz w:val="28"/>
        </w:rPr>
        <w:t>«Жеке және заңды тұлғаларға көрсетілетін мемлекеттік қызметтердің тізілімін бекіту туралы»</w:t>
      </w:r>
      <w:r>
        <w:rPr>
          <w:rFonts w:ascii="Times New Roman"/>
          <w:b w:val="false"/>
          <w:i w:val="false"/>
          <w:color w:val="000000"/>
          <w:sz w:val="28"/>
        </w:rPr>
        <w:t xml:space="preserve"> Қазақстан Республикасы Үкіметінің 2010 жылғы 20 шілдедегі № 745 және </w:t>
      </w:r>
      <w:r>
        <w:rPr>
          <w:rFonts w:ascii="Times New Roman"/>
          <w:b w:val="false"/>
          <w:i w:val="false"/>
          <w:color w:val="000000"/>
          <w:sz w:val="28"/>
        </w:rPr>
        <w:t>«Мемлекеттiк қызмет стандарттарын бекiту және Қазақстан Республикасы Үкiметiнiң 2007 жылғы 30 маусымдағы № 561 қаулысына толықтыру енгiзу туралы»</w:t>
      </w:r>
      <w:r>
        <w:rPr>
          <w:rFonts w:ascii="Times New Roman"/>
          <w:b w:val="false"/>
          <w:i w:val="false"/>
          <w:color w:val="000000"/>
          <w:sz w:val="28"/>
        </w:rPr>
        <w:t xml:space="preserve"> Қазақстан Республикасы Үкіметінің 2010 жылғы 17 ақпандағы № 102 (бұдан әрі - Стандарт) қаулылары негізінде жүзеге асырылады.</w:t>
      </w:r>
      <w:r>
        <w:br/>
      </w:r>
      <w:r>
        <w:rPr>
          <w:rFonts w:ascii="Times New Roman"/>
          <w:b w:val="false"/>
          <w:i w:val="false"/>
          <w:color w:val="000000"/>
          <w:sz w:val="28"/>
        </w:rPr>
        <w:t>
      6. Мемлекеттік қызмет көрсетудің қорытындысы, жер учаскесiне жеке меншiк құқығына актiлердi (бұдан әрі - акт) немесе жер учаскесiне жеке меншiк құқығына актінің телнұсқасын (бұдан әрі - акт телнұсқасы) немесе қызмет көрсетуден бас тарту туралы дәлелді жауапты қағаз тасығышта беру болып табылады.</w:t>
      </w:r>
      <w:r>
        <w:br/>
      </w:r>
      <w:r>
        <w:rPr>
          <w:rFonts w:ascii="Times New Roman"/>
          <w:b w:val="false"/>
          <w:i w:val="false"/>
          <w:color w:val="000000"/>
          <w:sz w:val="28"/>
        </w:rPr>
        <w:t>
      7. Мемлекеттік қызмет көрсету үрдісінде, мүдделі орган қатысады. Мүдделі орган тізбесі осы регламенттің 1-қосымшасында, қатысу деңгейлері 9 және 12-тармақтарында көрсетілген.</w:t>
      </w:r>
    </w:p>
    <w:bookmarkStart w:name="z18" w:id="14"/>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14"/>
    <w:p>
      <w:pPr>
        <w:spacing w:after="0"/>
        <w:ind w:left="0"/>
        <w:jc w:val="both"/>
      </w:pPr>
      <w:r>
        <w:rPr>
          <w:rFonts w:ascii="Times New Roman"/>
          <w:b w:val="false"/>
          <w:i w:val="false"/>
          <w:color w:val="000000"/>
          <w:sz w:val="28"/>
        </w:rPr>
        <w:t>      8. Мемлекеттік қызмет көрсетудің барысы туралы мемлекеттік қызмет көрсету мәселелері жөніндегі ақпаратты Орталықта немесе уәкiлеттi органда алуға болады, олардың мекенжайлары осы Регламенттің 2 және 3-қосымшаларында көрсетілген (жұмыс кестелері Стандарттың 9-тармағына сәйкес).</w:t>
      </w:r>
      <w:r>
        <w:br/>
      </w:r>
      <w:r>
        <w:rPr>
          <w:rFonts w:ascii="Times New Roman"/>
          <w:b w:val="false"/>
          <w:i w:val="false"/>
          <w:color w:val="000000"/>
          <w:sz w:val="28"/>
        </w:rPr>
        <w:t>
      9. Мүдделi органдар бөлiгiндегi әкiмшiлiк рәсiмдер:</w:t>
      </w:r>
      <w:r>
        <w:br/>
      </w:r>
      <w:r>
        <w:rPr>
          <w:rFonts w:ascii="Times New Roman"/>
          <w:b w:val="false"/>
          <w:i w:val="false"/>
          <w:color w:val="000000"/>
          <w:sz w:val="28"/>
        </w:rPr>
        <w:t>
      мүдделі органда акт (акт телнұсқасы) дайындалады;</w:t>
      </w:r>
      <w:r>
        <w:br/>
      </w:r>
      <w:r>
        <w:rPr>
          <w:rFonts w:ascii="Times New Roman"/>
          <w:b w:val="false"/>
          <w:i w:val="false"/>
          <w:color w:val="000000"/>
          <w:sz w:val="28"/>
        </w:rPr>
        <w:t>
      сұранысты қарау қорытындылары уәкiлеттi органға акт (акт телнұсқасы) түрінде бағытталады.</w:t>
      </w:r>
      <w:r>
        <w:br/>
      </w:r>
      <w:r>
        <w:rPr>
          <w:rFonts w:ascii="Times New Roman"/>
          <w:b w:val="false"/>
          <w:i w:val="false"/>
          <w:color w:val="000000"/>
          <w:sz w:val="28"/>
        </w:rPr>
        <w:t>
      10. Мемлекеттік қызметті көрсетудің мерзімдері Стандарттың 7-тармағымен қарастырылған.</w:t>
      </w:r>
      <w:r>
        <w:br/>
      </w:r>
      <w:r>
        <w:rPr>
          <w:rFonts w:ascii="Times New Roman"/>
          <w:b w:val="false"/>
          <w:i w:val="false"/>
          <w:color w:val="000000"/>
          <w:sz w:val="28"/>
        </w:rPr>
        <w:t>
      11. Тұтынушы осы Регламенттің 15-тармағында көрсетілген тиісті құжаттарды тапсырмаса, ол уәкiлеттi органға мемлекеттiк қызмет көрсетуден бас тарту үшін негіз болады.</w:t>
      </w:r>
      <w:r>
        <w:br/>
      </w:r>
      <w:r>
        <w:rPr>
          <w:rFonts w:ascii="Times New Roman"/>
          <w:b w:val="false"/>
          <w:i w:val="false"/>
          <w:color w:val="000000"/>
          <w:sz w:val="28"/>
        </w:rPr>
        <w:t>
      Мемлекеттiк қызмет көрсетуді тоқтату үшін:</w:t>
      </w:r>
      <w:r>
        <w:br/>
      </w:r>
      <w:r>
        <w:rPr>
          <w:rFonts w:ascii="Times New Roman"/>
          <w:b w:val="false"/>
          <w:i w:val="false"/>
          <w:color w:val="000000"/>
          <w:sz w:val="28"/>
        </w:rPr>
        <w:t>
      1) аталған жер учаскесi бойынша сот шешiмдерiнiң болуы немесе сот қарауы жүрiп жатқаны туралы хабарламаның болуы;</w:t>
      </w:r>
      <w:r>
        <w:br/>
      </w:r>
      <w:r>
        <w:rPr>
          <w:rFonts w:ascii="Times New Roman"/>
          <w:b w:val="false"/>
          <w:i w:val="false"/>
          <w:color w:val="000000"/>
          <w:sz w:val="28"/>
        </w:rPr>
        <w:t>
      2) заңнама нормаларының бұзылуы жойылғанға дейiн прокурорлық қадағалау актiсiнiң болуы;</w:t>
      </w:r>
      <w:r>
        <w:br/>
      </w:r>
      <w:r>
        <w:rPr>
          <w:rFonts w:ascii="Times New Roman"/>
          <w:b w:val="false"/>
          <w:i w:val="false"/>
          <w:color w:val="000000"/>
          <w:sz w:val="28"/>
        </w:rPr>
        <w:t>
      3) бiр учаскеге құқықты ресiмдеуге қатысты бiрнеше өтiнiштiң болуы немесе құқықты ресiмдеу үрдiсiнде осы жер учаскесiнiң басқа да пайдаланушылары анықталуы негіз болып табылады.</w:t>
      </w:r>
      <w:r>
        <w:br/>
      </w:r>
      <w:r>
        <w:rPr>
          <w:rFonts w:ascii="Times New Roman"/>
          <w:b w:val="false"/>
          <w:i w:val="false"/>
          <w:color w:val="000000"/>
          <w:sz w:val="28"/>
        </w:rPr>
        <w:t>
      12. Тұтынушыдан мемлекеттiк қызмет көрсетудi алу үшiн өтiнiш алған сәттен бастап мемлекеттiк қызмет көрсету нәтижесiн берген сәтке дейiнгi мемлекеттiк қызмет көрсету кезеңдерi:</w:t>
      </w:r>
      <w:r>
        <w:br/>
      </w:r>
      <w:r>
        <w:rPr>
          <w:rFonts w:ascii="Times New Roman"/>
          <w:b w:val="false"/>
          <w:i w:val="false"/>
          <w:color w:val="000000"/>
          <w:sz w:val="28"/>
        </w:rPr>
        <w:t>
      1) Орталыққа немесе уәкілетті органға актіні (актінің телнұсқасын) беру туралы тұтынушы өтініш ұсынады;</w:t>
      </w:r>
      <w:r>
        <w:br/>
      </w:r>
      <w:r>
        <w:rPr>
          <w:rFonts w:ascii="Times New Roman"/>
          <w:b w:val="false"/>
          <w:i w:val="false"/>
          <w:color w:val="000000"/>
          <w:sz w:val="28"/>
        </w:rPr>
        <w:t>
      2) Орталыққа өтініш ұсынылған жағдайда Орталықтың инспекторы өтінішті тіркейді, Орталықтың жинақтаушы бөлімінің инспекторы құжаттарды уәкілетті органға жолдайды;</w:t>
      </w:r>
      <w:r>
        <w:br/>
      </w:r>
      <w:r>
        <w:rPr>
          <w:rFonts w:ascii="Times New Roman"/>
          <w:b w:val="false"/>
          <w:i w:val="false"/>
          <w:color w:val="000000"/>
          <w:sz w:val="28"/>
        </w:rPr>
        <w:t>
      Орталықтан уәкілетті органға жолданған құжаттар пакетінің жөнелтілуі, мемлекеттік қызметті көрсету үдерісіндегі құжаттар қозғалысын бақылауға мүмкіндік беретін штрихкодты сканердің көмегімен Орталықтың ақпараттық жүйесінде (бұдан әрі – ХҚКО АЖ) белгіленеді;</w:t>
      </w:r>
      <w:r>
        <w:br/>
      </w:r>
      <w:r>
        <w:rPr>
          <w:rFonts w:ascii="Times New Roman"/>
          <w:b w:val="false"/>
          <w:i w:val="false"/>
          <w:color w:val="000000"/>
          <w:sz w:val="28"/>
        </w:rPr>
        <w:t>
      3) уәкілетті органның кеңсесі ХҚКО АЖ-де (егер уәкілетті органның өз ақпараттық жүйесі болмаған жағдайда) құжаттарды тіркейді және қолма-қол келген құжаттарды тіркеп, басшылыққа ұсынады;</w:t>
      </w:r>
      <w:r>
        <w:br/>
      </w:r>
      <w:r>
        <w:rPr>
          <w:rFonts w:ascii="Times New Roman"/>
          <w:b w:val="false"/>
          <w:i w:val="false"/>
          <w:color w:val="000000"/>
          <w:sz w:val="28"/>
        </w:rPr>
        <w:t>
      Өтінішті тікелей уәкілетті органға ұсынған жағдайда уәкілетті органның кеңсесі тұтынушыдан келген құжаттарды тіркеп, басшылыққа ұсынады;</w:t>
      </w:r>
      <w:r>
        <w:br/>
      </w:r>
      <w:r>
        <w:rPr>
          <w:rFonts w:ascii="Times New Roman"/>
          <w:b w:val="false"/>
          <w:i w:val="false"/>
          <w:color w:val="000000"/>
          <w:sz w:val="28"/>
        </w:rPr>
        <w:t>
      4) уәкілетті органның басшылығы құжаттарды қарау үшін органның құрылымдық бөлімшесін анықтайды;</w:t>
      </w:r>
      <w:r>
        <w:br/>
      </w:r>
      <w:r>
        <w:rPr>
          <w:rFonts w:ascii="Times New Roman"/>
          <w:b w:val="false"/>
          <w:i w:val="false"/>
          <w:color w:val="000000"/>
          <w:sz w:val="28"/>
        </w:rPr>
        <w:t>
      5) уәкілетті органның құрылымдық бөлімшесінің бастығы құжаттарды қарау үшін бөлімшенің жауапты орындаушысын анықтайды;</w:t>
      </w:r>
      <w:r>
        <w:br/>
      </w:r>
      <w:r>
        <w:rPr>
          <w:rFonts w:ascii="Times New Roman"/>
          <w:b w:val="false"/>
          <w:i w:val="false"/>
          <w:color w:val="000000"/>
          <w:sz w:val="28"/>
        </w:rPr>
        <w:t>
      6) уәкілетті органның құрылымдық бөлімшесінің жауапты орындаушысы құжаттардың толықтылығын тексеріп, дәлелді бас тарту, мемлекеттiк қызмет көрсетуді тоқтату туралы жазбаша хабарламаның жобасын немесе құжаттарды мүдделі органға жолдауға дайындайды;</w:t>
      </w:r>
      <w:r>
        <w:br/>
      </w:r>
      <w:r>
        <w:rPr>
          <w:rFonts w:ascii="Times New Roman"/>
          <w:b w:val="false"/>
          <w:i w:val="false"/>
          <w:color w:val="000000"/>
          <w:sz w:val="28"/>
        </w:rPr>
        <w:t>
      7) уәкілетті органның басшылығы дәлелді бас тарту, мемлекеттiк қызмет көрсетуді тоқтату туралы жазбаша хабарламаға қол қояды немесе құжаттарды мүдделі органға жолдауды мақұлдайды, ал кеңсе оларды жолдайды;</w:t>
      </w:r>
      <w:r>
        <w:br/>
      </w:r>
      <w:r>
        <w:rPr>
          <w:rFonts w:ascii="Times New Roman"/>
          <w:b w:val="false"/>
          <w:i w:val="false"/>
          <w:color w:val="000000"/>
          <w:sz w:val="28"/>
        </w:rPr>
        <w:t>
      8) мүдделі органның кеңсесі келіп түскен құжаттарды тіркеп, басшылыққа ұсынады;</w:t>
      </w:r>
      <w:r>
        <w:br/>
      </w:r>
      <w:r>
        <w:rPr>
          <w:rFonts w:ascii="Times New Roman"/>
          <w:b w:val="false"/>
          <w:i w:val="false"/>
          <w:color w:val="000000"/>
          <w:sz w:val="28"/>
        </w:rPr>
        <w:t>
      9) мүдделі органның басшылығы қабылдап алу және тапсыру тобын анықтайды;</w:t>
      </w:r>
      <w:r>
        <w:br/>
      </w:r>
      <w:r>
        <w:rPr>
          <w:rFonts w:ascii="Times New Roman"/>
          <w:b w:val="false"/>
          <w:i w:val="false"/>
          <w:color w:val="000000"/>
          <w:sz w:val="28"/>
        </w:rPr>
        <w:t>
      10) мүдделі органның қабылдап алу және тапсыру тобы құжаттарды актіні (акт телнұсқасын) дайындау үшін өндірістік бөлімшеге жолдайды;</w:t>
      </w:r>
      <w:r>
        <w:br/>
      </w:r>
      <w:r>
        <w:rPr>
          <w:rFonts w:ascii="Times New Roman"/>
          <w:b w:val="false"/>
          <w:i w:val="false"/>
          <w:color w:val="000000"/>
          <w:sz w:val="28"/>
        </w:rPr>
        <w:t>
      11) мүдделі органның өндірістік бөлімшесі актіні (акт телнұсқасын) дайындап, басшылыққа ұсынады;</w:t>
      </w:r>
      <w:r>
        <w:br/>
      </w:r>
      <w:r>
        <w:rPr>
          <w:rFonts w:ascii="Times New Roman"/>
          <w:b w:val="false"/>
          <w:i w:val="false"/>
          <w:color w:val="000000"/>
          <w:sz w:val="28"/>
        </w:rPr>
        <w:t>
      12) мүдделі органның басшылығы актіге (акт телңұсқасына) қол қояды;</w:t>
      </w:r>
      <w:r>
        <w:br/>
      </w:r>
      <w:r>
        <w:rPr>
          <w:rFonts w:ascii="Times New Roman"/>
          <w:b w:val="false"/>
          <w:i w:val="false"/>
          <w:color w:val="000000"/>
          <w:sz w:val="28"/>
        </w:rPr>
        <w:t>
      13) мүдделі органның қабылдап алу және тапсыру тобы актіні (акт телнұсқасын) елтаңбалы мөрімен куәландырады және тіркейді;</w:t>
      </w:r>
      <w:r>
        <w:br/>
      </w:r>
      <w:r>
        <w:rPr>
          <w:rFonts w:ascii="Times New Roman"/>
          <w:b w:val="false"/>
          <w:i w:val="false"/>
          <w:color w:val="000000"/>
          <w:sz w:val="28"/>
        </w:rPr>
        <w:t>
      14) мүдделі органның кеңсесі дайындалған актіні (акт телнұсқасын) уәкілетті органға жолдайды;</w:t>
      </w:r>
      <w:r>
        <w:br/>
      </w:r>
      <w:r>
        <w:rPr>
          <w:rFonts w:ascii="Times New Roman"/>
          <w:b w:val="false"/>
          <w:i w:val="false"/>
          <w:color w:val="000000"/>
          <w:sz w:val="28"/>
        </w:rPr>
        <w:t>
      15) уәкілетті органның құрылымдық бөлімшесінің жауапты орындаушысы дайындалған актіні тексереді және басшылыққа ұсынады;</w:t>
      </w:r>
      <w:r>
        <w:br/>
      </w:r>
      <w:r>
        <w:rPr>
          <w:rFonts w:ascii="Times New Roman"/>
          <w:b w:val="false"/>
          <w:i w:val="false"/>
          <w:color w:val="000000"/>
          <w:sz w:val="28"/>
        </w:rPr>
        <w:t>
      16) уәкілетті органның басшылығы актіге (акт телнұсқасына) қол қояды, құрылымдық бөлімшенің жауапты орындаушысы елтаңбалы мөрімен куәландырады және актілерді беру кітабында тіркейді;</w:t>
      </w:r>
      <w:r>
        <w:br/>
      </w:r>
      <w:r>
        <w:rPr>
          <w:rFonts w:ascii="Times New Roman"/>
          <w:b w:val="false"/>
          <w:i w:val="false"/>
          <w:color w:val="000000"/>
          <w:sz w:val="28"/>
        </w:rPr>
        <w:t>
      17) уәкілетті органның кеңсесі мемлекеттік қызмет көрсетудің қорытындысын тұтынушыға береді (тікелей өтініш берген жағдайда) немесе Орталыққа жолдайды және жолданғаны жөнінде уәкілетті органның кеңсесі Орталықтың ақпараттық жүйесінде (егер уәкілетті органның өз ақпараттық жүйесі болмаған жағдайда) белгі соғады;</w:t>
      </w:r>
      <w:r>
        <w:br/>
      </w:r>
      <w:r>
        <w:rPr>
          <w:rFonts w:ascii="Times New Roman"/>
          <w:b w:val="false"/>
          <w:i w:val="false"/>
          <w:color w:val="000000"/>
          <w:sz w:val="28"/>
        </w:rPr>
        <w:t>
      18) орталықтың жинақтаушы бөлімінің инспекторы актіні (акт телнұсқасын) қабылдап штрихкодты сканердің көмегімен түскен құжаттарға ХҚКО АЖ-де белгі соғады және инспекторға құжаттарды тұтынушыға беру үшін ұсынады;</w:t>
      </w:r>
      <w:r>
        <w:br/>
      </w:r>
      <w:r>
        <w:rPr>
          <w:rFonts w:ascii="Times New Roman"/>
          <w:b w:val="false"/>
          <w:i w:val="false"/>
          <w:color w:val="000000"/>
          <w:sz w:val="28"/>
        </w:rPr>
        <w:t>
      19) орталықтың инспекторы актіні (акт телнұсқасын) немесе дәлелді бас тарту, мемлекеттiк қызмет көрсетуді тоқтату туралы жазбаша хабарламаны береді.</w:t>
      </w:r>
      <w:r>
        <w:br/>
      </w:r>
      <w:r>
        <w:rPr>
          <w:rFonts w:ascii="Times New Roman"/>
          <w:b w:val="false"/>
          <w:i w:val="false"/>
          <w:color w:val="000000"/>
          <w:sz w:val="28"/>
        </w:rPr>
        <w:t>
      13. Орталықта және уәкiлеттi органда мемлекеттiк қызмет көрсету үшiн құжаттарды қабылдауды жүзеге асыратын тұлғалар саны ең аз дегенде бiр қызметкерді құрайды.</w:t>
      </w:r>
    </w:p>
    <w:bookmarkStart w:name="z19" w:id="15"/>
    <w:p>
      <w:pPr>
        <w:spacing w:after="0"/>
        <w:ind w:left="0"/>
        <w:jc w:val="left"/>
      </w:pPr>
      <w:r>
        <w:rPr>
          <w:rFonts w:ascii="Times New Roman"/>
          <w:b/>
          <w:i w:val="false"/>
          <w:color w:val="000000"/>
        </w:rPr>
        <w:t xml:space="preserve"> 
4. Мемлекеттiк қызметтi көрсету үрдiсiндегi әрекеттер (өзара әрекеттер) тәртiбiнінің сипаттамасы</w:t>
      </w:r>
    </w:p>
    <w:bookmarkEnd w:id="15"/>
    <w:p>
      <w:pPr>
        <w:spacing w:after="0"/>
        <w:ind w:left="0"/>
        <w:jc w:val="both"/>
      </w:pPr>
      <w:r>
        <w:rPr>
          <w:rFonts w:ascii="Times New Roman"/>
          <w:b w:val="false"/>
          <w:i w:val="false"/>
          <w:color w:val="000000"/>
          <w:sz w:val="28"/>
        </w:rPr>
        <w:t>      14. Орталықта құжаттарды қабылдау «терезелер» арқылы жүзеге асырылады, онда «терезелердiң» мақсаты және орындайтын функциялары туралы ақпарат орналастырылады, сонымен қатар осы Регламенттің 2-қосымшасына сәйкес Орталық инспекторының тегi, аты, әкесiнiң аты мен лауазымы көрсетiледi.</w:t>
      </w:r>
      <w:r>
        <w:br/>
      </w:r>
      <w:r>
        <w:rPr>
          <w:rFonts w:ascii="Times New Roman"/>
          <w:b w:val="false"/>
          <w:i w:val="false"/>
          <w:color w:val="000000"/>
          <w:sz w:val="28"/>
        </w:rPr>
        <w:t>
      Уәкілетті органда құжаттардың қабылдануы осы Регламенттің 3-қосымшасына сәйкес, мекенжайлар бойынша уәкілетті органның жауапты қызметкері арқылы жүзеге асырылады.</w:t>
      </w:r>
      <w:r>
        <w:br/>
      </w:r>
      <w:r>
        <w:rPr>
          <w:rFonts w:ascii="Times New Roman"/>
          <w:b w:val="false"/>
          <w:i w:val="false"/>
          <w:color w:val="000000"/>
          <w:sz w:val="28"/>
        </w:rPr>
        <w:t>
      Тұтынушы Орталыққа немесе уәкiлеттi органға құжаттарды тапсырғаннан кейiн тиiстi құжаттардың қабылданғаны туралы:</w:t>
      </w:r>
      <w:r>
        <w:br/>
      </w:r>
      <w:r>
        <w:rPr>
          <w:rFonts w:ascii="Times New Roman"/>
          <w:b w:val="false"/>
          <w:i w:val="false"/>
          <w:color w:val="000000"/>
          <w:sz w:val="28"/>
        </w:rPr>
        <w:t>
      сұраудың нөмiрi және қабылданған күнi;</w:t>
      </w:r>
      <w:r>
        <w:br/>
      </w:r>
      <w:r>
        <w:rPr>
          <w:rFonts w:ascii="Times New Roman"/>
          <w:b w:val="false"/>
          <w:i w:val="false"/>
          <w:color w:val="000000"/>
          <w:sz w:val="28"/>
        </w:rPr>
        <w:t>
      сұралынған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мен орны;</w:t>
      </w:r>
      <w:r>
        <w:br/>
      </w:r>
      <w:r>
        <w:rPr>
          <w:rFonts w:ascii="Times New Roman"/>
          <w:b w:val="false"/>
          <w:i w:val="false"/>
          <w:color w:val="000000"/>
          <w:sz w:val="28"/>
        </w:rPr>
        <w:t>
      мемлекеттік қызмет көрсету үшін өтiнiш қабылдаған Орталық инспекторының не уәкiлеттi орган қызметкерiнiң тегi, аты, әкесiнiң аты мен лауазымы көрсетiлiп, қолхат берiледi.</w:t>
      </w:r>
      <w:r>
        <w:br/>
      </w:r>
      <w:r>
        <w:rPr>
          <w:rFonts w:ascii="Times New Roman"/>
          <w:b w:val="false"/>
          <w:i w:val="false"/>
          <w:color w:val="000000"/>
          <w:sz w:val="28"/>
        </w:rPr>
        <w:t>
      15. Мемлекеттiк қызметтi алу үшiн тұтынушы Орталыққа немесе уәкiлеттi органға Стандарттың 11-тармағында көрсетілген құжаттарды ұсынады.</w:t>
      </w:r>
      <w:r>
        <w:br/>
      </w:r>
      <w:r>
        <w:rPr>
          <w:rFonts w:ascii="Times New Roman"/>
          <w:b w:val="false"/>
          <w:i w:val="false"/>
          <w:color w:val="000000"/>
          <w:sz w:val="28"/>
        </w:rPr>
        <w:t>
      16. Мемлекеттiк қызмет көрсету үдерісiнде мынадай құрылымдық-функционалдық бiрлiктер (бұдан әрi – ҚФБ) тартылған:</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жинақтаушы бөлiмінiң инспекторы;</w:t>
      </w:r>
      <w:r>
        <w:br/>
      </w:r>
      <w:r>
        <w:rPr>
          <w:rFonts w:ascii="Times New Roman"/>
          <w:b w:val="false"/>
          <w:i w:val="false"/>
          <w:color w:val="000000"/>
          <w:sz w:val="28"/>
        </w:rPr>
        <w:t>
      3) уәкiлеттi органның кеңсесi;</w:t>
      </w:r>
      <w:r>
        <w:br/>
      </w:r>
      <w:r>
        <w:rPr>
          <w:rFonts w:ascii="Times New Roman"/>
          <w:b w:val="false"/>
          <w:i w:val="false"/>
          <w:color w:val="000000"/>
          <w:sz w:val="28"/>
        </w:rPr>
        <w:t>
      4) уәкiлеттi органның басшылығы;</w:t>
      </w:r>
      <w:r>
        <w:br/>
      </w:r>
      <w:r>
        <w:rPr>
          <w:rFonts w:ascii="Times New Roman"/>
          <w:b w:val="false"/>
          <w:i w:val="false"/>
          <w:color w:val="000000"/>
          <w:sz w:val="28"/>
        </w:rPr>
        <w:t>
      5) уәкiлеттi органның құрылымдық бөлiмшесінiң бастығы;</w:t>
      </w:r>
      <w:r>
        <w:br/>
      </w:r>
      <w:r>
        <w:rPr>
          <w:rFonts w:ascii="Times New Roman"/>
          <w:b w:val="false"/>
          <w:i w:val="false"/>
          <w:color w:val="000000"/>
          <w:sz w:val="28"/>
        </w:rPr>
        <w:t>
      6) уәкiлеттi органның құрылымдық бөлiмшесінiң жауапты орындаушысы;</w:t>
      </w:r>
      <w:r>
        <w:br/>
      </w:r>
      <w:r>
        <w:rPr>
          <w:rFonts w:ascii="Times New Roman"/>
          <w:b w:val="false"/>
          <w:i w:val="false"/>
          <w:color w:val="000000"/>
          <w:sz w:val="28"/>
        </w:rPr>
        <w:t>
      7) мүдделi органның кеңсесі;</w:t>
      </w:r>
      <w:r>
        <w:br/>
      </w:r>
      <w:r>
        <w:rPr>
          <w:rFonts w:ascii="Times New Roman"/>
          <w:b w:val="false"/>
          <w:i w:val="false"/>
          <w:color w:val="000000"/>
          <w:sz w:val="28"/>
        </w:rPr>
        <w:t>
      8) мүдделi органның басшылығы;</w:t>
      </w:r>
      <w:r>
        <w:br/>
      </w:r>
      <w:r>
        <w:rPr>
          <w:rFonts w:ascii="Times New Roman"/>
          <w:b w:val="false"/>
          <w:i w:val="false"/>
          <w:color w:val="000000"/>
          <w:sz w:val="28"/>
        </w:rPr>
        <w:t>
      9) мүдделi органның қабылдап алу және тапсыру тобы;</w:t>
      </w:r>
      <w:r>
        <w:br/>
      </w:r>
      <w:r>
        <w:rPr>
          <w:rFonts w:ascii="Times New Roman"/>
          <w:b w:val="false"/>
          <w:i w:val="false"/>
          <w:color w:val="000000"/>
          <w:sz w:val="28"/>
        </w:rPr>
        <w:t>
      10) мүдделi органның өндірістік бөлімшесі.</w:t>
      </w:r>
      <w:r>
        <w:br/>
      </w:r>
      <w:r>
        <w:rPr>
          <w:rFonts w:ascii="Times New Roman"/>
          <w:b w:val="false"/>
          <w:i w:val="false"/>
          <w:color w:val="000000"/>
          <w:sz w:val="28"/>
        </w:rPr>
        <w:t>
      17. Әрбiр ҚФБ әкiмшiлiк әрекеттердің (рәсiмдердiң) орындалу мерзiмiн тестiлiк кесте сипатында көрсеткен әкiмшiлiк әрекеттері (рәсiмдер) дәйектiлiгiнiң сипаттамасы және өзара әрекеттер осы Регламенттiң 4-қосымшасында келтiрiлген.</w:t>
      </w:r>
      <w:r>
        <w:br/>
      </w:r>
      <w:r>
        <w:rPr>
          <w:rFonts w:ascii="Times New Roman"/>
          <w:b w:val="false"/>
          <w:i w:val="false"/>
          <w:color w:val="000000"/>
          <w:sz w:val="28"/>
        </w:rPr>
        <w:t>
      18. Мемлекеттiк қызмет көрсету үдерісiндегi әкiмшiлiк әрекеттердің қисынды сабақтастығы мен ҚФБ арасындағы өзара байланысты бейнелейтiн кестелер осы Регламенттiң 5-қосымшасында келтiрiлген.</w:t>
      </w:r>
    </w:p>
    <w:bookmarkStart w:name="z20" w:id="16"/>
    <w:p>
      <w:pPr>
        <w:spacing w:after="0"/>
        <w:ind w:left="0"/>
        <w:jc w:val="left"/>
      </w:pPr>
      <w:r>
        <w:rPr>
          <w:rFonts w:ascii="Times New Roman"/>
          <w:b/>
          <w:i w:val="false"/>
          <w:color w:val="000000"/>
        </w:rPr>
        <w:t xml:space="preserve"> 
5. Мемлекеттiк қызмет көрсететін лауазымды тұлғалардың жауапкершілігі</w:t>
      </w:r>
    </w:p>
    <w:bookmarkEnd w:id="16"/>
    <w:p>
      <w:pPr>
        <w:spacing w:after="0"/>
        <w:ind w:left="0"/>
        <w:jc w:val="both"/>
      </w:pPr>
      <w:r>
        <w:rPr>
          <w:rFonts w:ascii="Times New Roman"/>
          <w:b w:val="false"/>
          <w:i w:val="false"/>
          <w:color w:val="000000"/>
          <w:sz w:val="28"/>
        </w:rPr>
        <w:t>      19. Уәкілетті органның басшысы және Орталықтың басшысы мемлекеттiк қызмет көрсетуге жауапты тұлға болып табылады (бұдан әрі - лауазымды тұлғалар).</w:t>
      </w:r>
      <w:r>
        <w:br/>
      </w:r>
      <w:r>
        <w:rPr>
          <w:rFonts w:ascii="Times New Roman"/>
          <w:b w:val="false"/>
          <w:i w:val="false"/>
          <w:color w:val="000000"/>
          <w:sz w:val="28"/>
        </w:rPr>
        <w:t>
      Лауазымды тұлғалар Қазақстан Республикасының заңнамалық актілеріне сәйкес белгіленген мерзімде мемлекеттiк қызмет көрсетуді жүзеге асыру үшін жауап береді.</w:t>
      </w:r>
    </w:p>
    <w:bookmarkStart w:name="z21" w:id="17"/>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актiлер ресiмдеу және беру»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1-қосымша</w:t>
      </w:r>
    </w:p>
    <w:bookmarkEnd w:id="17"/>
    <w:p>
      <w:pPr>
        <w:spacing w:after="0"/>
        <w:ind w:left="0"/>
        <w:jc w:val="left"/>
      </w:pPr>
      <w:r>
        <w:rPr>
          <w:rFonts w:ascii="Times New Roman"/>
          <w:b/>
          <w:i w:val="false"/>
          <w:color w:val="000000"/>
        </w:rPr>
        <w:t xml:space="preserve">       Мемлекеттік қызметті ұсыну бойынша мүдделі органдардын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7"/>
        <w:gridCol w:w="3446"/>
        <w:gridCol w:w="3893"/>
        <w:gridCol w:w="2114"/>
      </w:tblGrid>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органның атауы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мекенжайы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жер ҒӨО Арыс қаласының жер-кадастр филиалы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нөмірсіз үй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2-22-54</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жерҒӨО Кентау қаласының жер-кадастр филиалы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Панфилов көшесі, № 11 үй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3-07-86</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жерҒӨО Түркістан қаласының жер-кадастр филиалы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Бәйдібек батыр көшесі, № 18 үй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3-32-60</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жерҒӨО Бәйдібек аудандық жер-кадастр филиалы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Спатаев көшесі, нөмірсіз үй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2-22-31</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жерҒӨО Қазығұрт аудандық жер-кадастр филиалы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Тоғаев көшесі, нөмірсіз үй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2-26-69</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жерҒӨО Мақтаарал аудандық жер-кадастр филиалы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Яссауи көшесі, № 69 үй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6-32-08</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жерҒӨО Ордабасы аудандық жер-кадастр филиалы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елді мекені, Абай көшесі, нөмірсіз үй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2-22-82</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жерҒӨО Отырар аудандық жер-кадастр филиалы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Алтынбеков көшесі, № 3 үй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8(72544) 2-24-45 </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жерҒӨО Сайрам аудандық жер-кадастр филиалы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нөмірсіз үй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2-01-77</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жерҒӨО Сарыағаш аудандық жер-кадастр филиалы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Дүйсебайұлы көшесі, № 4а үй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2-53-06</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жерҒӨО Созақ аудандық жер-кадастр филиалы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көшесі, № 69 үй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4-27-54</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жерҒӨО Төлеби аудандық жер-кадастр филиалы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Қонаев көшесі, № 2 үй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6-12-61</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жерҒӨО Түлкібас аудандық жер-кадастр филиалы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Т.Рысқұлов көшесі, № 200 үй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5-15-89</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жерҒӨО Шардара аудандық жер-кадастр филиалы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Темірбеков көшесі, нөмірсіз үй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2-17-26</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жерҒӨО Шымкент қаласының жер-кадастр филиалы</w:t>
            </w: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М.Дулати көшесі, № 3 үй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55-00-35</w:t>
            </w:r>
          </w:p>
        </w:tc>
      </w:tr>
    </w:tbl>
    <w:p>
      <w:pPr>
        <w:spacing w:after="0"/>
        <w:ind w:left="0"/>
        <w:jc w:val="both"/>
      </w:pPr>
      <w:r>
        <w:rPr>
          <w:rFonts w:ascii="Times New Roman"/>
          <w:b w:val="false"/>
          <w:i w:val="false"/>
          <w:color w:val="000000"/>
          <w:sz w:val="28"/>
        </w:rPr>
        <w:t>      Қысқарылған сөздердің толық жазылуы:</w:t>
      </w:r>
      <w:r>
        <w:br/>
      </w:r>
      <w:r>
        <w:rPr>
          <w:rFonts w:ascii="Times New Roman"/>
          <w:b w:val="false"/>
          <w:i w:val="false"/>
          <w:color w:val="000000"/>
          <w:sz w:val="28"/>
        </w:rPr>
        <w:t>
      Оңтүстік ҚазақстанжерҒӨО - «Жер ресурстарының және жерге орналастыру мемлекеттік ғылыми-өндірістік орталығы (МемҒӨОжер) «Оңтүстік Қазақстан мемлекеттік жерге орналастыру институты» республикалық мемлекеттік кәсіпорнының еншілес мемлекеттік кәсіпорны</w:t>
      </w:r>
    </w:p>
    <w:bookmarkStart w:name="z22" w:id="18"/>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актiлер ресiмдеу және беру»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2-қосымша</w:t>
      </w:r>
    </w:p>
    <w:bookmarkEnd w:id="18"/>
    <w:p>
      <w:pPr>
        <w:spacing w:after="0"/>
        <w:ind w:left="0"/>
        <w:jc w:val="left"/>
      </w:pPr>
      <w:r>
        <w:rPr>
          <w:rFonts w:ascii="Times New Roman"/>
          <w:b/>
          <w:i w:val="false"/>
          <w:color w:val="000000"/>
        </w:rPr>
        <w:t xml:space="preserve">       Мемлекеттік қызметті ұсыну бойынша халыққа қызмет көрсету орталықтарының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4348"/>
        <w:gridCol w:w="4588"/>
        <w:gridCol w:w="3412"/>
      </w:tblGrid>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қызмет көрсету орталығының атауы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 жайы</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Халыққа қызмет көрсету орталығы</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Мәделі қожа көшесі, нөмірсіз үй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 30-06-79 қабылдау бөлмесі (7252) 21-09-00 (701) 743-85-68</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1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 30-06-79 қабылдау бөлмесі (7252) 21-09-00 (701) 889-63-90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2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8-7252- 30-08-38 8-777-7393363</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3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 61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8-7252-30-0135 8-701-777-57-96</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4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8-7252-48-1338 8-701-922-87-07</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5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даңғылы, № 15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8-7252-56-49-42 8-701-738-23-76</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қалалық бөлімі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Еркөбек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8-72-540-23-118 8-702-258-8338</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аудандық бөлімі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Шаян ауылы, Мыңбұлақ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8-72-548-22-502 8-775-609-4737</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 10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8-72-536-336-34 8-701-556-80-80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Қазығұрт ауылы, Қонаев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8-72-539-22-950 8-701-731-9145</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Мақтарал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Мақтарал ауданы, Жетісай қаласы, Жайшыбеков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8-72-534-61-343 8-701-226-9370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Жібек жолы даңғылы,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8-72-530-22-670 8-701-666-24-76</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Темірлан ауылы, Қажымұқан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8-72-544-21-106 8-705-550-39-97</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Т.Мыңбасы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8-72-546-43-329 8-702-958-59-04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Ленгір қаласы, Төлеби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8-72-537-27-021 8-701-789-7877</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Т.Рысқұлов ауылы, Т.Рысқұлов көшесі, № 189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8-72-532-31-629 8-702-595-65-07</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Қыстаубаев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8-72-533-41679 8-72-533-41630 8-702-277-3300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8-72-531-77-071 8-72-531-77-072 8-701-555-51-43</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қаласы, Шораұлы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8-72-547-61-123 8-702-712-2477</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ауылы, Ә.Жылқышиев көшесі, нөмірсіз үй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8-72-538-52-709 8-701-736-41-15</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Шардара қаласы, Шардара тұйығы,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8-72-535-21-583 8-705-545-9848</w:t>
            </w:r>
          </w:p>
        </w:tc>
      </w:tr>
    </w:tbl>
    <w:bookmarkStart w:name="z23" w:id="19"/>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актiлер ресiмдеу және беру»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3-қосымша</w:t>
      </w:r>
    </w:p>
    <w:bookmarkEnd w:id="19"/>
    <w:p>
      <w:pPr>
        <w:spacing w:after="0"/>
        <w:ind w:left="0"/>
        <w:jc w:val="left"/>
      </w:pPr>
      <w:r>
        <w:rPr>
          <w:rFonts w:ascii="Times New Roman"/>
          <w:b/>
          <w:i w:val="false"/>
          <w:color w:val="000000"/>
        </w:rPr>
        <w:t xml:space="preserve">       Мемлекеттік қызметті ұсыну бойынша уәкілетті органдардың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2"/>
        <w:gridCol w:w="3140"/>
        <w:gridCol w:w="3798"/>
        <w:gridCol w:w="2510"/>
      </w:tblGrid>
      <w:tr>
        <w:trPr>
          <w:trHeight w:val="36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облысының жер қатынастары басқармасы»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Тоқаев көшесi, № 17 үй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13-00-ден -14-00-ге дейін, демалыс-сенбі, жексенбі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54-06-56</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жер қатынастары бөлiмi»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Әл-Фараби көшесi, № 3 үй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13-00-ден -14-00-ге дейін, демалыс-сенбі, жексенбі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2-22-53</w:t>
            </w:r>
          </w:p>
        </w:tc>
      </w:tr>
      <w:tr>
        <w:trPr>
          <w:trHeight w:val="78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«Бәйдiбек ауданы жер қатынастары бөлiмi»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Бәйдiбек ауданы, Шаян ауылы, Спатаев көшесi, нөмірсіз үй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13-00-ден -14-00-ге дейін, демалыс-сенбі, жексенбі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2-23-55</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жер қатынастары бөлiмi»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Жетiсай қаласы, Қалыбеков көшесi, № 21 үй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13-00-ден -14-00-ге дейін, демалыс-сенбі, жексенбі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6-29-94</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жер қатынастары бөлiмi»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Қазығұрт ауылы, Тоғаев көшесi, № 2 үй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13-00-ден -14-00-ге дейін, демалыс-сенбі, жексенбі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2-32-86</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жер қатынастары бөлiмi»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Темiрлан ауылы, Қазыбек би көшесi, нөмірсіз үй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 және мереке күндерін қоспағанда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2-13-17</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жер қатынастары бөлiмi»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Шәуiлдiр ауылы, Жiбек жолы даңғылы, № 37 үй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13-00-ден -14-00-ге дейін, демалыс-сенбі, жексенбі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2-24-50</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жер қатынастары бөлiмi»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Қыстаубай көшесi, нөмірсіз үй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13-00-ден -14-00-ге дейін, демалыс-сенбі, жексенбі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2-24-45</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жер қатынастары бөлiмi»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Ысмайыл көшесi, нөмірсіз үй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2-28-32</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жер қатынастары бөлiмi»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Жiбек жолы көшесi, нөмірсіз үй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13-00-ден -14-00-ге дейін, демалыс-сенбі, жексенбі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4-17-69</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жер қатынастары бөлiмi»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Леңгiр қаласы, Әйтеке би көшесi, № 28 үй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13-00-ден -14-00-ге дейін, демалыс-сенбі, жексенбі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6-03-37</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«Түлкiбас ауданы жер қатынастары бөлiмi»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Түлкiбас ауданы, Т.Рысқұлов ауылы, Жантұров көшесi, № 17 үй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13-00-ден -14-00-ге дейін, демалыс-сенбі, жексенбі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5-25-95</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жер қатынастары бөлiмi»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Төле би көшесi, нөмірсіз үй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13-00-ден -14-00-ге дейін, демалыс-сенбі, жексенбі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2-25-53</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жер қатынастары бөлiмi»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Панфилов көшесi, № 11 үй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13-00-ден -14-00-ге дейін, демалыс-сенбі, жексенбі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3-41-71</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«Түркiстан қаласының жер қатынастары бөлiмi»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Түркiстан қаласы, Ғ.Мүсiрепов көшесi, № 3 үй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13-00-ден -14-00-ге дейін, демалыс-сенбі, жексенбі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3-22-81</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жер қатынастары бөлiмi»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Түркiстан көшесi, № 11 үй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13-00-ден -14-00-ге дейін, демалыс-сенбі, жексенбі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8-(725-52) 53-56-58</w:t>
            </w:r>
          </w:p>
        </w:tc>
      </w:tr>
    </w:tbl>
    <w:bookmarkStart w:name="z24" w:id="20"/>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актiлер ресiмдеу және беру»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4-қосымша</w:t>
      </w:r>
    </w:p>
    <w:bookmarkEnd w:id="20"/>
    <w:p>
      <w:pPr>
        <w:spacing w:after="0"/>
        <w:ind w:left="0"/>
        <w:jc w:val="left"/>
      </w:pPr>
      <w:r>
        <w:rPr>
          <w:rFonts w:ascii="Times New Roman"/>
          <w:b/>
          <w:i w:val="false"/>
          <w:color w:val="000000"/>
        </w:rPr>
        <w:t xml:space="preserve">       Әкiмшiлiк әрекеттердің (рәсiмдердiң) кезектілігінің сипаттамасы және өзара iс-қимылы </w:t>
      </w:r>
    </w:p>
    <w:p>
      <w:pPr>
        <w:spacing w:after="0"/>
        <w:ind w:left="0"/>
        <w:jc w:val="left"/>
      </w:pPr>
      <w:r>
        <w:rPr>
          <w:rFonts w:ascii="Times New Roman"/>
          <w:b/>
          <w:i w:val="false"/>
          <w:color w:val="000000"/>
        </w:rPr>
        <w:t xml:space="preserve"> 1-кесте. ҚФБ әрекеттерінің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8"/>
        <w:gridCol w:w="2352"/>
        <w:gridCol w:w="2883"/>
        <w:gridCol w:w="29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үрдiстiң әрекеттері (барысы, жұмыстар ағыны)</w:t>
            </w:r>
          </w:p>
        </w:tc>
      </w:tr>
      <w:tr>
        <w:trPr>
          <w:trHeight w:val="30" w:hRule="atLeast"/>
        </w:trPr>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реттік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бөлiмнiң инспекторы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бөлiмнiң инспекторы</w:t>
            </w:r>
          </w:p>
        </w:tc>
      </w:tr>
      <w:tr>
        <w:trPr>
          <w:trHeight w:val="585" w:hRule="atLeast"/>
        </w:trPr>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(үрдістiң, рәсiмнiң, операцияның) атауы және олардың сипаттамасы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 жинайды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Тiзiлiм құрады және құжаттарды жiбередi</w:t>
            </w:r>
          </w:p>
        </w:tc>
      </w:tr>
      <w:tr>
        <w:trPr>
          <w:trHeight w:val="30" w:hRule="atLeast"/>
        </w:trPr>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ұйымдастыру-өкімдiк шешiм)</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тiркеу және қолхат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бөлiмге құжаттар жинау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органға құжаттар жiберу</w:t>
            </w:r>
          </w:p>
        </w:tc>
      </w:tr>
      <w:tr>
        <w:trPr>
          <w:trHeight w:val="210" w:hRule="atLeast"/>
        </w:trPr>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күнiне 3 рет</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күнiне екі реттен кем емес</w:t>
            </w:r>
          </w:p>
        </w:tc>
      </w:tr>
      <w:tr>
        <w:trPr>
          <w:trHeight w:val="30" w:hRule="atLeast"/>
        </w:trPr>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әрекеттерінің нөмiрi</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1118"/>
        <w:gridCol w:w="1675"/>
        <w:gridCol w:w="1388"/>
        <w:gridCol w:w="1850"/>
        <w:gridCol w:w="3"/>
        <w:gridCol w:w="265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үрдістiң әрекеттері (барысы, жұмыстар ағыны)</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реттік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бөлiмшенiң бастығы</w:t>
            </w:r>
          </w:p>
        </w:tc>
      </w:tr>
      <w:tr>
        <w:trPr>
          <w:trHeight w:val="585"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(үрдістiң, рәсiмнiң, операцияның) атауы және олардың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қолхат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құрылымдық бөлiмшенi айқындау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жауапты орындаушыны айқындау</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ұйымдастыру-өкімдiк шешiм)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жiберу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құрылымдық бөлiмшенiң бастығына жiберу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құжаттарды жауапты орындаушыға</w:t>
            </w:r>
          </w:p>
          <w:p>
            <w:pPr>
              <w:spacing w:after="20"/>
              <w:ind w:left="20"/>
              <w:jc w:val="both"/>
            </w:pPr>
            <w:r>
              <w:rPr>
                <w:rFonts w:ascii="Times New Roman"/>
                <w:b w:val="false"/>
                <w:i w:val="false"/>
                <w:color w:val="000000"/>
                <w:sz w:val="20"/>
              </w:rPr>
              <w:t>жiберу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әрекеттерінің нөмiрi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3"/>
        <w:gridCol w:w="4312"/>
        <w:gridCol w:w="3955"/>
      </w:tblGrid>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реттік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бөлiмшенiң бастығы</w:t>
            </w:r>
          </w:p>
        </w:tc>
      </w:tr>
      <w:tr>
        <w:trPr>
          <w:trHeight w:val="585"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(үрдістiң, рәсiмнiң, операцияның) атауы және олардың сипаттамасы</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мүдделі органға құжаттарды бағыттау, дәлелді бас тартуды немесе мемлекеттiк қызмет көрсетуді тоқтату туралы жазбаша хабарлама жасау</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органға сауалнамаға, дәлелді бас тартуды немесе мемлекеттiк қызмет көрсетуді тоқтату туралы жазбаша хабарламаға рұқсатнама беру</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ұйымдастыру-өкімдiк шешiм)</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органға бағыттау үшін құжаттар дайындау, құжаттармен бірге құрылымдылық бөлімшеге</w:t>
            </w:r>
          </w:p>
          <w:p>
            <w:pPr>
              <w:spacing w:after="20"/>
              <w:ind w:left="20"/>
              <w:jc w:val="both"/>
            </w:pPr>
            <w:r>
              <w:rPr>
                <w:rFonts w:ascii="Times New Roman"/>
                <w:b w:val="false"/>
                <w:i w:val="false"/>
                <w:color w:val="000000"/>
                <w:sz w:val="20"/>
              </w:rPr>
              <w:t>құжаттарды табыстау</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қол қою үшін сауалды, дәлелді бас тартуды немесе мемлекеттiк қызмет көрсетуді тоқтату туралы жазбаша хабарламаны табыстау</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күннің ішінде</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әрекеттерінің нөмiрi</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7"/>
        <w:gridCol w:w="2819"/>
        <w:gridCol w:w="3245"/>
        <w:gridCol w:w="3139"/>
      </w:tblGrid>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реттік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органның кеңсесі</w:t>
            </w:r>
          </w:p>
        </w:tc>
      </w:tr>
      <w:tr>
        <w:trPr>
          <w:trHeight w:val="585"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(үрдістiң, рәсiмнiң, операцияның) атауы және олардың сипаттамасы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корреспонденциясы журналында сауалды немесе мемлекеттiк қызмет көрсетуді тоқтату туралы жазбаша хабарламаны тіркеу және есепке алу кітабына немесе дәлелді бас тартуды тіркеу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сауалын тіркеу</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ұйымдастыру-өкімдiк шешiм)</w:t>
            </w:r>
          </w:p>
          <w:p>
            <w:pPr>
              <w:spacing w:after="20"/>
              <w:ind w:left="20"/>
              <w:jc w:val="both"/>
            </w:pPr>
            <w:r>
              <w:rPr>
                <w:rFonts w:ascii="Times New Roman"/>
                <w:b w:val="false"/>
                <w:i w:val="false"/>
                <w:color w:val="000000"/>
                <w:sz w:val="20"/>
              </w:rPr>
              <w:t>Ғз</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органға сауалды табыстау, дәлелді бас тартуды немесе мемлекеттiк қызмет көрсетуді тоқтату туралы жазбаша хабарламаны Орталыққа жіберу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жiберу</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сағат Акті дайындаудын жалпы уақыты - 6 жұмыс күн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әрекеттерінің нөмiрi</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3"/>
        <w:gridCol w:w="2823"/>
        <w:gridCol w:w="3250"/>
        <w:gridCol w:w="3144"/>
      </w:tblGrid>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реттік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органның басшысы</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Мүдделi органның қабылдап алу және тапсыру тобы;</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Мүдделi органның өндірістік бөлімшесі</w:t>
            </w:r>
          </w:p>
        </w:tc>
      </w:tr>
      <w:tr>
        <w:trPr>
          <w:trHeight w:val="585"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(үрдістiң, рәсiмнiң, операцияның) атауы және олардың сипаттамасы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бұрыштама қою</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жүргізу</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 дайындау (акт телнұсқасын)</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ұйымдастыру-өкімдiк шешiм)</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қабылдап алу және тапсыру тобына тапсыру</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өндірістік бөлімшеге тапсыру</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қабылдап алу және тапсыру тобына тапсыру</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жұмыс күнінің ішінде,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күнінің ішінде</w:t>
            </w:r>
          </w:p>
        </w:tc>
      </w:tr>
      <w:tr>
        <w:trPr>
          <w:trHeight w:val="3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әрекеттерінің нөмiрi</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9"/>
        <w:gridCol w:w="2862"/>
        <w:gridCol w:w="3266"/>
        <w:gridCol w:w="3033"/>
      </w:tblGrid>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реттік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органның қабылдап алу және тапсыру тобы</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органның басшысы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органның кеңсесі</w:t>
            </w:r>
          </w:p>
        </w:tc>
      </w:tr>
      <w:tr>
        <w:trPr>
          <w:trHeight w:val="585"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(үрдістiң, рәсiмнiң, операцияның) атауы және олардың сипаттамасы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телнұсқасына) сараптама жүргізу</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телнұсқасына) қол қою</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уәкілетті органға жолдау</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ұйымдастыру-өкімдiк шешiм)</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басшылыққа тапсыру</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кеңсеге тапсыру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уәкілетті органға беру</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күнінің ішінде</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күнінің ішінде</w:t>
            </w:r>
          </w:p>
        </w:tc>
      </w:tr>
      <w:tr>
        <w:trPr>
          <w:trHeight w:val="30" w:hRule="atLeast"/>
        </w:trPr>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әрекеттерінің нөмiрi</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7"/>
        <w:gridCol w:w="2798"/>
        <w:gridCol w:w="3266"/>
        <w:gridCol w:w="3139"/>
      </w:tblGrid>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реттік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Уәкiлетті органның басшылығы</w:t>
            </w:r>
          </w:p>
        </w:tc>
      </w:tr>
      <w:tr>
        <w:trPr>
          <w:trHeight w:val="585"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(үрдістiң, рәсiмнiң, операцияның) атауы және олардың сипаттамасы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Мүдделi органнан акті (акт телнұсқасын) қабылдау, тіркеу</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Жасалған актіні (акт телнұсқасын) тексеру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телнұсқасына) қол қою</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ұйымдастыру-өкімдiк шешiм)</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орындаушыға актіні (акт телнұсқасын) табыстау</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Уәкiлетті органның басшысына қол қою үшін актіні (акт телнұсқасын) табыстау</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Құрылымдылық бөлімшеге актіні (акт телнұсқасын) табыстау</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әрекеттерінің нөмiрi</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2"/>
        <w:gridCol w:w="2883"/>
        <w:gridCol w:w="3323"/>
        <w:gridCol w:w="3052"/>
      </w:tblGrid>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реттік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Құрылымдылық бөлімше</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Уәкiлетті органның кеңсесі</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(үрдістiң, рәсiмнiң, операцияның) атауы және олардың сипаттамасы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елтаңбалы мөрімен куәландыру, тұрақты жер пайдалану құқығына актілер беру кітабінде актіні (акт телнұсқасын) тіркеу</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Актіні (акт телнұсқасын) тұтынушыға немесе Орталыққа табыстау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немесе дәлелді бас тартуды немесе мемлекеттiк қызмет көрсетуді тоқтату туралы жазбаша хабарламаны тұтынушыға беру</w:t>
            </w: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ұйымдастыру-өкімдiк шешiм)</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кеңсесіне актіні (акт телнұсқасын)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акті (акт телнұсқасын) берілгені туралы немесе Орталыққа табыстау туралы қолхат</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акті (акт телнұсқасын) немесе дәлелді бас тартуды немесе немесе мемлекеттiк қызмет көрсетуді тоқтату туралы жазбаша хабарлама берілгені туралы қолхат</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әрекеттерінің нөмiрi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 Негізгі үдерісі.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1"/>
        <w:gridCol w:w="2428"/>
        <w:gridCol w:w="2552"/>
        <w:gridCol w:w="2696"/>
        <w:gridCol w:w="2697"/>
        <w:gridCol w:w="76"/>
      </w:tblGrid>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Уәкiлеттi органның кеңсесi</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Жауапты орындаушы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 Уәкiлеттi органның басшылығы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w:t>
            </w:r>
            <w:r>
              <w:br/>
            </w:r>
            <w:r>
              <w:rPr>
                <w:rFonts w:ascii="Times New Roman"/>
                <w:b w:val="false"/>
                <w:i w:val="false"/>
                <w:color w:val="000000"/>
                <w:sz w:val="20"/>
              </w:rPr>
              <w:t>
Мүдделi орган</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xml:space="preserve">
Құжаттарды қабылдау, қолхат беру, өтінішті тіркеу, уәкілетті органға құжаттарды бағыттау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 Орталықтардан немесе тұтынушылардан келіп түскен өтініштерді қабылдау, қолхат беру, тіркеу, уәкілетті органның басшысына өтінішті бағыттау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w:t>
            </w:r>
            <w:r>
              <w:br/>
            </w:r>
            <w:r>
              <w:rPr>
                <w:rFonts w:ascii="Times New Roman"/>
                <w:b w:val="false"/>
                <w:i w:val="false"/>
                <w:color w:val="000000"/>
                <w:sz w:val="20"/>
              </w:rPr>
              <w:t xml:space="preserve">
Орындау мен қарар қою үшін құрылымдық бөлімшені анықтау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6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4-әрекет</w:t>
            </w:r>
            <w:r>
              <w:br/>
            </w:r>
            <w:r>
              <w:rPr>
                <w:rFonts w:ascii="Times New Roman"/>
                <w:b w:val="false"/>
                <w:i w:val="false"/>
                <w:color w:val="000000"/>
                <w:sz w:val="20"/>
              </w:rPr>
              <w:t>
Өтінішті қарастыру, мүдделі органға бағыттау үшін құжаттарды дайындау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5-әрекет</w:t>
            </w:r>
            <w:r>
              <w:br/>
            </w:r>
            <w:r>
              <w:rPr>
                <w:rFonts w:ascii="Times New Roman"/>
                <w:b w:val="false"/>
                <w:i w:val="false"/>
                <w:color w:val="000000"/>
                <w:sz w:val="20"/>
              </w:rPr>
              <w:t xml:space="preserve">
Уәкілетті орган бағыттаған сауалды қарастыру, актіні (акт телнұсқасын) дайындау, уәкілетті органға актіні бағыттау </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6-әрекет</w:t>
            </w:r>
            <w:r>
              <w:br/>
            </w:r>
            <w:r>
              <w:rPr>
                <w:rFonts w:ascii="Times New Roman"/>
                <w:b w:val="false"/>
                <w:i w:val="false"/>
                <w:color w:val="000000"/>
                <w:sz w:val="20"/>
              </w:rPr>
              <w:t>
Дайындалған актіні (акт телнұсқасын) тексеру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7-әрекет</w:t>
            </w:r>
            <w:r>
              <w:br/>
            </w:r>
            <w:r>
              <w:rPr>
                <w:rFonts w:ascii="Times New Roman"/>
                <w:b w:val="false"/>
                <w:i w:val="false"/>
                <w:color w:val="000000"/>
                <w:sz w:val="20"/>
              </w:rPr>
              <w:t>
Актіге (акт телнұсқасын) қол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8-әрекет</w:t>
            </w:r>
            <w:r>
              <w:br/>
            </w:r>
            <w:r>
              <w:rPr>
                <w:rFonts w:ascii="Times New Roman"/>
                <w:b w:val="false"/>
                <w:i w:val="false"/>
                <w:color w:val="000000"/>
                <w:sz w:val="20"/>
              </w:rPr>
              <w:t>
Актіні (акт телнұсқасын) елтаңбалы мөрімен куәландыру, «Тұрақты жер пайдалану құқығына актiлердi беру кітабінде актіні (акт телнұсқасын) тіркеу</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9-әрекет </w:t>
            </w:r>
            <w:r>
              <w:br/>
            </w:r>
            <w:r>
              <w:rPr>
                <w:rFonts w:ascii="Times New Roman"/>
                <w:b w:val="false"/>
                <w:i w:val="false"/>
                <w:color w:val="000000"/>
                <w:sz w:val="20"/>
              </w:rPr>
              <w:t xml:space="preserve">
Орталыққа актіні (акт телнұсқасын) табыстау немесе тұтынушыға беру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10-әрекет</w:t>
            </w:r>
            <w:r>
              <w:br/>
            </w:r>
            <w:r>
              <w:rPr>
                <w:rFonts w:ascii="Times New Roman"/>
                <w:b w:val="false"/>
                <w:i w:val="false"/>
                <w:color w:val="000000"/>
                <w:sz w:val="20"/>
              </w:rPr>
              <w:t xml:space="preserve">
Актіні (акт телнұсқасын) тұтынушыға Орталықта беру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үдерісі.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8"/>
        <w:gridCol w:w="3708"/>
        <w:gridCol w:w="3052"/>
        <w:gridCol w:w="2415"/>
        <w:gridCol w:w="117"/>
      </w:tblGrid>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Уәкiлеттi органның кеңсесi</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 Жауапты орындаушы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xml:space="preserve">
Уәкiлеттi органның басшылығы </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xml:space="preserve">
Құжаттарды қабылдау, қолхат беру, өтінішті тіркеу, уәкілетті органға құжаттарды бағыттау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xml:space="preserve">
Орталықтардан немесе тұтынушылардан келіп түскен өтініштерді қабылдау, қолхат беру, тіркеу, уәкіл органның басшысына өтінішті бағыттау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w:t>
            </w:r>
            <w:r>
              <w:br/>
            </w:r>
            <w:r>
              <w:rPr>
                <w:rFonts w:ascii="Times New Roman"/>
                <w:b w:val="false"/>
                <w:i w:val="false"/>
                <w:color w:val="000000"/>
                <w:sz w:val="20"/>
              </w:rPr>
              <w:t xml:space="preserve">
Орындау мен қарар қою үшін құрылымдық бөлімшені анықтау </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4-әрекет</w:t>
            </w:r>
            <w:r>
              <w:br/>
            </w:r>
            <w:r>
              <w:rPr>
                <w:rFonts w:ascii="Times New Roman"/>
                <w:b w:val="false"/>
                <w:i w:val="false"/>
                <w:color w:val="000000"/>
                <w:sz w:val="20"/>
              </w:rPr>
              <w:t>
Өтінішті қарастыру, дәлелді бас тартуды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5-әрекет</w:t>
            </w:r>
            <w:r>
              <w:br/>
            </w:r>
            <w:r>
              <w:rPr>
                <w:rFonts w:ascii="Times New Roman"/>
                <w:b w:val="false"/>
                <w:i w:val="false"/>
                <w:color w:val="000000"/>
                <w:sz w:val="20"/>
              </w:rPr>
              <w:t xml:space="preserve">
Дәлелді бас тартуға қол қою </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6-әрекет</w:t>
            </w:r>
            <w:r>
              <w:br/>
            </w:r>
            <w:r>
              <w:rPr>
                <w:rFonts w:ascii="Times New Roman"/>
                <w:b w:val="false"/>
                <w:i w:val="false"/>
                <w:color w:val="000000"/>
                <w:sz w:val="20"/>
              </w:rPr>
              <w:t>
Бас тартуды Орталыққа табыстау немесе тұтынушыға беру</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7-әрекет</w:t>
            </w:r>
            <w:r>
              <w:br/>
            </w:r>
            <w:r>
              <w:rPr>
                <w:rFonts w:ascii="Times New Roman"/>
                <w:b w:val="false"/>
                <w:i w:val="false"/>
                <w:color w:val="000000"/>
                <w:sz w:val="20"/>
              </w:rPr>
              <w:t>
Дәлелді бас тартуды тұтынушыға Орталықта беру</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21"/>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актiлер ресiмдеу және беру»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5-қосымша</w:t>
      </w:r>
    </w:p>
    <w:bookmarkEnd w:id="21"/>
    <w:p>
      <w:pPr>
        <w:spacing w:after="0"/>
        <w:ind w:left="0"/>
        <w:jc w:val="left"/>
      </w:pPr>
      <w:r>
        <w:rPr>
          <w:rFonts w:ascii="Times New Roman"/>
          <w:b/>
          <w:i w:val="false"/>
          <w:color w:val="000000"/>
        </w:rPr>
        <w:t xml:space="preserve">       Әкiмшiлiк әрекеттерінің логикалық реттілігі арасындағы өзара байланысты көрсететін сызба</w:t>
      </w:r>
      <w:r>
        <w:br/>
      </w:r>
      <w:r>
        <w:rPr>
          <w:rFonts w:ascii="Times New Roman"/>
          <w:b/>
          <w:i w:val="false"/>
          <w:color w:val="000000"/>
        </w:rPr>
        <w:t>
Мемлекеттік қызмет көрсетудің (барысы, ағыны) үдерісі      </w:t>
      </w:r>
    </w:p>
    <w:p>
      <w:pPr>
        <w:spacing w:after="0"/>
        <w:ind w:left="0"/>
        <w:jc w:val="both"/>
      </w:pPr>
      <w:r>
        <w:drawing>
          <wp:inline distT="0" distB="0" distL="0" distR="0">
            <wp:extent cx="13144500" cy="755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144500" cy="7556500"/>
                    </a:xfrm>
                    <a:prstGeom prst="rect">
                      <a:avLst/>
                    </a:prstGeom>
                  </pic:spPr>
                </pic:pic>
              </a:graphicData>
            </a:graphic>
          </wp:inline>
        </w:drawing>
      </w:r>
    </w:p>
    <w:bookmarkStart w:name="z26" w:id="22"/>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әкімдігінің 2012 жылғы 4 маусымдағы</w:t>
      </w:r>
      <w:r>
        <w:br/>
      </w:r>
      <w:r>
        <w:rPr>
          <w:rFonts w:ascii="Times New Roman"/>
          <w:b w:val="false"/>
          <w:i w:val="false"/>
          <w:color w:val="000000"/>
          <w:sz w:val="28"/>
        </w:rPr>
        <w:t>
№ 165 қаулысына 3-қосымша</w:t>
      </w:r>
    </w:p>
    <w:bookmarkEnd w:id="22"/>
    <w:p>
      <w:pPr>
        <w:spacing w:after="0"/>
        <w:ind w:left="0"/>
        <w:jc w:val="left"/>
      </w:pPr>
      <w:r>
        <w:rPr>
          <w:rFonts w:ascii="Times New Roman"/>
          <w:b/>
          <w:i w:val="false"/>
          <w:color w:val="000000"/>
        </w:rPr>
        <w:t xml:space="preserve">       «Уақытша өтеулі (ұзақ мерзiмдi, қысқа мерзiмдi) жер пайдалану (жалдау) құқығына актiлер ресiмдеу және беру» мемлекеттік қызметінің регламенті 1. Негізгі ұғымдар</w:t>
      </w:r>
    </w:p>
    <w:p>
      <w:pPr>
        <w:spacing w:after="0"/>
        <w:ind w:left="0"/>
        <w:jc w:val="both"/>
      </w:pPr>
      <w:r>
        <w:rPr>
          <w:rFonts w:ascii="Times New Roman"/>
          <w:b w:val="false"/>
          <w:i w:val="false"/>
          <w:color w:val="000000"/>
          <w:sz w:val="28"/>
        </w:rPr>
        <w:t>      1. Осы «Уақытша өтеулі (ұзақ мерзiмдi, қысқа мерзiмдi) жер пайдалану (жалдау) құқығына актiлер ресiмдеу және беру» регламентінде (бұдан әрі - Регламент) мынадай ұғымдар пайдаланылады:</w:t>
      </w:r>
      <w:r>
        <w:br/>
      </w:r>
      <w:r>
        <w:rPr>
          <w:rFonts w:ascii="Times New Roman"/>
          <w:b w:val="false"/>
          <w:i w:val="false"/>
          <w:color w:val="000000"/>
          <w:sz w:val="28"/>
        </w:rPr>
        <w:t>
      1) тұтынушы - жеке немесе заңды тұлға;</w:t>
      </w:r>
      <w:r>
        <w:br/>
      </w:r>
      <w:r>
        <w:rPr>
          <w:rFonts w:ascii="Times New Roman"/>
          <w:b w:val="false"/>
          <w:i w:val="false"/>
          <w:color w:val="000000"/>
          <w:sz w:val="28"/>
        </w:rPr>
        <w:t>
      2) уәкілетті орган - облыстың, ауданның (облыстық маңызы бар қаланың) жергілікті атқарушы органдарының жер қатынастары саласындағы құрылымдық бөлімшесі;</w:t>
      </w:r>
      <w:r>
        <w:br/>
      </w:r>
      <w:r>
        <w:rPr>
          <w:rFonts w:ascii="Times New Roman"/>
          <w:b w:val="false"/>
          <w:i w:val="false"/>
          <w:color w:val="000000"/>
          <w:sz w:val="28"/>
        </w:rPr>
        <w:t>
      3) мүдделі орган - «Жер ресурстарының және жерге орналастыру мемлекеттік ғылыми-өндірістік орталығы (МемлҒӨОжер) «Оңтүстік Қазақстан мемлекеттік жерге орналастыру институты» республикалық мемлекеттік кәсіпорнының еншілес мемлекеттік кәсіпорны.</w:t>
      </w:r>
    </w:p>
    <w:bookmarkStart w:name="z27" w:id="23"/>
    <w:p>
      <w:pPr>
        <w:spacing w:after="0"/>
        <w:ind w:left="0"/>
        <w:jc w:val="left"/>
      </w:pPr>
      <w:r>
        <w:rPr>
          <w:rFonts w:ascii="Times New Roman"/>
          <w:b/>
          <w:i w:val="false"/>
          <w:color w:val="000000"/>
        </w:rPr>
        <w:t xml:space="preserve"> 
2. Жалпы ережелер</w:t>
      </w:r>
    </w:p>
    <w:bookmarkEnd w:id="23"/>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«Нормативтік құқықтық актілер туралы» Қазақстан Республикасының 1998 жылғы 24 наурыздағы Заңы 3-бабының 3-тармағы </w:t>
      </w:r>
      <w:r>
        <w:rPr>
          <w:rFonts w:ascii="Times New Roman"/>
          <w:b w:val="false"/>
          <w:i w:val="false"/>
          <w:color w:val="000000"/>
          <w:sz w:val="28"/>
        </w:rPr>
        <w:t>1-4) тармақшасына</w:t>
      </w:r>
      <w:r>
        <w:rPr>
          <w:rFonts w:ascii="Times New Roman"/>
          <w:b w:val="false"/>
          <w:i w:val="false"/>
          <w:color w:val="000000"/>
          <w:sz w:val="28"/>
        </w:rPr>
        <w:t xml:space="preserve"> сәйкес мемлекеттік қызмет регламенті - мемлекеттік қызмет стандартының сақталуына қойылатын талаптарды белгілейтін және мемлекеттік органдардың, олардың ведомстволық бағыныстағы ұйымдарының, мемлекеттік қызмет көрсететін лауазымды адамдардың, сондай-ақ жеке және заңды тұлғалардың мемлекеттік қызмет көрсетуінің тәртібін айқындайтын нормативтік құқықтық акт.</w:t>
      </w:r>
      <w:r>
        <w:br/>
      </w:r>
      <w:r>
        <w:rPr>
          <w:rFonts w:ascii="Times New Roman"/>
          <w:b w:val="false"/>
          <w:i w:val="false"/>
          <w:color w:val="000000"/>
          <w:sz w:val="28"/>
        </w:rPr>
        <w:t>
      Мемлекеттік қызмет регламенті мемлекеттік қызмет көрсету үдерісіне қатысатын мемлекеттік органдардың, олардың ведомстволық бағыныстағы ұйымдарының және өзге де жеке және заңды тұлғалардың іс-қимылының (өзара іс-қимылының) сипаттамасын да белгілейді.</w:t>
      </w:r>
      <w:r>
        <w:br/>
      </w:r>
      <w:r>
        <w:rPr>
          <w:rFonts w:ascii="Times New Roman"/>
          <w:b w:val="false"/>
          <w:i w:val="false"/>
          <w:color w:val="000000"/>
          <w:sz w:val="28"/>
        </w:rPr>
        <w:t>
      3. Мемлекеттік қызмет жер телімінің орналасу орны бойынша уәкілетті органдармен немесе Халыққа қызмет көрсету орталығы (бұдан әрі - Орталық) арқылы мүдделі органдардың қатысуымен көрсетіледі.</w:t>
      </w:r>
      <w:r>
        <w:br/>
      </w:r>
      <w:r>
        <w:rPr>
          <w:rFonts w:ascii="Times New Roman"/>
          <w:b w:val="false"/>
          <w:i w:val="false"/>
          <w:color w:val="000000"/>
          <w:sz w:val="28"/>
        </w:rPr>
        <w:t>
      4. Көрсетiлетiн мемлекеттiк қызметтiң нысаны: автоматтандырылмаған.</w:t>
      </w:r>
      <w:r>
        <w:br/>
      </w:r>
      <w:r>
        <w:rPr>
          <w:rFonts w:ascii="Times New Roman"/>
          <w:b w:val="false"/>
          <w:i w:val="false"/>
          <w:color w:val="000000"/>
          <w:sz w:val="28"/>
        </w:rPr>
        <w:t>
      5. Мемлекеттік қызмет Қазақстан Республикасының 2003 жылғы 20 маусымдағы </w:t>
      </w:r>
      <w:r>
        <w:rPr>
          <w:rFonts w:ascii="Times New Roman"/>
          <w:b w:val="false"/>
          <w:i w:val="false"/>
          <w:color w:val="000000"/>
          <w:sz w:val="28"/>
        </w:rPr>
        <w:t>Жер кодексі</w:t>
      </w:r>
      <w:r>
        <w:rPr>
          <w:rFonts w:ascii="Times New Roman"/>
          <w:b w:val="false"/>
          <w:i w:val="false"/>
          <w:color w:val="000000"/>
          <w:sz w:val="28"/>
        </w:rPr>
        <w:t>, </w:t>
      </w:r>
      <w:r>
        <w:rPr>
          <w:rFonts w:ascii="Times New Roman"/>
          <w:b w:val="false"/>
          <w:i w:val="false"/>
          <w:color w:val="000000"/>
          <w:sz w:val="28"/>
        </w:rPr>
        <w:t>«Жеке және заңды тұлғаларға көрсетілетін мемлекеттік қызметтердің тізілімін бекіту туралы»</w:t>
      </w:r>
      <w:r>
        <w:rPr>
          <w:rFonts w:ascii="Times New Roman"/>
          <w:b w:val="false"/>
          <w:i w:val="false"/>
          <w:color w:val="000000"/>
          <w:sz w:val="28"/>
        </w:rPr>
        <w:t xml:space="preserve"> Қазақстан Республикасы Үкіметінің 2010 жылғы 20 шілдедегі № 745 және </w:t>
      </w:r>
      <w:r>
        <w:rPr>
          <w:rFonts w:ascii="Times New Roman"/>
          <w:b w:val="false"/>
          <w:i w:val="false"/>
          <w:color w:val="000000"/>
          <w:sz w:val="28"/>
        </w:rPr>
        <w:t>«Мемлекеттiк қызмет стандарттарын бекiту және Қазақстан Республикасы Үкiметiнiң 2007 жылғы 30 маусымдағы № 561 қаулысына толықтыру енгiзу туралы»</w:t>
      </w:r>
      <w:r>
        <w:rPr>
          <w:rFonts w:ascii="Times New Roman"/>
          <w:b w:val="false"/>
          <w:i w:val="false"/>
          <w:color w:val="000000"/>
          <w:sz w:val="28"/>
        </w:rPr>
        <w:t xml:space="preserve"> Қазақстан Республикасы Үкіметінің 2010 жылғы 17 ақпандағы № 102 (бұдан әрі - Стандарт) қаулылары негізінде жүзеге асырылады.</w:t>
      </w:r>
      <w:r>
        <w:br/>
      </w:r>
      <w:r>
        <w:rPr>
          <w:rFonts w:ascii="Times New Roman"/>
          <w:b w:val="false"/>
          <w:i w:val="false"/>
          <w:color w:val="000000"/>
          <w:sz w:val="28"/>
        </w:rPr>
        <w:t>
      6. Мемлекеттік қызмет көрсетудің қорытындысы, жер учаскесiне жеке меншiк құқығына актiлердi (бұдан әрі - акт) немесе жер учаскесiне жеке меншiк құқығына актінің телнұсқасын (бұдан әрі - акт телнұсқасы) немесе қызмет көрсетуден бас тарту туралы дәлелді жауапты қағаз тасығышта беру болып табылады.</w:t>
      </w:r>
      <w:r>
        <w:br/>
      </w:r>
      <w:r>
        <w:rPr>
          <w:rFonts w:ascii="Times New Roman"/>
          <w:b w:val="false"/>
          <w:i w:val="false"/>
          <w:color w:val="000000"/>
          <w:sz w:val="28"/>
        </w:rPr>
        <w:t>
      7. Мемлекеттік қызмет көрсету үрдісінде, мүдделі орган қатысады. Мүдделі орган тізбесі осы Регламенттің 1-қосымшасында, қатысу деңгейлері 9 және 12-тармақтарында көрсетілген.</w:t>
      </w:r>
    </w:p>
    <w:bookmarkStart w:name="z28" w:id="24"/>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24"/>
    <w:p>
      <w:pPr>
        <w:spacing w:after="0"/>
        <w:ind w:left="0"/>
        <w:jc w:val="both"/>
      </w:pPr>
      <w:r>
        <w:rPr>
          <w:rFonts w:ascii="Times New Roman"/>
          <w:b w:val="false"/>
          <w:i w:val="false"/>
          <w:color w:val="000000"/>
          <w:sz w:val="28"/>
        </w:rPr>
        <w:t>      8. Мемлекеттік қызмет көрсетудің барысы туралы мемлекеттік қызмет көрсету мәселелері жөніндегі ақпаратты Орталықта немесе уәкiлеттi органда алуға болады, олардың мекенжайлары осы Регламенттің 2 және 3-қосымшаларында көрсетілген (жұмыс кестелері Стандарттың 9-тармағына сәйкес).</w:t>
      </w:r>
      <w:r>
        <w:br/>
      </w:r>
      <w:r>
        <w:rPr>
          <w:rFonts w:ascii="Times New Roman"/>
          <w:b w:val="false"/>
          <w:i w:val="false"/>
          <w:color w:val="000000"/>
          <w:sz w:val="28"/>
        </w:rPr>
        <w:t>
      9. Мүдделi органдар бөлiгiндегi әкiмшiлiк рәсiмдер:</w:t>
      </w:r>
      <w:r>
        <w:br/>
      </w:r>
      <w:r>
        <w:rPr>
          <w:rFonts w:ascii="Times New Roman"/>
          <w:b w:val="false"/>
          <w:i w:val="false"/>
          <w:color w:val="000000"/>
          <w:sz w:val="28"/>
        </w:rPr>
        <w:t>
      мүдделі органда акт (акт телнұсқасы) дайындалады;</w:t>
      </w:r>
      <w:r>
        <w:br/>
      </w:r>
      <w:r>
        <w:rPr>
          <w:rFonts w:ascii="Times New Roman"/>
          <w:b w:val="false"/>
          <w:i w:val="false"/>
          <w:color w:val="000000"/>
          <w:sz w:val="28"/>
        </w:rPr>
        <w:t>
      сұранысты қарау қорытындылары уәкiлеттi органға акт (акт телнұсқасы) түрінде бағытталады.</w:t>
      </w:r>
      <w:r>
        <w:br/>
      </w:r>
      <w:r>
        <w:rPr>
          <w:rFonts w:ascii="Times New Roman"/>
          <w:b w:val="false"/>
          <w:i w:val="false"/>
          <w:color w:val="000000"/>
          <w:sz w:val="28"/>
        </w:rPr>
        <w:t>
      10. Мемлекеттік қызметті көрсетудің мерзімдері Стандарттың 7-тармағымен қарастырылған.;</w:t>
      </w:r>
      <w:r>
        <w:br/>
      </w:r>
      <w:r>
        <w:rPr>
          <w:rFonts w:ascii="Times New Roman"/>
          <w:b w:val="false"/>
          <w:i w:val="false"/>
          <w:color w:val="000000"/>
          <w:sz w:val="28"/>
        </w:rPr>
        <w:t>
      11. Тұтынушы осы Регламенттің 15-тармағында көрсетілген тиісті құжаттарды тапсырмаса, ол уәкiлеттi органға мемлекеттiк қызмет көрсетуден бас тарту үшін негіз болады.</w:t>
      </w:r>
      <w:r>
        <w:br/>
      </w:r>
      <w:r>
        <w:rPr>
          <w:rFonts w:ascii="Times New Roman"/>
          <w:b w:val="false"/>
          <w:i w:val="false"/>
          <w:color w:val="000000"/>
          <w:sz w:val="28"/>
        </w:rPr>
        <w:t>
      Мемлекеттiк қызмет көрсетуді тоқтату үшін:</w:t>
      </w:r>
      <w:r>
        <w:br/>
      </w:r>
      <w:r>
        <w:rPr>
          <w:rFonts w:ascii="Times New Roman"/>
          <w:b w:val="false"/>
          <w:i w:val="false"/>
          <w:color w:val="000000"/>
          <w:sz w:val="28"/>
        </w:rPr>
        <w:t>
      1) аталған жер учаскесi бойынша сот шешiмдерiнiң болуы немесе сот қарауы жүрiп жатқаны туралы хабарламаның болуы;</w:t>
      </w:r>
      <w:r>
        <w:br/>
      </w:r>
      <w:r>
        <w:rPr>
          <w:rFonts w:ascii="Times New Roman"/>
          <w:b w:val="false"/>
          <w:i w:val="false"/>
          <w:color w:val="000000"/>
          <w:sz w:val="28"/>
        </w:rPr>
        <w:t>
      2) заңнама нормаларының бұзылуы жойылғанға дейiн прокурорлық қадағалау актiсiнiң болуы;</w:t>
      </w:r>
      <w:r>
        <w:br/>
      </w:r>
      <w:r>
        <w:rPr>
          <w:rFonts w:ascii="Times New Roman"/>
          <w:b w:val="false"/>
          <w:i w:val="false"/>
          <w:color w:val="000000"/>
          <w:sz w:val="28"/>
        </w:rPr>
        <w:t>
      3) бiр учаскеге құқықты ресiмдеуге қатысты бiрнеше өтiнiштiң болуы немесе құқықты ресiмдеу үрдiсiнде осы жер учаскесiнiң басқа да пайдаланушылары анықталуы негіз болып табылады.</w:t>
      </w:r>
      <w:r>
        <w:br/>
      </w:r>
      <w:r>
        <w:rPr>
          <w:rFonts w:ascii="Times New Roman"/>
          <w:b w:val="false"/>
          <w:i w:val="false"/>
          <w:color w:val="000000"/>
          <w:sz w:val="28"/>
        </w:rPr>
        <w:t>
      12. Тұтынушыдан мемлекеттiк қызмет көрсетудi алу үшiн өтiнiш алған сәттен бастап мемлекеттiк қызмет көрсету нәтижесiн берген сәтке дейiнгi мемлекеттiк қызмет көрсету кезеңдерi:</w:t>
      </w:r>
      <w:r>
        <w:br/>
      </w:r>
      <w:r>
        <w:rPr>
          <w:rFonts w:ascii="Times New Roman"/>
          <w:b w:val="false"/>
          <w:i w:val="false"/>
          <w:color w:val="000000"/>
          <w:sz w:val="28"/>
        </w:rPr>
        <w:t>
      1) Орталыққа немесе уәкілетті органға актіні (актінің телнұсқасын) беру туралы тұтынушы өтініш ұсынады;</w:t>
      </w:r>
      <w:r>
        <w:br/>
      </w:r>
      <w:r>
        <w:rPr>
          <w:rFonts w:ascii="Times New Roman"/>
          <w:b w:val="false"/>
          <w:i w:val="false"/>
          <w:color w:val="000000"/>
          <w:sz w:val="28"/>
        </w:rPr>
        <w:t>
      2) Орталыққа өтініш ұсынылған жағдайда Орталықтың инспекторы өтінішті тіркейді, Орталықтың жинақтаушы бөлімінің инспекторы құжаттарды уәкілетті органға жолдайды;</w:t>
      </w:r>
      <w:r>
        <w:br/>
      </w:r>
      <w:r>
        <w:rPr>
          <w:rFonts w:ascii="Times New Roman"/>
          <w:b w:val="false"/>
          <w:i w:val="false"/>
          <w:color w:val="000000"/>
          <w:sz w:val="28"/>
        </w:rPr>
        <w:t>
      Орталықтан уәкілетті органға жолданған құжаттар пакетінің жөнелтілуі, мемлекеттік қызметті көрсету үдерісіндегі құжаттар қозғалысын бақылауға мүмкіндік беретін штрихкодты сканердің көмегімен Орталықтың ақпараттық жүйесінде (бұдан әрі – ХҚКО АЖ) белгіленеді;</w:t>
      </w:r>
      <w:r>
        <w:br/>
      </w:r>
      <w:r>
        <w:rPr>
          <w:rFonts w:ascii="Times New Roman"/>
          <w:b w:val="false"/>
          <w:i w:val="false"/>
          <w:color w:val="000000"/>
          <w:sz w:val="28"/>
        </w:rPr>
        <w:t>
      3) уәкілетті органның кеңсесі ХҚКО АЖ-де (егер уәкілетті органның өз ақпараттық жүйесі болмаған жағдайда) құжаттарды тіркейді және қолма-қол келген құжаттарды тіркеп, басшылыққа ұсынады;</w:t>
      </w:r>
      <w:r>
        <w:br/>
      </w:r>
      <w:r>
        <w:rPr>
          <w:rFonts w:ascii="Times New Roman"/>
          <w:b w:val="false"/>
          <w:i w:val="false"/>
          <w:color w:val="000000"/>
          <w:sz w:val="28"/>
        </w:rPr>
        <w:t>
      Өтінішті тікелей уәкілетті органға ұсынған жағдайда уәкілетті органның кеңсесі тұтынушыдан келген құжаттарды тіркеп, басшылыққа ұсынады;</w:t>
      </w:r>
      <w:r>
        <w:br/>
      </w:r>
      <w:r>
        <w:rPr>
          <w:rFonts w:ascii="Times New Roman"/>
          <w:b w:val="false"/>
          <w:i w:val="false"/>
          <w:color w:val="000000"/>
          <w:sz w:val="28"/>
        </w:rPr>
        <w:t>
      4) уәкілетті органның басшылығы құжаттарды қарау үшін органның құрылымдық бөлімшесін анықтайды;</w:t>
      </w:r>
      <w:r>
        <w:br/>
      </w:r>
      <w:r>
        <w:rPr>
          <w:rFonts w:ascii="Times New Roman"/>
          <w:b w:val="false"/>
          <w:i w:val="false"/>
          <w:color w:val="000000"/>
          <w:sz w:val="28"/>
        </w:rPr>
        <w:t>
      5) уәкілетті органның құрылымдық бөлімшесінің бастығы құжаттарды қарау үшін бөлімшенің жауапты орындаушысын анықтайды;</w:t>
      </w:r>
      <w:r>
        <w:br/>
      </w:r>
      <w:r>
        <w:rPr>
          <w:rFonts w:ascii="Times New Roman"/>
          <w:b w:val="false"/>
          <w:i w:val="false"/>
          <w:color w:val="000000"/>
          <w:sz w:val="28"/>
        </w:rPr>
        <w:t>
      6) уәкілетті органның құрылымдық бөлімшесінің жауапты орындаушысы құжаттардың толықтылығын тексеріп, дәлелді бас тарту, мемлекеттiк қызмет көрсетуді тоқтату туралы жазбаша хабарламаның жобасын немесе құжаттарды мүдделі органға жолдауға дайындайды;</w:t>
      </w:r>
      <w:r>
        <w:br/>
      </w:r>
      <w:r>
        <w:rPr>
          <w:rFonts w:ascii="Times New Roman"/>
          <w:b w:val="false"/>
          <w:i w:val="false"/>
          <w:color w:val="000000"/>
          <w:sz w:val="28"/>
        </w:rPr>
        <w:t>
      7) уәкілетті органның басшылығы дәлелді бас тарту, мемлекеттiк қызмет көрсетуді тоқтату туралы жазбаша хабарламаға қол қояды немесе құжаттарды мүдделі органға жолдауды мақұлдайды, ал кеңсе оларды жолдайды;</w:t>
      </w:r>
      <w:r>
        <w:br/>
      </w:r>
      <w:r>
        <w:rPr>
          <w:rFonts w:ascii="Times New Roman"/>
          <w:b w:val="false"/>
          <w:i w:val="false"/>
          <w:color w:val="000000"/>
          <w:sz w:val="28"/>
        </w:rPr>
        <w:t>
      8) мүдделі органның кеңсесі келіп түскен құжаттарды тіркеп, басшылыққа ұсынады;</w:t>
      </w:r>
      <w:r>
        <w:br/>
      </w:r>
      <w:r>
        <w:rPr>
          <w:rFonts w:ascii="Times New Roman"/>
          <w:b w:val="false"/>
          <w:i w:val="false"/>
          <w:color w:val="000000"/>
          <w:sz w:val="28"/>
        </w:rPr>
        <w:t>
      9) мүдделі органның басшылығы қабылдап алу және тапсыру тобын анықтайды;</w:t>
      </w:r>
      <w:r>
        <w:br/>
      </w:r>
      <w:r>
        <w:rPr>
          <w:rFonts w:ascii="Times New Roman"/>
          <w:b w:val="false"/>
          <w:i w:val="false"/>
          <w:color w:val="000000"/>
          <w:sz w:val="28"/>
        </w:rPr>
        <w:t>
      10) мүдделі органның қабылдап алу және тапсыру тобы құжаттарды актіні (акт телнұсқасын) дайындау үшін өндірістік бөлімшеге жолдайды;</w:t>
      </w:r>
      <w:r>
        <w:br/>
      </w:r>
      <w:r>
        <w:rPr>
          <w:rFonts w:ascii="Times New Roman"/>
          <w:b w:val="false"/>
          <w:i w:val="false"/>
          <w:color w:val="000000"/>
          <w:sz w:val="28"/>
        </w:rPr>
        <w:t>
      11) мүдделі органның өндірістік бөлімшесі актіні (акт телнұсқасын) дайындап, басшылыққа ұсынады;</w:t>
      </w:r>
      <w:r>
        <w:br/>
      </w:r>
      <w:r>
        <w:rPr>
          <w:rFonts w:ascii="Times New Roman"/>
          <w:b w:val="false"/>
          <w:i w:val="false"/>
          <w:color w:val="000000"/>
          <w:sz w:val="28"/>
        </w:rPr>
        <w:t>
      12) мүдделі органның басшылығы актіге (акт телңұсқасына) қол қояды;</w:t>
      </w:r>
      <w:r>
        <w:br/>
      </w:r>
      <w:r>
        <w:rPr>
          <w:rFonts w:ascii="Times New Roman"/>
          <w:b w:val="false"/>
          <w:i w:val="false"/>
          <w:color w:val="000000"/>
          <w:sz w:val="28"/>
        </w:rPr>
        <w:t>
      13) мүдделі органның қабылдап алу және тапсыру тобы актіні (акт телнұсқасын) елтаңбалы мөрімен куәландырады және тіркейді;</w:t>
      </w:r>
      <w:r>
        <w:br/>
      </w:r>
      <w:r>
        <w:rPr>
          <w:rFonts w:ascii="Times New Roman"/>
          <w:b w:val="false"/>
          <w:i w:val="false"/>
          <w:color w:val="000000"/>
          <w:sz w:val="28"/>
        </w:rPr>
        <w:t>
      14) мүдделі органның кеңсесі дайындалған актіні (акт телнұсқасын) уәкілетті органға жолдайды;</w:t>
      </w:r>
      <w:r>
        <w:br/>
      </w:r>
      <w:r>
        <w:rPr>
          <w:rFonts w:ascii="Times New Roman"/>
          <w:b w:val="false"/>
          <w:i w:val="false"/>
          <w:color w:val="000000"/>
          <w:sz w:val="28"/>
        </w:rPr>
        <w:t>
      15) уәкілетті органның құрылымдық бөлімшесінің жауапты орындаушысы дайындалған актіні тексереді және басшылыққа ұсынады;</w:t>
      </w:r>
      <w:r>
        <w:br/>
      </w:r>
      <w:r>
        <w:rPr>
          <w:rFonts w:ascii="Times New Roman"/>
          <w:b w:val="false"/>
          <w:i w:val="false"/>
          <w:color w:val="000000"/>
          <w:sz w:val="28"/>
        </w:rPr>
        <w:t>
      16) уәкілетті органның басшылығы актіге (акт телнұсқасына) қол қояды, құрылымдық бөлімшенің жауапты орындаушысы елтаңбалы мөрімен куәландырады және актілерді беру кітабында тіркейді;</w:t>
      </w:r>
      <w:r>
        <w:br/>
      </w:r>
      <w:r>
        <w:rPr>
          <w:rFonts w:ascii="Times New Roman"/>
          <w:b w:val="false"/>
          <w:i w:val="false"/>
          <w:color w:val="000000"/>
          <w:sz w:val="28"/>
        </w:rPr>
        <w:t>
      17) уәкілетті органның кеңсесі мемлекеттік қызмет көрсетудің қорытындысын тұтынушыға береді (тікелей өтініш берген жағдайда) немесе Орталыққа жолдайды және жолданғаны жөнінде уәкілетті органның кеңсесі Орталықтың ақпараттық жүйесінде (егер уәкілетті органның өз ақпараттық жүйесі болмаған жағдайда) белгі соғады;</w:t>
      </w:r>
      <w:r>
        <w:br/>
      </w:r>
      <w:r>
        <w:rPr>
          <w:rFonts w:ascii="Times New Roman"/>
          <w:b w:val="false"/>
          <w:i w:val="false"/>
          <w:color w:val="000000"/>
          <w:sz w:val="28"/>
        </w:rPr>
        <w:t>
      18) орталықтың жинақтаушы бөлімінің инспекторы актіні (акт телнұсқасын) қабылдап штрихкодты сканердің көмегімен түскен құжаттарға ХҚКО АЖ-де белгі соғады және инспекторға құжаттарды тұтынушыға беру үшін ұсынады;</w:t>
      </w:r>
      <w:r>
        <w:br/>
      </w:r>
      <w:r>
        <w:rPr>
          <w:rFonts w:ascii="Times New Roman"/>
          <w:b w:val="false"/>
          <w:i w:val="false"/>
          <w:color w:val="000000"/>
          <w:sz w:val="28"/>
        </w:rPr>
        <w:t>
      19) орталықтың инспекторы актіні (акт телнұсқасын) немесе дәлелді бас тарту, мемлекеттiк қызмет көрсетуді тоқтату туралы жазбаша хабарламаны береді.</w:t>
      </w:r>
      <w:r>
        <w:br/>
      </w:r>
      <w:r>
        <w:rPr>
          <w:rFonts w:ascii="Times New Roman"/>
          <w:b w:val="false"/>
          <w:i w:val="false"/>
          <w:color w:val="000000"/>
          <w:sz w:val="28"/>
        </w:rPr>
        <w:t>
      13. Орталықта және уәкiлеттi органда мемлекеттiк қызмет көрсету үшiн құжаттарды қабылдауды жүзеге асыратын тұлғалар саны ең аз дегенде бiр қызметкерді құрайды.</w:t>
      </w:r>
    </w:p>
    <w:bookmarkStart w:name="z29" w:id="25"/>
    <w:p>
      <w:pPr>
        <w:spacing w:after="0"/>
        <w:ind w:left="0"/>
        <w:jc w:val="left"/>
      </w:pPr>
      <w:r>
        <w:rPr>
          <w:rFonts w:ascii="Times New Roman"/>
          <w:b/>
          <w:i w:val="false"/>
          <w:color w:val="000000"/>
        </w:rPr>
        <w:t xml:space="preserve"> 
4. Мемлекеттік қызметті көрсету үдерісіндегі әрекеттер (өзара әрекеттер) тәртібінің сипаттамасы</w:t>
      </w:r>
    </w:p>
    <w:bookmarkEnd w:id="25"/>
    <w:p>
      <w:pPr>
        <w:spacing w:after="0"/>
        <w:ind w:left="0"/>
        <w:jc w:val="both"/>
      </w:pPr>
      <w:r>
        <w:rPr>
          <w:rFonts w:ascii="Times New Roman"/>
          <w:b w:val="false"/>
          <w:i w:val="false"/>
          <w:color w:val="000000"/>
          <w:sz w:val="28"/>
        </w:rPr>
        <w:t>      14. Орталықта құжаттарды қабылдау «терезелер» арқылы жүзеге асырылады, онда «терезелердiң» мақсаты және орындайтын функциялары туралы ақпарат орналастырылады, сонымен қатар осы Регламенттің 2-қосымшасына сәйкес Орталық инспекторының тегi, аты, әкесiнiң аты мен лауазымы көрсетiледi.</w:t>
      </w:r>
      <w:r>
        <w:br/>
      </w:r>
      <w:r>
        <w:rPr>
          <w:rFonts w:ascii="Times New Roman"/>
          <w:b w:val="false"/>
          <w:i w:val="false"/>
          <w:color w:val="000000"/>
          <w:sz w:val="28"/>
        </w:rPr>
        <w:t>
      Уәкілетті органда құжаттардың қабылдануы осы Регламенттің 3-қосымшасына сәйкес, мекенжайлар бойынша уәкілетті органның жауапты қызметкері арқылы жүзеге асырылады.</w:t>
      </w:r>
      <w:r>
        <w:br/>
      </w:r>
      <w:r>
        <w:rPr>
          <w:rFonts w:ascii="Times New Roman"/>
          <w:b w:val="false"/>
          <w:i w:val="false"/>
          <w:color w:val="000000"/>
          <w:sz w:val="28"/>
        </w:rPr>
        <w:t>
      Тұтынушы Орталыққа немесе уәкiлеттi органға құжаттарды тапсырғаннан кейiн тиiстi құжаттардың қабылданғаны туралы:</w:t>
      </w:r>
      <w:r>
        <w:br/>
      </w:r>
      <w:r>
        <w:rPr>
          <w:rFonts w:ascii="Times New Roman"/>
          <w:b w:val="false"/>
          <w:i w:val="false"/>
          <w:color w:val="000000"/>
          <w:sz w:val="28"/>
        </w:rPr>
        <w:t>
      сұраудың нөмiрi және қабылданған күнi;</w:t>
      </w:r>
      <w:r>
        <w:br/>
      </w:r>
      <w:r>
        <w:rPr>
          <w:rFonts w:ascii="Times New Roman"/>
          <w:b w:val="false"/>
          <w:i w:val="false"/>
          <w:color w:val="000000"/>
          <w:sz w:val="28"/>
        </w:rPr>
        <w:t>
      сұралынған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мен орны;</w:t>
      </w:r>
      <w:r>
        <w:br/>
      </w:r>
      <w:r>
        <w:rPr>
          <w:rFonts w:ascii="Times New Roman"/>
          <w:b w:val="false"/>
          <w:i w:val="false"/>
          <w:color w:val="000000"/>
          <w:sz w:val="28"/>
        </w:rPr>
        <w:t>
      мемлекеттік қызмет көрсету үшін өтiнiш қабылдаған Орталық инспекторының не уәкiлеттi орган қызметкерiнiң тегi, аты, әкесiнiң аты мен лауазымы көрсетiлiп, қолхат берiледi.</w:t>
      </w:r>
      <w:r>
        <w:br/>
      </w:r>
      <w:r>
        <w:rPr>
          <w:rFonts w:ascii="Times New Roman"/>
          <w:b w:val="false"/>
          <w:i w:val="false"/>
          <w:color w:val="000000"/>
          <w:sz w:val="28"/>
        </w:rPr>
        <w:t>
      15. Мемлекеттiк қызметтi алу үшiн тұтынушы Орталыққа немесе уәкiлеттi органға Стандарттың 11-тармағында көрсетілген құжаттарды ұсынады.</w:t>
      </w:r>
      <w:r>
        <w:br/>
      </w:r>
      <w:r>
        <w:rPr>
          <w:rFonts w:ascii="Times New Roman"/>
          <w:b w:val="false"/>
          <w:i w:val="false"/>
          <w:color w:val="000000"/>
          <w:sz w:val="28"/>
        </w:rPr>
        <w:t>
      16. Мемлекеттiк қызмет көрсету үдерісiнде мынадай құрылымдық-функционалдық бiрлiктер (бұдан әрi – ҚФБ) тартылған:</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жинақтаушы бөлiмінiң инспекторы;</w:t>
      </w:r>
      <w:r>
        <w:br/>
      </w:r>
      <w:r>
        <w:rPr>
          <w:rFonts w:ascii="Times New Roman"/>
          <w:b w:val="false"/>
          <w:i w:val="false"/>
          <w:color w:val="000000"/>
          <w:sz w:val="28"/>
        </w:rPr>
        <w:t>
      3) уәкiлеттi органның кеңсесi;</w:t>
      </w:r>
      <w:r>
        <w:br/>
      </w:r>
      <w:r>
        <w:rPr>
          <w:rFonts w:ascii="Times New Roman"/>
          <w:b w:val="false"/>
          <w:i w:val="false"/>
          <w:color w:val="000000"/>
          <w:sz w:val="28"/>
        </w:rPr>
        <w:t>
      4) уәкiлеттi органның басшылығы;</w:t>
      </w:r>
      <w:r>
        <w:br/>
      </w:r>
      <w:r>
        <w:rPr>
          <w:rFonts w:ascii="Times New Roman"/>
          <w:b w:val="false"/>
          <w:i w:val="false"/>
          <w:color w:val="000000"/>
          <w:sz w:val="28"/>
        </w:rPr>
        <w:t>
      5) уәкiлеттi органның құрылымдық бөлiмшесінiң бастығы;</w:t>
      </w:r>
      <w:r>
        <w:br/>
      </w:r>
      <w:r>
        <w:rPr>
          <w:rFonts w:ascii="Times New Roman"/>
          <w:b w:val="false"/>
          <w:i w:val="false"/>
          <w:color w:val="000000"/>
          <w:sz w:val="28"/>
        </w:rPr>
        <w:t>
      6) уәкiлеттi органның құрылымдық бөлiмшесінiң жауапты орындаушысы;</w:t>
      </w:r>
      <w:r>
        <w:br/>
      </w:r>
      <w:r>
        <w:rPr>
          <w:rFonts w:ascii="Times New Roman"/>
          <w:b w:val="false"/>
          <w:i w:val="false"/>
          <w:color w:val="000000"/>
          <w:sz w:val="28"/>
        </w:rPr>
        <w:t>
      7) мүдделi органның кеңсесі;</w:t>
      </w:r>
      <w:r>
        <w:br/>
      </w:r>
      <w:r>
        <w:rPr>
          <w:rFonts w:ascii="Times New Roman"/>
          <w:b w:val="false"/>
          <w:i w:val="false"/>
          <w:color w:val="000000"/>
          <w:sz w:val="28"/>
        </w:rPr>
        <w:t>
      8) мүдделi органның басшылығы;</w:t>
      </w:r>
      <w:r>
        <w:br/>
      </w:r>
      <w:r>
        <w:rPr>
          <w:rFonts w:ascii="Times New Roman"/>
          <w:b w:val="false"/>
          <w:i w:val="false"/>
          <w:color w:val="000000"/>
          <w:sz w:val="28"/>
        </w:rPr>
        <w:t>
      9) мүдделi органның қабылдап алу және тапсыру тобы;</w:t>
      </w:r>
      <w:r>
        <w:br/>
      </w:r>
      <w:r>
        <w:rPr>
          <w:rFonts w:ascii="Times New Roman"/>
          <w:b w:val="false"/>
          <w:i w:val="false"/>
          <w:color w:val="000000"/>
          <w:sz w:val="28"/>
        </w:rPr>
        <w:t>
      10) мүдделi органның өндірістік бөлімшесі.</w:t>
      </w:r>
      <w:r>
        <w:br/>
      </w:r>
      <w:r>
        <w:rPr>
          <w:rFonts w:ascii="Times New Roman"/>
          <w:b w:val="false"/>
          <w:i w:val="false"/>
          <w:color w:val="000000"/>
          <w:sz w:val="28"/>
        </w:rPr>
        <w:t>
      17. Әрбiр ҚФБ әкiмшiлiк әрекеттердің (рәсiмдердiң) орындалу мерзiмiн тестiлiк кесте сипатында көрсеткен әкiмшiлiк әрекеттері (рәсiмдер) дәйектiлiгiнiң сипаттамасы және өзара әрекеттер осы Регламенттiң 4-қосымшасында келтiрiлген.</w:t>
      </w:r>
      <w:r>
        <w:br/>
      </w:r>
      <w:r>
        <w:rPr>
          <w:rFonts w:ascii="Times New Roman"/>
          <w:b w:val="false"/>
          <w:i w:val="false"/>
          <w:color w:val="000000"/>
          <w:sz w:val="28"/>
        </w:rPr>
        <w:t>
      18. Мемлекеттiк қызмет көрсету үдерісiндегi әкiмшiлiк әрекеттердің қисынды сабақтастығы мен ҚФБ арасындағы өзара байланысты бейнелейтiн кестелер осы Регламенттiң 5-қосымшасында келтiрiлген.</w:t>
      </w:r>
    </w:p>
    <w:bookmarkStart w:name="z30" w:id="26"/>
    <w:p>
      <w:pPr>
        <w:spacing w:after="0"/>
        <w:ind w:left="0"/>
        <w:jc w:val="left"/>
      </w:pPr>
      <w:r>
        <w:rPr>
          <w:rFonts w:ascii="Times New Roman"/>
          <w:b/>
          <w:i w:val="false"/>
          <w:color w:val="000000"/>
        </w:rPr>
        <w:t xml:space="preserve"> 
5. Мемлекеттiк қызмет көрсететін лауазымды тұлғалардың жауапкершілігі</w:t>
      </w:r>
    </w:p>
    <w:bookmarkEnd w:id="26"/>
    <w:p>
      <w:pPr>
        <w:spacing w:after="0"/>
        <w:ind w:left="0"/>
        <w:jc w:val="both"/>
      </w:pPr>
      <w:r>
        <w:rPr>
          <w:rFonts w:ascii="Times New Roman"/>
          <w:b w:val="false"/>
          <w:i w:val="false"/>
          <w:color w:val="000000"/>
          <w:sz w:val="28"/>
        </w:rPr>
        <w:t>      19. Уәкілетті органның басшысы және Орталықтың басшысы Мемлекеттiк қызмет көрсетуге жауапты тұлға болып табылады (бұдан әрі - лауазымды тұлғалар).</w:t>
      </w:r>
      <w:r>
        <w:br/>
      </w:r>
      <w:r>
        <w:rPr>
          <w:rFonts w:ascii="Times New Roman"/>
          <w:b w:val="false"/>
          <w:i w:val="false"/>
          <w:color w:val="000000"/>
          <w:sz w:val="28"/>
        </w:rPr>
        <w:t>
      Лауазымды тұлғалар Қазақстан Республикасының заңнамалық актілеріне сәйкес белгіленген мерзімде мемлекеттiк қызмет көрсетуді жүзеге асыру үшін жауап береді.</w:t>
      </w:r>
    </w:p>
    <w:bookmarkStart w:name="z31" w:id="27"/>
    <w:p>
      <w:pPr>
        <w:spacing w:after="0"/>
        <w:ind w:left="0"/>
        <w:jc w:val="both"/>
      </w:pPr>
      <w:r>
        <w:rPr>
          <w:rFonts w:ascii="Times New Roman"/>
          <w:b w:val="false"/>
          <w:i w:val="false"/>
          <w:color w:val="000000"/>
          <w:sz w:val="28"/>
        </w:rPr>
        <w:t>
«Уақытша өтеулі (ұзақ мерзiмдi,</w:t>
      </w:r>
      <w:r>
        <w:br/>
      </w:r>
      <w:r>
        <w:rPr>
          <w:rFonts w:ascii="Times New Roman"/>
          <w:b w:val="false"/>
          <w:i w:val="false"/>
          <w:color w:val="000000"/>
          <w:sz w:val="28"/>
        </w:rPr>
        <w:t>
қысқа мерзiмдi) жер пайдалану (жалдау)</w:t>
      </w:r>
      <w:r>
        <w:br/>
      </w:r>
      <w:r>
        <w:rPr>
          <w:rFonts w:ascii="Times New Roman"/>
          <w:b w:val="false"/>
          <w:i w:val="false"/>
          <w:color w:val="000000"/>
          <w:sz w:val="28"/>
        </w:rPr>
        <w:t>
құқығына актiлердi ресiмдеу және беру»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1-қосымша</w:t>
      </w:r>
    </w:p>
    <w:bookmarkEnd w:id="27"/>
    <w:p>
      <w:pPr>
        <w:spacing w:after="0"/>
        <w:ind w:left="0"/>
        <w:jc w:val="left"/>
      </w:pPr>
      <w:r>
        <w:rPr>
          <w:rFonts w:ascii="Times New Roman"/>
          <w:b/>
          <w:i w:val="false"/>
          <w:color w:val="000000"/>
        </w:rPr>
        <w:t xml:space="preserve">       Мемлекеттік қызметті ұсыну бойынша мүдделі органдардын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7"/>
        <w:gridCol w:w="3446"/>
        <w:gridCol w:w="3893"/>
        <w:gridCol w:w="2114"/>
      </w:tblGrid>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органның атауы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мекенжайы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жер ҒӨО Арыс қаласының жер-кадастр филиалы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нөмірсіз үй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2-22-54</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жерҒӨО Кентау қаласының жер-кадастр филиалы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Панфилов көшесі, № 11 үй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3-07-86</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жерҒӨО Түркістан қаласының жер-кадастр филиалы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Бәйдібек батыр көшесі, № 18 үй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3-32-60</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жерҒӨО Бәйдібек аудандық жер-кадастр филиалы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Спатаев көшесі, нөмірсіз үй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2-22-31</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жерҒӨО Қазығұрт аудандық жер-кадастр филиалы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Тоғаев көшесі, нөмірсіз үй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2-26-69</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жерҒӨО Мақтаарал аудандық жер-кадастр филиалы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Яссауи көшесі, № 69 үй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6-32-08</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жерҒӨО Ордабасы аудандық жер-кадастр филиалы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елді мекені, Абай көшесі, нөмірсіз үй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2-22-82</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жерҒӨО Отырар аудандық жер-кадастр филиалы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Алтынбеков көшесі, № 3 үй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8(72544) 2-24-45 </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жерҒӨО Сайрам аудандық жер-кадастр филиалы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нөмірсіз үй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2-01-77</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жерҒӨО Сарыағаш аудандық жер-кадастр филиалы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Дүйсебайұлы көшесі, № 4а үй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2-53-06</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жерҒӨО Созақ аудандық жер-кадастр филиалы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көшесі, № 69 үй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4-27-54</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жерҒӨО Төлеби аудандық жер-кадастр филиалы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Қонаев көшесі, № 2 үй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6-12-61</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жерҒӨО Түлкібас аудандық жер-кадастр филиалы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Т.Рысқұлов көшесі, № 200 үй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5-15-89</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жерҒӨО Шардара аудандық жер-кадастр филиалы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Темірбеков көшесі, нөмірсіз үй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2-17-26</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жерҒӨО Шымкент қаласының жер-кадастр филиалы</w:t>
            </w: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М.Дулати көшесі, № 3 үй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55-00-35</w:t>
            </w:r>
          </w:p>
        </w:tc>
      </w:tr>
    </w:tbl>
    <w:p>
      <w:pPr>
        <w:spacing w:after="0"/>
        <w:ind w:left="0"/>
        <w:jc w:val="both"/>
      </w:pPr>
      <w:r>
        <w:rPr>
          <w:rFonts w:ascii="Times New Roman"/>
          <w:b w:val="false"/>
          <w:i w:val="false"/>
          <w:color w:val="000000"/>
          <w:sz w:val="28"/>
        </w:rPr>
        <w:t>      Қысқарылған сөздердің толық жазылуы:</w:t>
      </w:r>
      <w:r>
        <w:br/>
      </w:r>
      <w:r>
        <w:rPr>
          <w:rFonts w:ascii="Times New Roman"/>
          <w:b w:val="false"/>
          <w:i w:val="false"/>
          <w:color w:val="000000"/>
          <w:sz w:val="28"/>
        </w:rPr>
        <w:t>
      Оңтүстік Қазақстан ЖерҒӨО - «Жер ресурстарының және жерге орналастыру мемлекеттік ғылыми-өндірістік орталығы (МемҒӨОжер) «Оңтүстік Қазақстан мемлекеттік жерге орналастыру институты» республикалық мемлекеттік кәсіпорнының еншілес мемлекеттік кәсіпорны</w:t>
      </w:r>
    </w:p>
    <w:bookmarkStart w:name="z32" w:id="28"/>
    <w:p>
      <w:pPr>
        <w:spacing w:after="0"/>
        <w:ind w:left="0"/>
        <w:jc w:val="both"/>
      </w:pPr>
      <w:r>
        <w:rPr>
          <w:rFonts w:ascii="Times New Roman"/>
          <w:b w:val="false"/>
          <w:i w:val="false"/>
          <w:color w:val="000000"/>
          <w:sz w:val="28"/>
        </w:rPr>
        <w:t>
«Уақытша өтеулі (ұзақ мерзiмдi,</w:t>
      </w:r>
      <w:r>
        <w:br/>
      </w:r>
      <w:r>
        <w:rPr>
          <w:rFonts w:ascii="Times New Roman"/>
          <w:b w:val="false"/>
          <w:i w:val="false"/>
          <w:color w:val="000000"/>
          <w:sz w:val="28"/>
        </w:rPr>
        <w:t>
қысқа мерзiмдi) жер пайдалану (жалдау)</w:t>
      </w:r>
      <w:r>
        <w:br/>
      </w:r>
      <w:r>
        <w:rPr>
          <w:rFonts w:ascii="Times New Roman"/>
          <w:b w:val="false"/>
          <w:i w:val="false"/>
          <w:color w:val="000000"/>
          <w:sz w:val="28"/>
        </w:rPr>
        <w:t>
құқығына актiлердi ресiмдеу және беру»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2-қосымша</w:t>
      </w:r>
    </w:p>
    <w:bookmarkEnd w:id="28"/>
    <w:p>
      <w:pPr>
        <w:spacing w:after="0"/>
        <w:ind w:left="0"/>
        <w:jc w:val="left"/>
      </w:pPr>
      <w:r>
        <w:rPr>
          <w:rFonts w:ascii="Times New Roman"/>
          <w:b/>
          <w:i w:val="false"/>
          <w:color w:val="000000"/>
        </w:rPr>
        <w:t xml:space="preserve">       Мемлекеттік қызметті ұсыну бойынша халыққа қызмет көрсету орталықтарының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4348"/>
        <w:gridCol w:w="4588"/>
        <w:gridCol w:w="3412"/>
      </w:tblGrid>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қызмет көрсету орталығының атауы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 жайы</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Халыққа қызмет көрсету орталығы</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Мәделі қожа көшесі, нөмірсіз үй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 30-06-79 қабылдау бөлмесі (7252) 21-09-00 (701) 743-85-68</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1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 30-06-79 қабылдау бөлмесі (7252) 21-09-00 (701) 889-63-90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2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8-7252- 30-08-38 8-777-7393363</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3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 61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8-7252-30-0135 8-701-777-57-96</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4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8-7252-48-1338 8-701-922-87-07</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№5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даңғылы, № 15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8-7252-56-49-42 8-701-738-23-76</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қалалық бөлімі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Еркөбек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8-72-540-23-118 8-702-258-8338</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аудандық бөлімі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Шаян ауылы, Мыңбұлақ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8-72-548-22-502 8-775-609-4737</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 10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8-72-536-336-34 8-701-556-80-80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Қазығұрт ауылы, Қонаев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8-72-539-22-950 8-701-731-9145</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Мақтарал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Мақтарал ауданы, Жетісай қаласы, Жайшыбеков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8-72-534-61-343 8-701-226-9370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Шәуілдір ауылы, Жібек жолы даңғылы,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8-72-530-22-670 8-701-666-24-76</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Темірлан ауылы, Қажымұқан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8-72-544-21-106 8-705-550-39-97</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Т.Мыңбасы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8-72-546-43-329 8-702-958-59-04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Ленгір қаласы, Төлеби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8-72-537-27-021 8-701-789-7877</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Т.Рысқұлов ауылы, Т.Рысқұлов көшесі, № 189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8-72-532-31-629 8-702-595-65-07</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Қыстаубаев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8-72-533-41679 8-72-533-41630 8-702-277-3300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8-72-531-77-071 8-72-531-77-072 8-701-555-51-43</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қаласы, Шораұлы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8-72-547-61-123 8-702-712-2477</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ауылы, Ә.Жылқышиев көшесі, нөмірсіз үй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8-72-538-52-709 8-701-736-41-15</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Шардара қаласы, Шардара тұйығы,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8-72-535-21-583 8-705-545-9848</w:t>
            </w:r>
          </w:p>
        </w:tc>
      </w:tr>
    </w:tbl>
    <w:bookmarkStart w:name="z33" w:id="29"/>
    <w:p>
      <w:pPr>
        <w:spacing w:after="0"/>
        <w:ind w:left="0"/>
        <w:jc w:val="both"/>
      </w:pPr>
      <w:r>
        <w:rPr>
          <w:rFonts w:ascii="Times New Roman"/>
          <w:b w:val="false"/>
          <w:i w:val="false"/>
          <w:color w:val="000000"/>
          <w:sz w:val="28"/>
        </w:rPr>
        <w:t>
«Уақытша өтеулі (ұзақ мерзiмдi,</w:t>
      </w:r>
      <w:r>
        <w:br/>
      </w:r>
      <w:r>
        <w:rPr>
          <w:rFonts w:ascii="Times New Roman"/>
          <w:b w:val="false"/>
          <w:i w:val="false"/>
          <w:color w:val="000000"/>
          <w:sz w:val="28"/>
        </w:rPr>
        <w:t>
қысқа мерзiмдi) жер пайдалану (жалдау)</w:t>
      </w:r>
      <w:r>
        <w:br/>
      </w:r>
      <w:r>
        <w:rPr>
          <w:rFonts w:ascii="Times New Roman"/>
          <w:b w:val="false"/>
          <w:i w:val="false"/>
          <w:color w:val="000000"/>
          <w:sz w:val="28"/>
        </w:rPr>
        <w:t>
құқығына актiлердi ресiмдеу және беру»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3-қосымша</w:t>
      </w:r>
    </w:p>
    <w:bookmarkEnd w:id="29"/>
    <w:p>
      <w:pPr>
        <w:spacing w:after="0"/>
        <w:ind w:left="0"/>
        <w:jc w:val="left"/>
      </w:pPr>
      <w:r>
        <w:rPr>
          <w:rFonts w:ascii="Times New Roman"/>
          <w:b/>
          <w:i w:val="false"/>
          <w:color w:val="000000"/>
        </w:rPr>
        <w:t xml:space="preserve">       Мемлекеттік қызметті ұсыну бойынша уәкілетті органдардың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2"/>
        <w:gridCol w:w="3140"/>
        <w:gridCol w:w="3798"/>
        <w:gridCol w:w="2510"/>
      </w:tblGrid>
      <w:tr>
        <w:trPr>
          <w:trHeight w:val="36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облысының жер қатынастары басқармасы»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Тоқаев көшесi, № 17 үй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13-00-ден -14-00-ге дейін, демалыс-сенбі, жексенбі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54-06-56</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жер қатынастары бөлiмi»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Әл-Фараби көшесi, № 3 үй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13-00-ден -14-00-ге дейін, демалыс-сенбі, жексенбі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2-22-53</w:t>
            </w:r>
          </w:p>
        </w:tc>
      </w:tr>
      <w:tr>
        <w:trPr>
          <w:trHeight w:val="78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«Бәйдiбек ауданы жер қатынастары бөлiмi»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Бәйдiбек ауданы, Шаян ауылы, Спатаев көшесi, нөмірсіз үй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13-00-ден -14-00-ге дейін, демалыс-сенбі, жексенбі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2-23-55</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жер қатынастары бөлiмi»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Жетiсай қаласы, Қалыбеков көшесi, № 21 үй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13-00-ден -14-00-ге дейін, демалыс-сенбі, жексенбі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6-29-94</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жер қатынастары бөлiмi»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Қазығұрт ауылы, Тоғаев көшесi, № 2 үй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13-00-ден -14-00-ге дейін, демалыс-сенбі, жексенбі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2-32-86</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жер қатынастары бөлiмi»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Темiрлан ауылы, Қазыбек би көшесi, нөмірсіз үй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 және мереке күндерін қоспағанда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2-13-17</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жер қатынастары бөлiмi»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Шәуiлдiр ауылы, Жiбек жолы даңғылы, № 37 үй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13-00-ден -14-00-ге дейін, демалыс-сенбі, жексенбі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2-24-50</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жер қатынастары бөлiмi»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Қыстаубай көшесi, нөмірсіз үй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13-00-ден -14-00-ге дейін, демалыс-сенбі, жексенбі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2-24-45</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жер қатынастары бөлiмi»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Ысмайыл көшесi, нөмірсіз үй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2-28-32</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жер қатынастары бөлiмi»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Жiбек жолы көшесi, нөмірсіз үй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13-00-ден -14-00-ге дейін, демалыс-сенбі, жексенбі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4-17-69</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жер қатынастары бөлiмi»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Леңгiр қаласы, Әйтеке би көшесi, № 28 үй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13-00-ден -14-00-ге дейін, демалыс-сенбі, жексенбі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6-03-37</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«Түлкiбас ауданы жер қатынастары бөлiмi»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Түлкiбас ауданы, Т.Рысқұлов ауылы, Жантұров көшесi, № 17 үй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13-00-ден -14-00-ге дейін, демалыс-сенбі, жексенбі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5-25-95</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жер қатынастары бөлiмi»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Төле би көшесi, нөмірсіз үй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13-00-ден -14-00-ге дейін, демалыс-сенбі, жексенбі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2-25-53</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жер қатынастары бөлiмi»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Панфилов көшесi, № 11 үй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13-00-ден -14-00-ге дейін, демалыс-сенбі, жексенбі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3-41-71</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«Түркiстан қаласының жер қатынастары бөлiмi»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Түркiстан қаласы, Ғ.Мүсiрепов көшесi, № 3 үй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13-00-ден -14-00-ге дейін, демалыс-сенбі, жексенбі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3-22-81</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жер қатынастары бөлiмi»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Түркiстан көшесi, № 11 үй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13-00-ден -14-00-ге дейін, демалыс-сенбі, жексенбі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8-(725-52) 53-56-58</w:t>
            </w:r>
          </w:p>
        </w:tc>
      </w:tr>
    </w:tbl>
    <w:bookmarkStart w:name="z34" w:id="30"/>
    <w:p>
      <w:pPr>
        <w:spacing w:after="0"/>
        <w:ind w:left="0"/>
        <w:jc w:val="both"/>
      </w:pPr>
      <w:r>
        <w:rPr>
          <w:rFonts w:ascii="Times New Roman"/>
          <w:b w:val="false"/>
          <w:i w:val="false"/>
          <w:color w:val="000000"/>
          <w:sz w:val="28"/>
        </w:rPr>
        <w:t>
«Уақытша өтеулі (ұзақ мерзiмдi,</w:t>
      </w:r>
      <w:r>
        <w:br/>
      </w:r>
      <w:r>
        <w:rPr>
          <w:rFonts w:ascii="Times New Roman"/>
          <w:b w:val="false"/>
          <w:i w:val="false"/>
          <w:color w:val="000000"/>
          <w:sz w:val="28"/>
        </w:rPr>
        <w:t>
қысқа мерзiмдi) жер пайдалану (жалдау)</w:t>
      </w:r>
      <w:r>
        <w:br/>
      </w:r>
      <w:r>
        <w:rPr>
          <w:rFonts w:ascii="Times New Roman"/>
          <w:b w:val="false"/>
          <w:i w:val="false"/>
          <w:color w:val="000000"/>
          <w:sz w:val="28"/>
        </w:rPr>
        <w:t>
құқығына актiлер ресiмдеу және беру»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4-қосымша</w:t>
      </w:r>
    </w:p>
    <w:bookmarkEnd w:id="30"/>
    <w:p>
      <w:pPr>
        <w:spacing w:after="0"/>
        <w:ind w:left="0"/>
        <w:jc w:val="left"/>
      </w:pPr>
      <w:r>
        <w:rPr>
          <w:rFonts w:ascii="Times New Roman"/>
          <w:b/>
          <w:i w:val="false"/>
          <w:color w:val="000000"/>
        </w:rPr>
        <w:t xml:space="preserve">       Әкiмшiлiк әрекеттердің (рәсiмдердiң) кезектілігінің сипаттамасы және өзара әрекеттері</w:t>
      </w:r>
    </w:p>
    <w:p>
      <w:pPr>
        <w:spacing w:after="0"/>
        <w:ind w:left="0"/>
        <w:jc w:val="left"/>
      </w:pPr>
      <w:r>
        <w:rPr>
          <w:rFonts w:ascii="Times New Roman"/>
          <w:b/>
          <w:i w:val="false"/>
          <w:color w:val="000000"/>
        </w:rPr>
        <w:t xml:space="preserve">       1-кесте. ҚФБ әрекеттерінің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0"/>
        <w:gridCol w:w="2314"/>
        <w:gridCol w:w="2837"/>
        <w:gridCol w:w="30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үрдiстiң әрекеттері (барысы, жұмыстар ағыны)</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реттік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бөлiмнiң инспекторы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бөлiмнiң инспекторы</w:t>
            </w:r>
          </w:p>
        </w:tc>
      </w:tr>
      <w:tr>
        <w:trPr>
          <w:trHeight w:val="585"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(үрдістiң, рәсiмнiң, операцияның) атауы және олардың сипаттамасы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 жинайды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Тiзiлiм құрады және құжаттарды жiбередi</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ұйымдастыру-өкімдiк шешiм)</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тiркеу және қолхат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бөлiмге құжаттар жинау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органға құжаттар жiберу</w:t>
            </w:r>
          </w:p>
        </w:tc>
      </w:tr>
      <w:tr>
        <w:trPr>
          <w:trHeight w:val="21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күнiне 3 рет</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күнiне 2 реттен кем емес</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әрекеттердің нөмiрi</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1077"/>
        <w:gridCol w:w="1614"/>
        <w:gridCol w:w="1338"/>
        <w:gridCol w:w="1782"/>
        <w:gridCol w:w="3"/>
        <w:gridCol w:w="287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үрдістiң әрекеттері (барысы, жұмыстар ағыны)</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реттік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бөлiмшенiң бастығы</w:t>
            </w:r>
          </w:p>
        </w:tc>
      </w:tr>
      <w:tr>
        <w:trPr>
          <w:trHeight w:val="585"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(үрдістiң, рәсiмнiң, операцияның) атауы және олардың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қолхат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құрылымдық бөлiмшенi айқындау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жауапты орындаушыны айқындау</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ұйымдастыру-өкімдiк шешiм)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жiберу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құрылымдық бөлiмшенiң бастығына жiберу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құжаттарды жауапты орындаушыға</w:t>
            </w:r>
          </w:p>
          <w:p>
            <w:pPr>
              <w:spacing w:after="20"/>
              <w:ind w:left="20"/>
              <w:jc w:val="both"/>
            </w:pPr>
            <w:r>
              <w:rPr>
                <w:rFonts w:ascii="Times New Roman"/>
                <w:b w:val="false"/>
                <w:i w:val="false"/>
                <w:color w:val="000000"/>
                <w:sz w:val="20"/>
              </w:rPr>
              <w:t>жiберу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әрекеттердің нөмiрi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0"/>
        <w:gridCol w:w="4237"/>
        <w:gridCol w:w="4113"/>
      </w:tblGrid>
      <w:tr>
        <w:trPr>
          <w:trHeight w:val="30" w:hRule="atLeast"/>
        </w:trPr>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реттік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бөлiмшенiң бастығы</w:t>
            </w:r>
          </w:p>
        </w:tc>
      </w:tr>
      <w:tr>
        <w:trPr>
          <w:trHeight w:val="585" w:hRule="atLeast"/>
        </w:trPr>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(үрдістiң, рәсiмнiң, операцияның) атауы және олардың сипаттамасы</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мүдделі органға құжаттарды бағыттау, дәлелді бас тартуды немесе мемлекеттiк қызмет көрсетуді тоқтату туралы жазбаша хабарлама жасау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органға сауалнамаға, дәлелді бас тартуды немесе мемлекеттiк қызмет көрсетуді тоқтату туралы жазбаша хабарламаға рұқсатнама беру</w:t>
            </w:r>
          </w:p>
        </w:tc>
      </w:tr>
      <w:tr>
        <w:trPr>
          <w:trHeight w:val="30" w:hRule="atLeast"/>
        </w:trPr>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ұйымдастыру-өкімдiк шешiм)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органға бағыттау үшін құжаттар дайындау, құжаттармен бірге құрылымдылық бөлімшеге</w:t>
            </w:r>
          </w:p>
          <w:p>
            <w:pPr>
              <w:spacing w:after="20"/>
              <w:ind w:left="20"/>
              <w:jc w:val="both"/>
            </w:pPr>
            <w:r>
              <w:rPr>
                <w:rFonts w:ascii="Times New Roman"/>
                <w:b w:val="false"/>
                <w:i w:val="false"/>
                <w:color w:val="000000"/>
                <w:sz w:val="20"/>
              </w:rPr>
              <w:t>құжаттарды табыстау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қол қою үшін сауалды, дәлелді бас тартуды немесе мемлекеттiк қызмет көрсетуді тоқтату туралы жазбаша хабарламаны табыстау</w:t>
            </w:r>
          </w:p>
        </w:tc>
      </w:tr>
      <w:tr>
        <w:trPr>
          <w:trHeight w:val="30" w:hRule="atLeast"/>
        </w:trPr>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күннің ішінде, шағын кәсіпкер субъектілері үшін бір жұмыс күннің ішінде</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әрекеттердің нөмiрi</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0"/>
        <w:gridCol w:w="2769"/>
        <w:gridCol w:w="3187"/>
        <w:gridCol w:w="3314"/>
      </w:tblGrid>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реттік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органның кеңсесі</w:t>
            </w:r>
          </w:p>
        </w:tc>
      </w:tr>
      <w:tr>
        <w:trPr>
          <w:trHeight w:val="585"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(үрдістiң, рәсiмнiң, операцияның) атауы және олардың сипаттамасы</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корреспонденциясы журналында сауалды немесе мемлекеттiк қызмет көрсетуді тоқтату туралы жазбаша хабарламаны тіркеу және есепке алу кітабына немесе дәлелді бас тартуды тіркеу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сауалын тіркеу</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ұйымдастыру-өкімдiк шешiм) Ғз</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органға сауалды табыстау, дәлелді бас тартуды немесе мемлекеттiк қызмет көрсетуді тоқтату туралы жазбаша хабарламаны Орталыққа жіберу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жiберу</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сағатАкті дайындаудын жалпы уақыты - 6 жұмыс күн, шағын кәсіпкер субъектілері үшін 4 жұмыс күн, акт телнұсқасын 1 жұмыс күн </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әрекеттердің нөмiрi</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0"/>
        <w:gridCol w:w="2769"/>
        <w:gridCol w:w="3187"/>
        <w:gridCol w:w="3314"/>
      </w:tblGrid>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реттік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органның басшысы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Мүдделi органның қабылдап алу және тапсыру тобы;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Мүдделi органның өндірістік бөлімшесі</w:t>
            </w:r>
          </w:p>
        </w:tc>
      </w:tr>
      <w:tr>
        <w:trPr>
          <w:trHeight w:val="585"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(үрдістiң, рәсiмнiң, операцияның) атауы және олардың сипаттамасы</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бұрыштама қою</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жүргізу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 дайындау (акт телнұсқасын)</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ұйымдастыру-өкімдiк шешiм)</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қабылдап алу және тапсыру тобына тапсыру</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өндірістік бөлімшеге тапсыру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қабылдап алу және тапсыру тобына тапсыру</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күнінің ішінде, шағын кәсіпкерлік субъектісі үшін 1 жұмыс күнінің ішінде</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күнінің ішінде, шағын кәсіпкерлік субъектісі үшін 1 жұмыс күнінің ішінде</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әрекеттердің нөмiрi</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2"/>
        <w:gridCol w:w="2811"/>
        <w:gridCol w:w="3208"/>
        <w:gridCol w:w="3209"/>
      </w:tblGrid>
      <w:tr>
        <w:trPr>
          <w:trHeight w:val="30" w:hRule="atLeast"/>
        </w:trPr>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реттік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органның қабылдап алу және тапсыру тобы</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органның басшысы</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органның кеңсесі</w:t>
            </w:r>
          </w:p>
        </w:tc>
      </w:tr>
      <w:tr>
        <w:trPr>
          <w:trHeight w:val="585" w:hRule="atLeast"/>
        </w:trPr>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(үрдістiң, рәсiмнiң, операцияның) атауы және олардың сипаттамасы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телнұсқасына) сараптама жүргізу</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телнұсқасына) қол қою</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уәкілетті органға жолдау</w:t>
            </w:r>
          </w:p>
        </w:tc>
      </w:tr>
      <w:tr>
        <w:trPr>
          <w:trHeight w:val="30" w:hRule="atLeast"/>
        </w:trPr>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ұйымдастыру-өкімдiк шешiм)</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басшылыққа тапсыру</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кеңсеге тапсыру</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уәкілетті органға беру</w:t>
            </w:r>
          </w:p>
        </w:tc>
      </w:tr>
      <w:tr>
        <w:trPr>
          <w:trHeight w:val="30" w:hRule="atLeast"/>
        </w:trPr>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күнінің ішінде</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күнінің ішінде</w:t>
            </w:r>
          </w:p>
        </w:tc>
      </w:tr>
      <w:tr>
        <w:trPr>
          <w:trHeight w:val="30" w:hRule="atLeast"/>
        </w:trPr>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әрекеттердің нөмiрi</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6"/>
        <w:gridCol w:w="2753"/>
        <w:gridCol w:w="3213"/>
        <w:gridCol w:w="3298"/>
      </w:tblGrid>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реттік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Уәкiлетті органның басшылығы</w:t>
            </w:r>
          </w:p>
        </w:tc>
      </w:tr>
      <w:tr>
        <w:trPr>
          <w:trHeight w:val="585"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(үрдістiң, рәсiмнiң, операцияның) атауы және олардың сипаттамасы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Мүдделi органнан акті (акт телнұсқасын) қабылдау, тіркеу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Жасалған актіні (акт телнұсқасын) тексеру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телнұсқасына) қол қою</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ұйымдастыру-өкімдiк шешiм)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орындаушыға актіні (акт телнұсқасын) табыстау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Уәкiлетті органның басшысына қол қою үшін актіні (акт телнұсқасын) табыстау</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Құрылымдылық бөлімшеге актіні (акт телнұсқасын) табыстау</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әрекеттердің нөмiрi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2713"/>
        <w:gridCol w:w="3133"/>
        <w:gridCol w:w="3013"/>
        <w:gridCol w:w="608"/>
      </w:tblGrid>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реттік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Құрылымдылық бөлімше</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Уәкiлетті органның кеңсесі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(үрдістiң, рәсiмнiң, операцияның) атауы және олардың сипаттамасы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елтаңбалы мөрімен куәландыру, жер пайдалану (жалға беру) уақытша өтеулі (ұзақ мерзімді, қысқа мерзімді) құқығына актілер беру кітабінде актіні (акт телнұсқасын) тіркеу</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Актіні (акт телнұсқасын) тұтынушыға немесе Орталыққа табыстау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немесе дәлелді бас тартуды немесе мемлекеттiк қызмет көрсетуді тоқтату туралы жазбаша хабарламаны тұтынушыға беру</w:t>
            </w:r>
            <w:r>
              <w:br/>
            </w:r>
            <w:r>
              <w:rPr>
                <w:rFonts w:ascii="Times New Roman"/>
                <w:b w:val="false"/>
                <w:i w:val="false"/>
                <w:color w:val="000000"/>
                <w:sz w:val="20"/>
              </w:rPr>
              <w:t>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ұйымдастыру-өкімдiк шешiм)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кеңсесіне актіні (акт телнұсқасын)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акті (акт телнұсқасын) берілгені туралы немесе Орталыққа табыстау туралы қолхат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акті (акт телнұсқасын) немесе дәлелді бас тартуды немесе немесе мемлекеттiк қызмет көрсетуді тоқтату туралы жазбаша хабарлама берілгені туралы қолхат</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әрекеттердің нөмiрi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 Негізгі үдерісі.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313"/>
        <w:gridCol w:w="2433"/>
        <w:gridCol w:w="2573"/>
        <w:gridCol w:w="2493"/>
        <w:gridCol w:w="755"/>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Уәкiлеттi органның кеңсесi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Жауапты орындаушы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 Уәкiлеттi органның басшылығы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w:t>
            </w:r>
            <w:r>
              <w:br/>
            </w:r>
            <w:r>
              <w:rPr>
                <w:rFonts w:ascii="Times New Roman"/>
                <w:b w:val="false"/>
                <w:i w:val="false"/>
                <w:color w:val="000000"/>
                <w:sz w:val="20"/>
              </w:rPr>
              <w:t>
Мүдделi орган</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xml:space="preserve">
Құжаттарды қабылдау, қолхат беру, өтінішті тіркеу, уәкілетті органға құжаттарды бағыттау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 Орталықтардан немесе тұтынушылардан келіп түскен өтініштерді қабылдау, қолхат беру, тіркеу, уәкілетті органның басшысына өтінішті бағыттау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w:t>
            </w:r>
            <w:r>
              <w:br/>
            </w:r>
            <w:r>
              <w:rPr>
                <w:rFonts w:ascii="Times New Roman"/>
                <w:b w:val="false"/>
                <w:i w:val="false"/>
                <w:color w:val="000000"/>
                <w:sz w:val="20"/>
              </w:rPr>
              <w:t xml:space="preserve">
Орындау мен қарар қою үшін құрылымдық бөлімшені анықтау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6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4-әрекет</w:t>
            </w:r>
            <w:r>
              <w:br/>
            </w:r>
            <w:r>
              <w:rPr>
                <w:rFonts w:ascii="Times New Roman"/>
                <w:b w:val="false"/>
                <w:i w:val="false"/>
                <w:color w:val="000000"/>
                <w:sz w:val="20"/>
              </w:rPr>
              <w:t>
Өтінішті қарастыру, мүдделі органға бағыттау үшін құжаттарды дайындау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5-әрекет</w:t>
            </w:r>
            <w:r>
              <w:br/>
            </w:r>
            <w:r>
              <w:rPr>
                <w:rFonts w:ascii="Times New Roman"/>
                <w:b w:val="false"/>
                <w:i w:val="false"/>
                <w:color w:val="000000"/>
                <w:sz w:val="20"/>
              </w:rPr>
              <w:t xml:space="preserve">
Уәкілетті орган бағыттаған сауалды қарастыру, актіні (акт телнұсқасын) дайындау, уәкілетті органға актіні бағыттау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6-әрекет</w:t>
            </w:r>
            <w:r>
              <w:br/>
            </w:r>
            <w:r>
              <w:rPr>
                <w:rFonts w:ascii="Times New Roman"/>
                <w:b w:val="false"/>
                <w:i w:val="false"/>
                <w:color w:val="000000"/>
                <w:sz w:val="20"/>
              </w:rPr>
              <w:t>
Дайындалған актіні (акт телнұсқасын) тексеру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7-әрекет</w:t>
            </w:r>
            <w:r>
              <w:br/>
            </w:r>
            <w:r>
              <w:rPr>
                <w:rFonts w:ascii="Times New Roman"/>
                <w:b w:val="false"/>
                <w:i w:val="false"/>
                <w:color w:val="000000"/>
                <w:sz w:val="20"/>
              </w:rPr>
              <w:t>
Актіге (акт телнұсқасын) қол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8-әрекет</w:t>
            </w:r>
            <w:r>
              <w:br/>
            </w:r>
            <w:r>
              <w:rPr>
                <w:rFonts w:ascii="Times New Roman"/>
                <w:b w:val="false"/>
                <w:i w:val="false"/>
                <w:color w:val="000000"/>
                <w:sz w:val="20"/>
              </w:rPr>
              <w:t>
Актіні (акт телнұсқасын) елтаңбалы мөрімен куәландыру, «Уақытша өтеулі (ұзақ мерзiмдi, қысқа мерзiмдi) жер пайдалану (жалға алу) құқығына актiлердi беру кітабінде актіні (акт телнұсқасын) тіркеу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9-әрекет </w:t>
            </w:r>
            <w:r>
              <w:br/>
            </w:r>
            <w:r>
              <w:rPr>
                <w:rFonts w:ascii="Times New Roman"/>
                <w:b w:val="false"/>
                <w:i w:val="false"/>
                <w:color w:val="000000"/>
                <w:sz w:val="20"/>
              </w:rPr>
              <w:t xml:space="preserve">
Орталыққа актіні (акт телнұсқасын) табыстау немесе тұтынушыға беру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10-әрекет</w:t>
            </w:r>
            <w:r>
              <w:br/>
            </w:r>
            <w:r>
              <w:rPr>
                <w:rFonts w:ascii="Times New Roman"/>
                <w:b w:val="false"/>
                <w:i w:val="false"/>
                <w:color w:val="000000"/>
                <w:sz w:val="20"/>
              </w:rPr>
              <w:t xml:space="preserve">
Актіні (акт телнұсқасын) тұтынушыға Орталықта беру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үдерісі.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3573"/>
        <w:gridCol w:w="2933"/>
        <w:gridCol w:w="2313"/>
        <w:gridCol w:w="608"/>
      </w:tblGrid>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Уәкiлеттi органның кеңсесi</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 Жауапты орындаушы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xml:space="preserve">
Уәкiлеттi органның басшылығы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xml:space="preserve">
Құжаттарды қабылдау, қолхат беру, өтінішті тіркеу, уәкілетті органға құжаттарды бағыттау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xml:space="preserve">
Орталықтардан немесе тұтынушылардан келіп түскен өтініштерді қабылдау, қолхат беру, тіркеу, уәкіл органның басшысына өтінішті бағыттау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w:t>
            </w:r>
            <w:r>
              <w:br/>
            </w:r>
            <w:r>
              <w:rPr>
                <w:rFonts w:ascii="Times New Roman"/>
                <w:b w:val="false"/>
                <w:i w:val="false"/>
                <w:color w:val="000000"/>
                <w:sz w:val="20"/>
              </w:rPr>
              <w:t xml:space="preserve">
Орындау мен қарар қою үшін құрылымдық бөлімшені анықтау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4-әрекет</w:t>
            </w:r>
            <w:r>
              <w:br/>
            </w:r>
            <w:r>
              <w:rPr>
                <w:rFonts w:ascii="Times New Roman"/>
                <w:b w:val="false"/>
                <w:i w:val="false"/>
                <w:color w:val="000000"/>
                <w:sz w:val="20"/>
              </w:rPr>
              <w:t>
Өтінішті қарастыру, дәлелді бас тартуды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5-әрекет</w:t>
            </w:r>
            <w:r>
              <w:br/>
            </w:r>
            <w:r>
              <w:rPr>
                <w:rFonts w:ascii="Times New Roman"/>
                <w:b w:val="false"/>
                <w:i w:val="false"/>
                <w:color w:val="000000"/>
                <w:sz w:val="20"/>
              </w:rPr>
              <w:t xml:space="preserve">
Дәлелді бас тартуға қол қою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6-әрекет</w:t>
            </w:r>
            <w:r>
              <w:br/>
            </w:r>
            <w:r>
              <w:rPr>
                <w:rFonts w:ascii="Times New Roman"/>
                <w:b w:val="false"/>
                <w:i w:val="false"/>
                <w:color w:val="000000"/>
                <w:sz w:val="20"/>
              </w:rPr>
              <w:t>
Бас тартуды Орталыққа табыстау немесе тұтынушыға беру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7-әрекет</w:t>
            </w:r>
            <w:r>
              <w:br/>
            </w:r>
            <w:r>
              <w:rPr>
                <w:rFonts w:ascii="Times New Roman"/>
                <w:b w:val="false"/>
                <w:i w:val="false"/>
                <w:color w:val="000000"/>
                <w:sz w:val="20"/>
              </w:rPr>
              <w:t>
Дәлелді бас тартуды тұтынушыға Орталықта беру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31"/>
    <w:p>
      <w:pPr>
        <w:spacing w:after="0"/>
        <w:ind w:left="0"/>
        <w:jc w:val="both"/>
      </w:pPr>
      <w:r>
        <w:rPr>
          <w:rFonts w:ascii="Times New Roman"/>
          <w:b w:val="false"/>
          <w:i w:val="false"/>
          <w:color w:val="000000"/>
          <w:sz w:val="28"/>
        </w:rPr>
        <w:t>
«Уақытша өтеулі (ұзақ мерзiмдi,</w:t>
      </w:r>
      <w:r>
        <w:br/>
      </w:r>
      <w:r>
        <w:rPr>
          <w:rFonts w:ascii="Times New Roman"/>
          <w:b w:val="false"/>
          <w:i w:val="false"/>
          <w:color w:val="000000"/>
          <w:sz w:val="28"/>
        </w:rPr>
        <w:t>
қысқа мерзiмдi) жер пайдалану (жалдау)</w:t>
      </w:r>
      <w:r>
        <w:br/>
      </w:r>
      <w:r>
        <w:rPr>
          <w:rFonts w:ascii="Times New Roman"/>
          <w:b w:val="false"/>
          <w:i w:val="false"/>
          <w:color w:val="000000"/>
          <w:sz w:val="28"/>
        </w:rPr>
        <w:t>
құқығына актiлердi ресiмдеу және беру»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5-қосымша</w:t>
      </w:r>
    </w:p>
    <w:bookmarkEnd w:id="31"/>
    <w:p>
      <w:pPr>
        <w:spacing w:after="0"/>
        <w:ind w:left="0"/>
        <w:jc w:val="left"/>
      </w:pPr>
      <w:r>
        <w:rPr>
          <w:rFonts w:ascii="Times New Roman"/>
          <w:b/>
          <w:i w:val="false"/>
          <w:color w:val="000000"/>
        </w:rPr>
        <w:t xml:space="preserve">       Әкiмшiлiк әрекеттерінің логикалық реттілігі арасындағы өзара байланысты көрсететін сызбы </w:t>
      </w:r>
    </w:p>
    <w:p>
      <w:pPr>
        <w:spacing w:after="0"/>
        <w:ind w:left="0"/>
        <w:jc w:val="both"/>
      </w:pPr>
      <w:r>
        <w:drawing>
          <wp:inline distT="0" distB="0" distL="0" distR="0">
            <wp:extent cx="126238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623800" cy="6413500"/>
                    </a:xfrm>
                    <a:prstGeom prst="rect">
                      <a:avLst/>
                    </a:prstGeom>
                  </pic:spPr>
                </pic:pic>
              </a:graphicData>
            </a:graphic>
          </wp:inline>
        </w:drawing>
      </w:r>
    </w:p>
    <w:bookmarkStart w:name="z36" w:id="32"/>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2012 жылғы 4 маусымдағы № 165 қаулысына</w:t>
      </w:r>
      <w:r>
        <w:br/>
      </w:r>
      <w:r>
        <w:rPr>
          <w:rFonts w:ascii="Times New Roman"/>
          <w:b w:val="false"/>
          <w:i w:val="false"/>
          <w:color w:val="000000"/>
          <w:sz w:val="28"/>
        </w:rPr>
        <w:t>
4-қосымша</w:t>
      </w:r>
    </w:p>
    <w:bookmarkEnd w:id="32"/>
    <w:p>
      <w:pPr>
        <w:spacing w:after="0"/>
        <w:ind w:left="0"/>
        <w:jc w:val="left"/>
      </w:pPr>
      <w:r>
        <w:rPr>
          <w:rFonts w:ascii="Times New Roman"/>
          <w:b/>
          <w:i w:val="false"/>
          <w:color w:val="000000"/>
        </w:rPr>
        <w:t xml:space="preserve">       «Уақытша өтеусiз жер пайдалану құқығына актiлер ресiмдеу және беру» мемлекеттік қызметінің регламенті 1. Негізгі ұғымдар</w:t>
      </w:r>
    </w:p>
    <w:p>
      <w:pPr>
        <w:spacing w:after="0"/>
        <w:ind w:left="0"/>
        <w:jc w:val="both"/>
      </w:pPr>
      <w:r>
        <w:rPr>
          <w:rFonts w:ascii="Times New Roman"/>
          <w:b w:val="false"/>
          <w:i w:val="false"/>
          <w:color w:val="000000"/>
          <w:sz w:val="28"/>
        </w:rPr>
        <w:t>      1. Осы «Уақытша өтеусiз жер пайдалану құқығына актiлер ресiмдеу және беру» регламентінде (бұдан әрі - Регламент) мынадай ұғымдар пайдаланылады:</w:t>
      </w:r>
      <w:r>
        <w:br/>
      </w:r>
      <w:r>
        <w:rPr>
          <w:rFonts w:ascii="Times New Roman"/>
          <w:b w:val="false"/>
          <w:i w:val="false"/>
          <w:color w:val="000000"/>
          <w:sz w:val="28"/>
        </w:rPr>
        <w:t>
      1) тұтынушы - жеке немесе заңды тұлға;</w:t>
      </w:r>
      <w:r>
        <w:br/>
      </w:r>
      <w:r>
        <w:rPr>
          <w:rFonts w:ascii="Times New Roman"/>
          <w:b w:val="false"/>
          <w:i w:val="false"/>
          <w:color w:val="000000"/>
          <w:sz w:val="28"/>
        </w:rPr>
        <w:t>
      2) уәкілетті орган - облыстың, ауданның (облыстық маңызы бар қаланың) жергілікті атқарушы органдарының жер қатынастары саласындағы құрылымдық бөлімшесі;</w:t>
      </w:r>
      <w:r>
        <w:br/>
      </w:r>
      <w:r>
        <w:rPr>
          <w:rFonts w:ascii="Times New Roman"/>
          <w:b w:val="false"/>
          <w:i w:val="false"/>
          <w:color w:val="000000"/>
          <w:sz w:val="28"/>
        </w:rPr>
        <w:t>
      3) мүдделі орган - «Жер ресурстарының және жерге орналастыру мемлекеттік ғылыми-өндірістік орталығы (МемлҒӨОжер) «Оңтүстік Қазақстан мемлекеттік жерге орналастыру институты» республикалық мемлекеттік кәсіпорнының еншілес мемлекеттік кәсіпорны.</w:t>
      </w:r>
    </w:p>
    <w:bookmarkStart w:name="z37" w:id="33"/>
    <w:p>
      <w:pPr>
        <w:spacing w:after="0"/>
        <w:ind w:left="0"/>
        <w:jc w:val="left"/>
      </w:pPr>
      <w:r>
        <w:rPr>
          <w:rFonts w:ascii="Times New Roman"/>
          <w:b/>
          <w:i w:val="false"/>
          <w:color w:val="000000"/>
        </w:rPr>
        <w:t xml:space="preserve"> 
2. Жалпы ережелер</w:t>
      </w:r>
    </w:p>
    <w:bookmarkEnd w:id="33"/>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«Нормативтік құқықтық актілер туралы» Қазақстан Республикасының 1998 жылғы 24 наурыздағы Заңы 3-бабының 3-тармағы </w:t>
      </w:r>
      <w:r>
        <w:rPr>
          <w:rFonts w:ascii="Times New Roman"/>
          <w:b w:val="false"/>
          <w:i w:val="false"/>
          <w:color w:val="000000"/>
          <w:sz w:val="28"/>
        </w:rPr>
        <w:t>1-4) тармақшасына</w:t>
      </w:r>
      <w:r>
        <w:rPr>
          <w:rFonts w:ascii="Times New Roman"/>
          <w:b w:val="false"/>
          <w:i w:val="false"/>
          <w:color w:val="000000"/>
          <w:sz w:val="28"/>
        </w:rPr>
        <w:t xml:space="preserve"> сәйкес мемлекеттік қызмет регламенті - мемлекеттік қызмет стандартының сақталуына қойылатын талаптарды белгілейтін және мемлекеттік органдардың, олардың ведомстволық бағыныстағы ұйымдарының, мемлекеттік қызмет көрсететін лауазымды адамдардың, сондай-ақ жеке және заңды тұлғалардың мемлекеттік қызмет көрсетуінің тәртібін айқындайтын нормативтік құқықтық акт.</w:t>
      </w:r>
      <w:r>
        <w:br/>
      </w:r>
      <w:r>
        <w:rPr>
          <w:rFonts w:ascii="Times New Roman"/>
          <w:b w:val="false"/>
          <w:i w:val="false"/>
          <w:color w:val="000000"/>
          <w:sz w:val="28"/>
        </w:rPr>
        <w:t>
      Мемлекеттік қызмет регламенті мемлекеттік қызмет көрсету үдерісіне қатысатын мемлекеттік органдардың, олардың ведомстволық бағыныстағы ұйымдарының және өзге де жеке және заңды тұлғалардың іс-қимылының (өзара іс-қимылының) сипаттамасын да белгілейді.</w:t>
      </w:r>
      <w:r>
        <w:br/>
      </w:r>
      <w:r>
        <w:rPr>
          <w:rFonts w:ascii="Times New Roman"/>
          <w:b w:val="false"/>
          <w:i w:val="false"/>
          <w:color w:val="000000"/>
          <w:sz w:val="28"/>
        </w:rPr>
        <w:t>
      3. Мемлекеттік қызмет жер телімінің орналасу орны бойынша уәкілетті органдармен немесе Халыққа қызмет көрсету орталығы (бұдан әрі - Орталық) арқылы мүдделі органдардың қатысуымен көрсетіледі.</w:t>
      </w:r>
      <w:r>
        <w:br/>
      </w:r>
      <w:r>
        <w:rPr>
          <w:rFonts w:ascii="Times New Roman"/>
          <w:b w:val="false"/>
          <w:i w:val="false"/>
          <w:color w:val="000000"/>
          <w:sz w:val="28"/>
        </w:rPr>
        <w:t>
      4. Көрсетiлетiн мемлекеттiк қызметтiң нысаны: автоматтандырылмаған.</w:t>
      </w:r>
      <w:r>
        <w:br/>
      </w:r>
      <w:r>
        <w:rPr>
          <w:rFonts w:ascii="Times New Roman"/>
          <w:b w:val="false"/>
          <w:i w:val="false"/>
          <w:color w:val="000000"/>
          <w:sz w:val="28"/>
        </w:rPr>
        <w:t>
      5. Мемлекеттік қызмет Қазақстан Республикасының 2003 жылғы 20 маусымдағы </w:t>
      </w:r>
      <w:r>
        <w:rPr>
          <w:rFonts w:ascii="Times New Roman"/>
          <w:b w:val="false"/>
          <w:i w:val="false"/>
          <w:color w:val="000000"/>
          <w:sz w:val="28"/>
        </w:rPr>
        <w:t>Жер кодексі</w:t>
      </w:r>
      <w:r>
        <w:rPr>
          <w:rFonts w:ascii="Times New Roman"/>
          <w:b w:val="false"/>
          <w:i w:val="false"/>
          <w:color w:val="000000"/>
          <w:sz w:val="28"/>
        </w:rPr>
        <w:t>, </w:t>
      </w:r>
      <w:r>
        <w:rPr>
          <w:rFonts w:ascii="Times New Roman"/>
          <w:b w:val="false"/>
          <w:i w:val="false"/>
          <w:color w:val="000000"/>
          <w:sz w:val="28"/>
        </w:rPr>
        <w:t>«Жеке және заңды тұлғаларға көрсетілетін мемлекеттік қызметтердің тізілімін бекіту туралы»</w:t>
      </w:r>
      <w:r>
        <w:rPr>
          <w:rFonts w:ascii="Times New Roman"/>
          <w:b w:val="false"/>
          <w:i w:val="false"/>
          <w:color w:val="000000"/>
          <w:sz w:val="28"/>
        </w:rPr>
        <w:t xml:space="preserve"> Қазақстан Республикасы Үкіметінің 2010 жылғы 20 шілдедегі № 745 және </w:t>
      </w:r>
      <w:r>
        <w:rPr>
          <w:rFonts w:ascii="Times New Roman"/>
          <w:b w:val="false"/>
          <w:i w:val="false"/>
          <w:color w:val="000000"/>
          <w:sz w:val="28"/>
        </w:rPr>
        <w:t>«Мемлекеттiк қызмет стандарттарын бекiту және Қазақстан Республикасы Үкiметiнiң 2007 жылғы 30 маусымдағы № 561 қаулысына толықтыру енгiзу туралы»</w:t>
      </w:r>
      <w:r>
        <w:rPr>
          <w:rFonts w:ascii="Times New Roman"/>
          <w:b w:val="false"/>
          <w:i w:val="false"/>
          <w:color w:val="000000"/>
          <w:sz w:val="28"/>
        </w:rPr>
        <w:t xml:space="preserve"> Қазақстан Республикасы Үкіметінің 2010 жылғы 17 ақпандағы № 102 (бұдан әрі - Стандарт) қаулылары негізінде жүзеге асырылады.</w:t>
      </w:r>
      <w:r>
        <w:br/>
      </w:r>
      <w:r>
        <w:rPr>
          <w:rFonts w:ascii="Times New Roman"/>
          <w:b w:val="false"/>
          <w:i w:val="false"/>
          <w:color w:val="000000"/>
          <w:sz w:val="28"/>
        </w:rPr>
        <w:t>
      6. Мемлекеттік қызмет көрсетудің қорытындысы, жер учаскесiне жеке меншiк құқығына актiлердi (бұдан әрі - акт) немесе жер учаскесiне жеке меншiк құқығына актінің телнұсқасын (бұдан әрі - акт телнұсқасы) немесе қызмет көрсетуден бас тарту туралы дәлелді жауапты қағаз тасығышта беру болып табылады.</w:t>
      </w:r>
      <w:r>
        <w:br/>
      </w:r>
      <w:r>
        <w:rPr>
          <w:rFonts w:ascii="Times New Roman"/>
          <w:b w:val="false"/>
          <w:i w:val="false"/>
          <w:color w:val="000000"/>
          <w:sz w:val="28"/>
        </w:rPr>
        <w:t>
      7. Мемлекеттік қызмет көрсету үрдісінде, мүдделі орган қатысады. Мүдделі орган тізбесі осы Регламенттің 1-қосымшасында, қатысу деңгейлері 9 және 12-тармақтарында көрсетілген.</w:t>
      </w:r>
    </w:p>
    <w:bookmarkStart w:name="z38" w:id="34"/>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34"/>
    <w:p>
      <w:pPr>
        <w:spacing w:after="0"/>
        <w:ind w:left="0"/>
        <w:jc w:val="both"/>
      </w:pPr>
      <w:r>
        <w:rPr>
          <w:rFonts w:ascii="Times New Roman"/>
          <w:b w:val="false"/>
          <w:i w:val="false"/>
          <w:color w:val="000000"/>
          <w:sz w:val="28"/>
        </w:rPr>
        <w:t>      8. Мемлекеттік қызмет көрсетудің барысы туралы мемлекеттік қызмет көрсету мәселелері жөніндегі ақпаратты Орталықта немесе уәкiлеттi органда алуға болады, олардың мекенжайлары осы Регламенттің 2 және 3-қосымшаларында көрсетілген (жұмыс кестелері Стандарттың 9-тармағына сәйкес).</w:t>
      </w:r>
      <w:r>
        <w:br/>
      </w:r>
      <w:r>
        <w:rPr>
          <w:rFonts w:ascii="Times New Roman"/>
          <w:b w:val="false"/>
          <w:i w:val="false"/>
          <w:color w:val="000000"/>
          <w:sz w:val="28"/>
        </w:rPr>
        <w:t>
      9. Мүдделi органдар бөлiгiндегi әкiмшiлiк рәсiмдер:</w:t>
      </w:r>
      <w:r>
        <w:br/>
      </w:r>
      <w:r>
        <w:rPr>
          <w:rFonts w:ascii="Times New Roman"/>
          <w:b w:val="false"/>
          <w:i w:val="false"/>
          <w:color w:val="000000"/>
          <w:sz w:val="28"/>
        </w:rPr>
        <w:t>
      мүдделі органда акт (акт телнұсқасы) дайындалады;</w:t>
      </w:r>
      <w:r>
        <w:br/>
      </w:r>
      <w:r>
        <w:rPr>
          <w:rFonts w:ascii="Times New Roman"/>
          <w:b w:val="false"/>
          <w:i w:val="false"/>
          <w:color w:val="000000"/>
          <w:sz w:val="28"/>
        </w:rPr>
        <w:t>
      сұранысты қарау қорытындылары уәкiлеттi органға акт (акт телнұсқасы) түрінде бағытталады.</w:t>
      </w:r>
      <w:r>
        <w:br/>
      </w:r>
      <w:r>
        <w:rPr>
          <w:rFonts w:ascii="Times New Roman"/>
          <w:b w:val="false"/>
          <w:i w:val="false"/>
          <w:color w:val="000000"/>
          <w:sz w:val="28"/>
        </w:rPr>
        <w:t>
      10. Мемлекеттік қызметті көрсетудің мерзімдері Стандарттың 7-тармағымен қарастырылған.</w:t>
      </w:r>
      <w:r>
        <w:br/>
      </w:r>
      <w:r>
        <w:rPr>
          <w:rFonts w:ascii="Times New Roman"/>
          <w:b w:val="false"/>
          <w:i w:val="false"/>
          <w:color w:val="000000"/>
          <w:sz w:val="28"/>
        </w:rPr>
        <w:t>
      11. Тұтынушы осы Регламенттің 15-тармағында көрсетілген тиісті құжаттарды тапсырмаса, ол уәкiлеттi органға мемлекеттiк қызмет көрсетуден бас тарту үшін негіз болады.</w:t>
      </w:r>
      <w:r>
        <w:br/>
      </w:r>
      <w:r>
        <w:rPr>
          <w:rFonts w:ascii="Times New Roman"/>
          <w:b w:val="false"/>
          <w:i w:val="false"/>
          <w:color w:val="000000"/>
          <w:sz w:val="28"/>
        </w:rPr>
        <w:t>
      Мемлекеттiк қызмет көрсетуді тоқтату үшін:</w:t>
      </w:r>
      <w:r>
        <w:br/>
      </w:r>
      <w:r>
        <w:rPr>
          <w:rFonts w:ascii="Times New Roman"/>
          <w:b w:val="false"/>
          <w:i w:val="false"/>
          <w:color w:val="000000"/>
          <w:sz w:val="28"/>
        </w:rPr>
        <w:t>
      1) аталған жер учаскесi бойынша сот шешiмдерiнiң болуы немесе сот қарауы жүрiп жатқаны туралы хабарламаның болуы;</w:t>
      </w:r>
      <w:r>
        <w:br/>
      </w:r>
      <w:r>
        <w:rPr>
          <w:rFonts w:ascii="Times New Roman"/>
          <w:b w:val="false"/>
          <w:i w:val="false"/>
          <w:color w:val="000000"/>
          <w:sz w:val="28"/>
        </w:rPr>
        <w:t>
      2) заңнама нормаларының бұзылуы жойылғанға дейiн прокурорлық қадағалау актiсiнiң болуы;</w:t>
      </w:r>
      <w:r>
        <w:br/>
      </w:r>
      <w:r>
        <w:rPr>
          <w:rFonts w:ascii="Times New Roman"/>
          <w:b w:val="false"/>
          <w:i w:val="false"/>
          <w:color w:val="000000"/>
          <w:sz w:val="28"/>
        </w:rPr>
        <w:t>
      3) бiр учаскеге құқықты ресiмдеуге қатысты бiрнеше өтiнiштiң болуы немесе құқықты ресiмдеу үрдiсiнде осы жер учаскесiнiң басқа да пайдаланушылары анықталуы негіз болып табылады.</w:t>
      </w:r>
      <w:r>
        <w:br/>
      </w:r>
      <w:r>
        <w:rPr>
          <w:rFonts w:ascii="Times New Roman"/>
          <w:b w:val="false"/>
          <w:i w:val="false"/>
          <w:color w:val="000000"/>
          <w:sz w:val="28"/>
        </w:rPr>
        <w:t>
      12. Тұтынушыдан мемлекеттiк қызмет көрсетудi алу үшiн өтiнiш алған сәттен бастап мемлекеттiк қызмет көрсету нәтижесiн берген сәтке дейiнгi мемлекеттiк қызмет көрсету кезеңдерi:</w:t>
      </w:r>
      <w:r>
        <w:br/>
      </w:r>
      <w:r>
        <w:rPr>
          <w:rFonts w:ascii="Times New Roman"/>
          <w:b w:val="false"/>
          <w:i w:val="false"/>
          <w:color w:val="000000"/>
          <w:sz w:val="28"/>
        </w:rPr>
        <w:t>
      1) Орталыққа немесе уәкілетті органға актіні (актінің телнұсқасын) беру туралы тұтынушы өтініш ұсынады;</w:t>
      </w:r>
      <w:r>
        <w:br/>
      </w:r>
      <w:r>
        <w:rPr>
          <w:rFonts w:ascii="Times New Roman"/>
          <w:b w:val="false"/>
          <w:i w:val="false"/>
          <w:color w:val="000000"/>
          <w:sz w:val="28"/>
        </w:rPr>
        <w:t>
      2) Орталыққа өтініш ұсынылған жағдайда Орталықтың инспекторы өтінішті тіркейді, Орталықтың жинақтаушы бөлімінің инспекторы құжаттарды уәкілетті органға жолдайды;</w:t>
      </w:r>
      <w:r>
        <w:br/>
      </w:r>
      <w:r>
        <w:rPr>
          <w:rFonts w:ascii="Times New Roman"/>
          <w:b w:val="false"/>
          <w:i w:val="false"/>
          <w:color w:val="000000"/>
          <w:sz w:val="28"/>
        </w:rPr>
        <w:t>
      Орталықтан уәкілетті органға жолданған құжаттар пакетінің жөнелтілуі, мемлекеттік қызметті көрсету үдерісіндегі құжаттар қозғалысын бақылауға мүмкіндік беретін штрихкодты сканердің көмегімен Орталықтың ақпараттық жүйесінде (бұдан әрі – ХҚКО АЖ) белгіленеді;</w:t>
      </w:r>
      <w:r>
        <w:br/>
      </w:r>
      <w:r>
        <w:rPr>
          <w:rFonts w:ascii="Times New Roman"/>
          <w:b w:val="false"/>
          <w:i w:val="false"/>
          <w:color w:val="000000"/>
          <w:sz w:val="28"/>
        </w:rPr>
        <w:t>
      3) уәкілетті органның кеңсесі ХҚКО АЖ-де (егер уәкілетті органның өз ақпараттық жүйесі болмаған жағдайда) құжаттарды тіркейді және қолма-қол келген құжаттарды тіркеп, басшылыққа ұсынады;</w:t>
      </w:r>
      <w:r>
        <w:br/>
      </w:r>
      <w:r>
        <w:rPr>
          <w:rFonts w:ascii="Times New Roman"/>
          <w:b w:val="false"/>
          <w:i w:val="false"/>
          <w:color w:val="000000"/>
          <w:sz w:val="28"/>
        </w:rPr>
        <w:t>
      Өтінішті тікелей уәкілетті органға ұсынған жағдайда уәкілетті органның кеңсесі тұтынушыдан келген құжаттарды тіркеп, басшылыққа ұсынады;</w:t>
      </w:r>
      <w:r>
        <w:br/>
      </w:r>
      <w:r>
        <w:rPr>
          <w:rFonts w:ascii="Times New Roman"/>
          <w:b w:val="false"/>
          <w:i w:val="false"/>
          <w:color w:val="000000"/>
          <w:sz w:val="28"/>
        </w:rPr>
        <w:t>
      4) уәкілетті органның басшылығы құжаттарды қарау үшін органның құрылымдық бөлімшесін анықтайды;</w:t>
      </w:r>
      <w:r>
        <w:br/>
      </w:r>
      <w:r>
        <w:rPr>
          <w:rFonts w:ascii="Times New Roman"/>
          <w:b w:val="false"/>
          <w:i w:val="false"/>
          <w:color w:val="000000"/>
          <w:sz w:val="28"/>
        </w:rPr>
        <w:t>
      5) уәкілетті органның құрылымдық бөлімшесінің бастығы құжаттарды қарау үшін бөлімшенің жауапты орындаушысын анықтайды;</w:t>
      </w:r>
      <w:r>
        <w:br/>
      </w:r>
      <w:r>
        <w:rPr>
          <w:rFonts w:ascii="Times New Roman"/>
          <w:b w:val="false"/>
          <w:i w:val="false"/>
          <w:color w:val="000000"/>
          <w:sz w:val="28"/>
        </w:rPr>
        <w:t>
      6) уәкілетті органның құрылымдық бөлімшесінің жауапты орындаушысы құжаттардың толықтылығын тексеріп, дәлелді бас тарту, мемлекеттiк қызмет көрсетуді тоқтату туралы жазбаша хабарламаның жобасын немесе құжаттарды мүдделі органға жолдауға дайындайды;</w:t>
      </w:r>
      <w:r>
        <w:br/>
      </w:r>
      <w:r>
        <w:rPr>
          <w:rFonts w:ascii="Times New Roman"/>
          <w:b w:val="false"/>
          <w:i w:val="false"/>
          <w:color w:val="000000"/>
          <w:sz w:val="28"/>
        </w:rPr>
        <w:t>
      7) уәкілетті органның басшылығы дәлелді бас тарту, мемлекеттiк қызмет көрсетуді тоқтату туралы жазбаша хабарламаға қол қояды немесе құжаттарды мүдделі органға жолдауды мақұлдайды, ал кеңсе оларды жолдайды;</w:t>
      </w:r>
      <w:r>
        <w:br/>
      </w:r>
      <w:r>
        <w:rPr>
          <w:rFonts w:ascii="Times New Roman"/>
          <w:b w:val="false"/>
          <w:i w:val="false"/>
          <w:color w:val="000000"/>
          <w:sz w:val="28"/>
        </w:rPr>
        <w:t>
      8) мүдделі органның кеңсесі келіп түскен құжаттарды тіркеп, басшылыққа ұсынады;</w:t>
      </w:r>
      <w:r>
        <w:br/>
      </w:r>
      <w:r>
        <w:rPr>
          <w:rFonts w:ascii="Times New Roman"/>
          <w:b w:val="false"/>
          <w:i w:val="false"/>
          <w:color w:val="000000"/>
          <w:sz w:val="28"/>
        </w:rPr>
        <w:t>
      9) мүдделі органның басшылығы қабылдап алу және тапсыру тобын анықтайды;</w:t>
      </w:r>
      <w:r>
        <w:br/>
      </w:r>
      <w:r>
        <w:rPr>
          <w:rFonts w:ascii="Times New Roman"/>
          <w:b w:val="false"/>
          <w:i w:val="false"/>
          <w:color w:val="000000"/>
          <w:sz w:val="28"/>
        </w:rPr>
        <w:t>
      10) мүдделі органның қабылдап алу және тапсыру тобы құжаттарды актіні (акт телнұсқасын) дайындау үшін өндірістік бөлімшеге жолдайды;</w:t>
      </w:r>
      <w:r>
        <w:br/>
      </w:r>
      <w:r>
        <w:rPr>
          <w:rFonts w:ascii="Times New Roman"/>
          <w:b w:val="false"/>
          <w:i w:val="false"/>
          <w:color w:val="000000"/>
          <w:sz w:val="28"/>
        </w:rPr>
        <w:t>
      11) мүдделі органның өндірістік бөлімшесі актіні (акт телнұсқасын) дайындап, басшылыққа ұсынады;</w:t>
      </w:r>
      <w:r>
        <w:br/>
      </w:r>
      <w:r>
        <w:rPr>
          <w:rFonts w:ascii="Times New Roman"/>
          <w:b w:val="false"/>
          <w:i w:val="false"/>
          <w:color w:val="000000"/>
          <w:sz w:val="28"/>
        </w:rPr>
        <w:t>
      12) мүдделі органның басшылығы актіге (акт телңұсқасына) қол қояды;</w:t>
      </w:r>
      <w:r>
        <w:br/>
      </w:r>
      <w:r>
        <w:rPr>
          <w:rFonts w:ascii="Times New Roman"/>
          <w:b w:val="false"/>
          <w:i w:val="false"/>
          <w:color w:val="000000"/>
          <w:sz w:val="28"/>
        </w:rPr>
        <w:t>
      13) мүдделі органның қабылдап алу және тапсыру тобы актіні (акт телнұсқасын) елтаңбалы мөрімен куәландырады және тіркейді;</w:t>
      </w:r>
      <w:r>
        <w:br/>
      </w:r>
      <w:r>
        <w:rPr>
          <w:rFonts w:ascii="Times New Roman"/>
          <w:b w:val="false"/>
          <w:i w:val="false"/>
          <w:color w:val="000000"/>
          <w:sz w:val="28"/>
        </w:rPr>
        <w:t>
      14) мүдделі органның кеңсесі дайындалған актіні (акт телнұсқасын) уәкілетті органға жолдайды;</w:t>
      </w:r>
      <w:r>
        <w:br/>
      </w:r>
      <w:r>
        <w:rPr>
          <w:rFonts w:ascii="Times New Roman"/>
          <w:b w:val="false"/>
          <w:i w:val="false"/>
          <w:color w:val="000000"/>
          <w:sz w:val="28"/>
        </w:rPr>
        <w:t>
      15) уәкілетті органның құрылымдық бөлімшесінің жауапты орындаушысы дайындалған актіні тексереді және басшылыққа ұсынады;</w:t>
      </w:r>
      <w:r>
        <w:br/>
      </w:r>
      <w:r>
        <w:rPr>
          <w:rFonts w:ascii="Times New Roman"/>
          <w:b w:val="false"/>
          <w:i w:val="false"/>
          <w:color w:val="000000"/>
          <w:sz w:val="28"/>
        </w:rPr>
        <w:t>
      16) уәкілетті органның басшылығы актіге (акт телнұсқасына) қол қояды, құрылымдық бөлімшенің жауапты орындаушысы елтаңбалы мөрімен куәландырады және актілерді беру кітабында тіркейді;</w:t>
      </w:r>
      <w:r>
        <w:br/>
      </w:r>
      <w:r>
        <w:rPr>
          <w:rFonts w:ascii="Times New Roman"/>
          <w:b w:val="false"/>
          <w:i w:val="false"/>
          <w:color w:val="000000"/>
          <w:sz w:val="28"/>
        </w:rPr>
        <w:t>
      17) уәкілетті органның кеңсесі мемлекеттік қызмет көрсетудің қорытындысын тұтынушыға береді (тікелей өтініш берген жағдайда) немесе Орталыққа жолдайды және жолданғаны жөнінде уәкілетті органның кеңсесі Орталықтың ақпараттық жүйесінде (егер уәкілетті органның өз ақпараттық жүйесі болмаған жағдайда) белгі соғады;</w:t>
      </w:r>
      <w:r>
        <w:br/>
      </w:r>
      <w:r>
        <w:rPr>
          <w:rFonts w:ascii="Times New Roman"/>
          <w:b w:val="false"/>
          <w:i w:val="false"/>
          <w:color w:val="000000"/>
          <w:sz w:val="28"/>
        </w:rPr>
        <w:t>
      18) орталықтың жинақтаушы бөлімінің инспекторы актіні (акт телнұсқасын) қабылдап штрихкодты сканердің көмегімен түскен құжаттарға ХҚКО АЖ-де белгі соғады және инспекторға құжаттарды тұтынушыға беру үшін ұсынады;</w:t>
      </w:r>
      <w:r>
        <w:br/>
      </w:r>
      <w:r>
        <w:rPr>
          <w:rFonts w:ascii="Times New Roman"/>
          <w:b w:val="false"/>
          <w:i w:val="false"/>
          <w:color w:val="000000"/>
          <w:sz w:val="28"/>
        </w:rPr>
        <w:t>
      19) орталықтың инспекторы актіні (акт телнұсқасын) немесе дәлелді бас тарту, мемлекеттiк қызмет көрсетуді тоқтату туралы жазбаша хабарламаны береді.</w:t>
      </w:r>
      <w:r>
        <w:br/>
      </w:r>
      <w:r>
        <w:rPr>
          <w:rFonts w:ascii="Times New Roman"/>
          <w:b w:val="false"/>
          <w:i w:val="false"/>
          <w:color w:val="000000"/>
          <w:sz w:val="28"/>
        </w:rPr>
        <w:t>
      13. Орталықта және уәкiлеттi органда мемлекеттiк қызмет көрсету үшiн құжаттарды қабылдауды жүзеге асыратын тұлғалар саны ең аз дегенде бiр қызметкерді құрайды.</w:t>
      </w:r>
    </w:p>
    <w:bookmarkStart w:name="z39" w:id="35"/>
    <w:p>
      <w:pPr>
        <w:spacing w:after="0"/>
        <w:ind w:left="0"/>
        <w:jc w:val="left"/>
      </w:pPr>
      <w:r>
        <w:rPr>
          <w:rFonts w:ascii="Times New Roman"/>
          <w:b/>
          <w:i w:val="false"/>
          <w:color w:val="000000"/>
        </w:rPr>
        <w:t xml:space="preserve"> 
4. Мемлекеттiк қызметтi көрсету үрдiсiндегi әрекеттер (өзара әрекеттер) тәртiбiн сипаттау</w:t>
      </w:r>
    </w:p>
    <w:bookmarkEnd w:id="35"/>
    <w:p>
      <w:pPr>
        <w:spacing w:after="0"/>
        <w:ind w:left="0"/>
        <w:jc w:val="both"/>
      </w:pPr>
      <w:r>
        <w:rPr>
          <w:rFonts w:ascii="Times New Roman"/>
          <w:b w:val="false"/>
          <w:i w:val="false"/>
          <w:color w:val="000000"/>
          <w:sz w:val="28"/>
        </w:rPr>
        <w:t>      14. Орталықта құжаттарды қабылдау «терезелер» арқылы жүзеге асырылады, онда «терезелердiң» мақсаты және орындайтын функциялары туралы ақпарат орналастырылады, сонымен қатар осы Регламенттің 4-қосымшасына сәйкес Орталық инспекторының тегi, аты, әкесiнiң аты мен лауазымы көрсетiледi.</w:t>
      </w:r>
      <w:r>
        <w:br/>
      </w:r>
      <w:r>
        <w:rPr>
          <w:rFonts w:ascii="Times New Roman"/>
          <w:b w:val="false"/>
          <w:i w:val="false"/>
          <w:color w:val="000000"/>
          <w:sz w:val="28"/>
        </w:rPr>
        <w:t>
      Уәкілетті органда құжаттардың қабылдануы осы Регламенттің 5-қосымшасына сәйкес, мекенжайлар бойынша уәкілетті органның жауапты қызметкері арқылы жүзеге асырылады.</w:t>
      </w:r>
      <w:r>
        <w:br/>
      </w:r>
      <w:r>
        <w:rPr>
          <w:rFonts w:ascii="Times New Roman"/>
          <w:b w:val="false"/>
          <w:i w:val="false"/>
          <w:color w:val="000000"/>
          <w:sz w:val="28"/>
        </w:rPr>
        <w:t>
      Тұтынушы Орталыққа немесе уәкiлеттi органға құжаттарды тапсырғаннан кейiн тиiстi құжаттардың қабылданғаны туралы:</w:t>
      </w:r>
      <w:r>
        <w:br/>
      </w:r>
      <w:r>
        <w:rPr>
          <w:rFonts w:ascii="Times New Roman"/>
          <w:b w:val="false"/>
          <w:i w:val="false"/>
          <w:color w:val="000000"/>
          <w:sz w:val="28"/>
        </w:rPr>
        <w:t>
      сұраудың нөмiрi және қабылданған күнi;</w:t>
      </w:r>
      <w:r>
        <w:br/>
      </w:r>
      <w:r>
        <w:rPr>
          <w:rFonts w:ascii="Times New Roman"/>
          <w:b w:val="false"/>
          <w:i w:val="false"/>
          <w:color w:val="000000"/>
          <w:sz w:val="28"/>
        </w:rPr>
        <w:t>
      сұралынған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мен орны;</w:t>
      </w:r>
      <w:r>
        <w:br/>
      </w:r>
      <w:r>
        <w:rPr>
          <w:rFonts w:ascii="Times New Roman"/>
          <w:b w:val="false"/>
          <w:i w:val="false"/>
          <w:color w:val="000000"/>
          <w:sz w:val="28"/>
        </w:rPr>
        <w:t>
      мемлекеттік қызмет көрсету үшін өтiнiш қабылдаған Орталық инспекторының не уәкiлеттi орган қызметкерiнiң тегi, аты, әкесiнiң аты мен лауазымы көрсетiлiп, қолхат берiледi.</w:t>
      </w:r>
      <w:r>
        <w:br/>
      </w:r>
      <w:r>
        <w:rPr>
          <w:rFonts w:ascii="Times New Roman"/>
          <w:b w:val="false"/>
          <w:i w:val="false"/>
          <w:color w:val="000000"/>
          <w:sz w:val="28"/>
        </w:rPr>
        <w:t>
      15. Мемлекеттiк қызметтi алу үшiн тұтынушы Орталыққа немесе уәкiлеттi органға Стандарттың 11-тармағында көрсетілген құжаттарды ұсынады.</w:t>
      </w:r>
      <w:r>
        <w:br/>
      </w:r>
      <w:r>
        <w:rPr>
          <w:rFonts w:ascii="Times New Roman"/>
          <w:b w:val="false"/>
          <w:i w:val="false"/>
          <w:color w:val="000000"/>
          <w:sz w:val="28"/>
        </w:rPr>
        <w:t>
      16. Мемлекеттiк қызмет көрсету үдерісiнде мынадай құрылымдық-функционалдық бiрлiктер (бұдан әрi – ҚФБ) тартылған:</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жинақтаушы бөлiмінiң инспекторы;</w:t>
      </w:r>
      <w:r>
        <w:br/>
      </w:r>
      <w:r>
        <w:rPr>
          <w:rFonts w:ascii="Times New Roman"/>
          <w:b w:val="false"/>
          <w:i w:val="false"/>
          <w:color w:val="000000"/>
          <w:sz w:val="28"/>
        </w:rPr>
        <w:t>
      3) уәкiлеттi органның кеңсесi;</w:t>
      </w:r>
      <w:r>
        <w:br/>
      </w:r>
      <w:r>
        <w:rPr>
          <w:rFonts w:ascii="Times New Roman"/>
          <w:b w:val="false"/>
          <w:i w:val="false"/>
          <w:color w:val="000000"/>
          <w:sz w:val="28"/>
        </w:rPr>
        <w:t>
      4) уәкiлеттi органның басшылығы;</w:t>
      </w:r>
      <w:r>
        <w:br/>
      </w:r>
      <w:r>
        <w:rPr>
          <w:rFonts w:ascii="Times New Roman"/>
          <w:b w:val="false"/>
          <w:i w:val="false"/>
          <w:color w:val="000000"/>
          <w:sz w:val="28"/>
        </w:rPr>
        <w:t>
      5) уәкiлеттi органның құрылымдық бөлiмшесінiң бастығы;</w:t>
      </w:r>
      <w:r>
        <w:br/>
      </w:r>
      <w:r>
        <w:rPr>
          <w:rFonts w:ascii="Times New Roman"/>
          <w:b w:val="false"/>
          <w:i w:val="false"/>
          <w:color w:val="000000"/>
          <w:sz w:val="28"/>
        </w:rPr>
        <w:t>
      6) уәкiлеттi органның құрылымдық бөлiмшесінiң жауапты орындаушысы;</w:t>
      </w:r>
      <w:r>
        <w:br/>
      </w:r>
      <w:r>
        <w:rPr>
          <w:rFonts w:ascii="Times New Roman"/>
          <w:b w:val="false"/>
          <w:i w:val="false"/>
          <w:color w:val="000000"/>
          <w:sz w:val="28"/>
        </w:rPr>
        <w:t>
      7) мүдделi органның кеңсесі;</w:t>
      </w:r>
      <w:r>
        <w:br/>
      </w:r>
      <w:r>
        <w:rPr>
          <w:rFonts w:ascii="Times New Roman"/>
          <w:b w:val="false"/>
          <w:i w:val="false"/>
          <w:color w:val="000000"/>
          <w:sz w:val="28"/>
        </w:rPr>
        <w:t>
      8) мүдделi органның басшылығы;</w:t>
      </w:r>
      <w:r>
        <w:br/>
      </w:r>
      <w:r>
        <w:rPr>
          <w:rFonts w:ascii="Times New Roman"/>
          <w:b w:val="false"/>
          <w:i w:val="false"/>
          <w:color w:val="000000"/>
          <w:sz w:val="28"/>
        </w:rPr>
        <w:t>
      9) мүдделi органның қабылдап алу және тапсыру тобы;</w:t>
      </w:r>
      <w:r>
        <w:br/>
      </w:r>
      <w:r>
        <w:rPr>
          <w:rFonts w:ascii="Times New Roman"/>
          <w:b w:val="false"/>
          <w:i w:val="false"/>
          <w:color w:val="000000"/>
          <w:sz w:val="28"/>
        </w:rPr>
        <w:t>
      10) мүдделi органның өндірістік бөлімшесі.</w:t>
      </w:r>
      <w:r>
        <w:br/>
      </w:r>
      <w:r>
        <w:rPr>
          <w:rFonts w:ascii="Times New Roman"/>
          <w:b w:val="false"/>
          <w:i w:val="false"/>
          <w:color w:val="000000"/>
          <w:sz w:val="28"/>
        </w:rPr>
        <w:t>
      17. Әрбiр ҚФБ әкiмшiлiк әрекеттердің (рәсiмдердiң) орындалу мерзiмiн тестiлiк кесте сипатында көрсеткен әкiмшiлiк әрекеттері (рәсiмдер) дәйектiлiгiнiң сипаттамасы және өзара әрекеттер осы Регламенттiң 4-қосымшасында келтiрiлген.</w:t>
      </w:r>
      <w:r>
        <w:br/>
      </w:r>
      <w:r>
        <w:rPr>
          <w:rFonts w:ascii="Times New Roman"/>
          <w:b w:val="false"/>
          <w:i w:val="false"/>
          <w:color w:val="000000"/>
          <w:sz w:val="28"/>
        </w:rPr>
        <w:t>
      18. Мемлекеттiк қызмет көрсету үдерісiндегi әкiмшiлiк әрекеттердің қисынды сабақтастығы мен ҚФБ арасындағы өзара байланысты бейнелейтiн кестелер осы Регламенттiң 5-қосымшасында келтiрiлген.</w:t>
      </w:r>
    </w:p>
    <w:bookmarkStart w:name="z40" w:id="36"/>
    <w:p>
      <w:pPr>
        <w:spacing w:after="0"/>
        <w:ind w:left="0"/>
        <w:jc w:val="left"/>
      </w:pPr>
      <w:r>
        <w:rPr>
          <w:rFonts w:ascii="Times New Roman"/>
          <w:b/>
          <w:i w:val="false"/>
          <w:color w:val="000000"/>
        </w:rPr>
        <w:t xml:space="preserve"> 
5. Мемлекеттiк қызмет көрсететін лауазымды тұлғалардың жауапкершілігі</w:t>
      </w:r>
    </w:p>
    <w:bookmarkEnd w:id="36"/>
    <w:p>
      <w:pPr>
        <w:spacing w:after="0"/>
        <w:ind w:left="0"/>
        <w:jc w:val="both"/>
      </w:pPr>
      <w:r>
        <w:rPr>
          <w:rFonts w:ascii="Times New Roman"/>
          <w:b w:val="false"/>
          <w:i w:val="false"/>
          <w:color w:val="000000"/>
          <w:sz w:val="28"/>
        </w:rPr>
        <w:t>      19. Уәкілетті органның басшысы және орталықтың басшысы Мемлекеттiк қызмет көрсетуге жауапты тұлға болып табылады (бұдан әрі - лауазымды тұлғалар).</w:t>
      </w:r>
      <w:r>
        <w:br/>
      </w:r>
      <w:r>
        <w:rPr>
          <w:rFonts w:ascii="Times New Roman"/>
          <w:b w:val="false"/>
          <w:i w:val="false"/>
          <w:color w:val="000000"/>
          <w:sz w:val="28"/>
        </w:rPr>
        <w:t>
      Лауазымды тұлғалар Қазақстан Республикасының заңнамалық актілеріне сәйкес белгіленген мерзімде мемлекеттiк қызмет көрсетуді жүзеге асыру үшін жауап береді.</w:t>
      </w:r>
    </w:p>
    <w:bookmarkStart w:name="z41" w:id="37"/>
    <w:p>
      <w:pPr>
        <w:spacing w:after="0"/>
        <w:ind w:left="0"/>
        <w:jc w:val="both"/>
      </w:pPr>
      <w:r>
        <w:rPr>
          <w:rFonts w:ascii="Times New Roman"/>
          <w:b w:val="false"/>
          <w:i w:val="false"/>
          <w:color w:val="000000"/>
          <w:sz w:val="28"/>
        </w:rPr>
        <w:t>
«Уақытша өтеусiз жер пайдалану</w:t>
      </w:r>
      <w:r>
        <w:br/>
      </w:r>
      <w:r>
        <w:rPr>
          <w:rFonts w:ascii="Times New Roman"/>
          <w:b w:val="false"/>
          <w:i w:val="false"/>
          <w:color w:val="000000"/>
          <w:sz w:val="28"/>
        </w:rPr>
        <w:t>
құқығына актiлердi ресiмдеу және беру»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1-қосымша</w:t>
      </w:r>
    </w:p>
    <w:bookmarkEnd w:id="37"/>
    <w:p>
      <w:pPr>
        <w:spacing w:after="0"/>
        <w:ind w:left="0"/>
        <w:jc w:val="left"/>
      </w:pPr>
      <w:r>
        <w:rPr>
          <w:rFonts w:ascii="Times New Roman"/>
          <w:b/>
          <w:i w:val="false"/>
          <w:color w:val="000000"/>
        </w:rPr>
        <w:t xml:space="preserve">       Мемлекеттік қызметті ұсыну бойынша мүдделі органдардын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7"/>
        <w:gridCol w:w="3446"/>
        <w:gridCol w:w="3893"/>
        <w:gridCol w:w="2114"/>
      </w:tblGrid>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органның атауы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мекенжайы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жер ҒӨО Арыс қаласының жер-кадастр филиалы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Ергөбек көшесі, нөмірсіз үй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2-22-54</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жерҒӨО Кентау қаласының жер-кадастр филиалы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Панфилов көшесі, № 11 үй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3-07-86</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жерҒӨО Түркістан қаласының жер-кадастр филиалы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Бәйдібек батыр көшесі, № 18 үй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3-32-60</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жерҒӨО Бәйдібек аудандық жер-кадастр филиалы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Спатаев көшесі, нөмірсіз үй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2-22-31</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жерҒӨО Қазығұрт аудандық жер-кадастр филиалы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Тоғаев көшесі, нөмірсіз үй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2-26-69</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жерҒӨО Мақтаарал аудандық жер-кадастр филиалы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Яссауи көшесі, № 69 үй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6-32-08</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жерҒӨО Ордабасы аудандық жер-кадастр филиалы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елді мекені, Абай көшесі, нөмірсіз үй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2-22-82</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жерҒӨО Отырар аудандық жер-кадастр филиалы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Алтынбеков көшесі, № 3 үй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8(72544) 2-24-45 </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жерҒӨО Сайрам аудандық жер-кадастр филиалы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ауылы, Қыстаубаев көшесі, нөмірсіз үй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2-01-77</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жерҒӨО Сарыағаш аудандық жер-кадастр филиалы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Дүйсебайұлы көшесі, № 4а үй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2-53-06</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жерҒӨО Созақ аудандық жер-кадастр филиалы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көшесі, № 69 үй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4-27-54</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жерҒӨО Төлеби аудандық жер-кадастр филиалы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Ленгір қаласы, Қонаев көшесі, № 2 үй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6-12-61</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жерҒӨО Түлкібас аудандық жер-кадастр филиалы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Т.Рысқұлов көшесі, № 200 үй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5-15-89</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жерҒӨО Шардара аудандық жер-кадастр филиалы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Темірбеков көшесі, нөмірсіз үй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2-17-26</w:t>
            </w:r>
          </w:p>
        </w:tc>
      </w:tr>
      <w:tr>
        <w:trPr>
          <w:trHeight w:val="30" w:hRule="atLeast"/>
        </w:trPr>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жерҒӨО Шымкент қаласының жер-кадастр филиалы</w:t>
            </w: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М.Дулати көшесі, № 3 үй</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55-00-35</w:t>
            </w:r>
          </w:p>
        </w:tc>
      </w:tr>
    </w:tbl>
    <w:p>
      <w:pPr>
        <w:spacing w:after="0"/>
        <w:ind w:left="0"/>
        <w:jc w:val="both"/>
      </w:pPr>
      <w:r>
        <w:rPr>
          <w:rFonts w:ascii="Times New Roman"/>
          <w:b w:val="false"/>
          <w:i w:val="false"/>
          <w:color w:val="000000"/>
          <w:sz w:val="28"/>
        </w:rPr>
        <w:t>      Қысқарылған сөздердің толық жазылуы:</w:t>
      </w:r>
      <w:r>
        <w:br/>
      </w:r>
      <w:r>
        <w:rPr>
          <w:rFonts w:ascii="Times New Roman"/>
          <w:b w:val="false"/>
          <w:i w:val="false"/>
          <w:color w:val="000000"/>
          <w:sz w:val="28"/>
        </w:rPr>
        <w:t>
      Оңтүстік ҚазақстанжерҒӨО - «Жер ресурстарының және жерге орналастыру мемлекеттік ғылыми-өндірістік орталығы (МемҒӨОжер) «Оңтүстік Қазақстан мемлекеттік жерге орналастыру институты» республикалық мемлекеттік кәсіпорнының еншілес мемлекеттік кәсіпорны</w:t>
      </w:r>
    </w:p>
    <w:bookmarkStart w:name="z42" w:id="38"/>
    <w:p>
      <w:pPr>
        <w:spacing w:after="0"/>
        <w:ind w:left="0"/>
        <w:jc w:val="both"/>
      </w:pPr>
      <w:r>
        <w:rPr>
          <w:rFonts w:ascii="Times New Roman"/>
          <w:b w:val="false"/>
          <w:i w:val="false"/>
          <w:color w:val="000000"/>
          <w:sz w:val="28"/>
        </w:rPr>
        <w:t>
«Уақытша өтеусiз жер пайдалану</w:t>
      </w:r>
      <w:r>
        <w:br/>
      </w:r>
      <w:r>
        <w:rPr>
          <w:rFonts w:ascii="Times New Roman"/>
          <w:b w:val="false"/>
          <w:i w:val="false"/>
          <w:color w:val="000000"/>
          <w:sz w:val="28"/>
        </w:rPr>
        <w:t>
құқығына актiлердi ресiмдеу және беру»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2-қосымша</w:t>
      </w:r>
    </w:p>
    <w:bookmarkEnd w:id="38"/>
    <w:p>
      <w:pPr>
        <w:spacing w:after="0"/>
        <w:ind w:left="0"/>
        <w:jc w:val="left"/>
      </w:pPr>
      <w:r>
        <w:rPr>
          <w:rFonts w:ascii="Times New Roman"/>
          <w:b/>
          <w:i w:val="false"/>
          <w:color w:val="000000"/>
        </w:rPr>
        <w:t xml:space="preserve">       Мемлекеттік қызметті ұсыну бойынша халыққа қызмет көрсету орталықтарының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4348"/>
        <w:gridCol w:w="4588"/>
        <w:gridCol w:w="3412"/>
      </w:tblGrid>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қызмет көрсету орталығының атауы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 жайы</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Халыққа қызмет көрсету орталығы</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Мәделі қожа көшесі, нөмірсіз үй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 30-06-79 қабылдау бөлмесі (7252) 21-09-00 (701) 743-85-68</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1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 30-06-79 қабылдау бөлмесі (7252) 21-09-00 (701) 889-63-90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2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8-7252- 30-08-38 8-777-7393363</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3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Оспанов көшесі, № 61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8-7252-30-0135 8-701-777-57-96</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4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8-7252-48-1338 8-701-922-87-07</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 5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Республика даңғылы, № 15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8-7252-56-49-42 8-701-738-23-76</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қалалық бөлімі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Еркөбек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8-72-540-23-118 8-702-258-8338</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аудандық бөлімі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Шаян ауылы, Мыңбұлақ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8-72-548-22-502 8-775-609-4737</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Абылай хан көшесі, № 10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8-72-536-336-34 8-701-556-80-80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w:t>
            </w:r>
            <w:r>
              <w:br/>
            </w:r>
            <w:r>
              <w:rPr>
                <w:rFonts w:ascii="Times New Roman"/>
                <w:b w:val="false"/>
                <w:i w:val="false"/>
                <w:color w:val="000000"/>
                <w:sz w:val="20"/>
              </w:rPr>
              <w:t>
Қазығұрт ауылы,</w:t>
            </w:r>
            <w:r>
              <w:br/>
            </w:r>
            <w:r>
              <w:rPr>
                <w:rFonts w:ascii="Times New Roman"/>
                <w:b w:val="false"/>
                <w:i w:val="false"/>
                <w:color w:val="000000"/>
                <w:sz w:val="20"/>
              </w:rPr>
              <w:t>
Қонаев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8-72-539-22-950</w:t>
            </w:r>
            <w:r>
              <w:br/>
            </w:r>
            <w:r>
              <w:rPr>
                <w:rFonts w:ascii="Times New Roman"/>
                <w:b w:val="false"/>
                <w:i w:val="false"/>
                <w:color w:val="000000"/>
                <w:sz w:val="20"/>
              </w:rPr>
              <w:t>
8-701-731-9145</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Мақтарал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Мақтарал ауданы,</w:t>
            </w:r>
            <w:r>
              <w:br/>
            </w:r>
            <w:r>
              <w:rPr>
                <w:rFonts w:ascii="Times New Roman"/>
                <w:b w:val="false"/>
                <w:i w:val="false"/>
                <w:color w:val="000000"/>
                <w:sz w:val="20"/>
              </w:rPr>
              <w:t>
Жетісай қаласы,</w:t>
            </w:r>
            <w:r>
              <w:br/>
            </w:r>
            <w:r>
              <w:rPr>
                <w:rFonts w:ascii="Times New Roman"/>
                <w:b w:val="false"/>
                <w:i w:val="false"/>
                <w:color w:val="000000"/>
                <w:sz w:val="20"/>
              </w:rPr>
              <w:t>
Жайшыбеков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8-72-534-61-343</w:t>
            </w:r>
            <w:r>
              <w:br/>
            </w:r>
            <w:r>
              <w:rPr>
                <w:rFonts w:ascii="Times New Roman"/>
                <w:b w:val="false"/>
                <w:i w:val="false"/>
                <w:color w:val="000000"/>
                <w:sz w:val="20"/>
              </w:rPr>
              <w:t>
8-701-226-9370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w:t>
            </w:r>
            <w:r>
              <w:br/>
            </w:r>
            <w:r>
              <w:rPr>
                <w:rFonts w:ascii="Times New Roman"/>
                <w:b w:val="false"/>
                <w:i w:val="false"/>
                <w:color w:val="000000"/>
                <w:sz w:val="20"/>
              </w:rPr>
              <w:t>
Шәуілдір ауылы,</w:t>
            </w:r>
            <w:r>
              <w:br/>
            </w:r>
            <w:r>
              <w:rPr>
                <w:rFonts w:ascii="Times New Roman"/>
                <w:b w:val="false"/>
                <w:i w:val="false"/>
                <w:color w:val="000000"/>
                <w:sz w:val="20"/>
              </w:rPr>
              <w:t>
Жібек жолы даңғылы,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8-72-530-22-670</w:t>
            </w:r>
            <w:r>
              <w:br/>
            </w:r>
            <w:r>
              <w:rPr>
                <w:rFonts w:ascii="Times New Roman"/>
                <w:b w:val="false"/>
                <w:i w:val="false"/>
                <w:color w:val="000000"/>
                <w:sz w:val="20"/>
              </w:rPr>
              <w:t>
8-701-666-24-76</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Темірлан ауылы, Қажымұқан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8-72-544-21-106 8-705-550-39-97</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қалалық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Т.Мыңбасы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8-72-546-43-329 8-702-958-59-04</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Леңгір қаласы, Төлеби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8-72-537-27-021 8-701-789-7877</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Т.Рысқұлов ауылы, Т.Рысқұлов көшесі, № 189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8-72-532-31-629 8-702-595-65-07</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Қыстаубаев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8-72-533-41679 8-72-533-41630 8-702-277-3300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Қожанов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8-72-531-77-071 8-72-531-77-072 8-701-555-51-43</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Сарыағаш қаласы, Шораұлы көшесі,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8-72-547-61-123 8-702-712-2477</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ауылы, Ә.Жылқышиев көшесі, нөмірсіз үй </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8-72-538-52-709 8-701-736-41-15</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аудандық бөлімі</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Шардара қаласы, Шардара тұйығы, нөмірсіз үй</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8-72-535-21-583 8-705-545-9848</w:t>
            </w:r>
          </w:p>
        </w:tc>
      </w:tr>
    </w:tbl>
    <w:bookmarkStart w:name="z43" w:id="39"/>
    <w:p>
      <w:pPr>
        <w:spacing w:after="0"/>
        <w:ind w:left="0"/>
        <w:jc w:val="both"/>
      </w:pPr>
      <w:r>
        <w:rPr>
          <w:rFonts w:ascii="Times New Roman"/>
          <w:b w:val="false"/>
          <w:i w:val="false"/>
          <w:color w:val="000000"/>
          <w:sz w:val="28"/>
        </w:rPr>
        <w:t>
«Уақытша өтеусiз жер пайдалану</w:t>
      </w:r>
      <w:r>
        <w:br/>
      </w:r>
      <w:r>
        <w:rPr>
          <w:rFonts w:ascii="Times New Roman"/>
          <w:b w:val="false"/>
          <w:i w:val="false"/>
          <w:color w:val="000000"/>
          <w:sz w:val="28"/>
        </w:rPr>
        <w:t>
құқығына актiлердi ресiмдеу және беру»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3-қосымша</w:t>
      </w:r>
    </w:p>
    <w:bookmarkEnd w:id="39"/>
    <w:p>
      <w:pPr>
        <w:spacing w:after="0"/>
        <w:ind w:left="0"/>
        <w:jc w:val="left"/>
      </w:pPr>
      <w:r>
        <w:rPr>
          <w:rFonts w:ascii="Times New Roman"/>
          <w:b/>
          <w:i w:val="false"/>
          <w:color w:val="000000"/>
        </w:rPr>
        <w:t xml:space="preserve">       Мемлекеттік қызметті ұсыну бойынша уәкілетті органдардың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2"/>
        <w:gridCol w:w="3140"/>
        <w:gridCol w:w="3798"/>
        <w:gridCol w:w="2510"/>
      </w:tblGrid>
      <w:tr>
        <w:trPr>
          <w:trHeight w:val="36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облысының жер қатынастары басқармасы»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Тоқаев көшесi, № 17 үй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13-00-ден -14-00-ге дейін, демалыс-сенбі, жексенбі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54-06-56</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қаласының жер қатынастары бөлiмi»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Әл-Фараби көшесi, № 3 үй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13-00-ден -14-00-ге дейін, демалыс-сенбі, жексенбі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2-22-53</w:t>
            </w:r>
          </w:p>
        </w:tc>
      </w:tr>
      <w:tr>
        <w:trPr>
          <w:trHeight w:val="78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«Бәйдiбек ауданы жер қатынастары бөлiмi»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Бәйдiбек ауданы, Шаян ауылы, Спатаев көшесi, нөмірсіз үй </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13-00-ден -14-00-ге дейін, демалыс-сенбі, жексенбі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2-23-55</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жер қатынастары бөлiмi»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Жетiсай қаласы, Қалыбеков көшесi, № 21 үй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13-00-ден -14-00-ге дейін, демалыс-сенбі, жексенбі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6-29-94</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жер қатынастары бөлiмi»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Қазығұрт ауылы, Тоғаев көшесi, № 2 үй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13-00-ден -14-00-ге дейін, демалыс-сенбі, жексенбі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2-32-86</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жер қатынастары бөлiмi»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Темiрлан ауылы, Қазыбек би көшесi, нөмірсіз үй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 және мереке күндерін қоспағанда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2-13-17</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жер қатынастары бөлiмi»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Шәуiлдiр ауылы, Жiбек жолы даңғылы, № 37 үй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13-00-ден -14-00-ге дейін, демалыс-сенбі, жексенбі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2-24-50</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жер қатынастары бөлiмi»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Ақсукент ауылы, Қыстаубай көшесi, нөмірсіз үй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13-00-ден -14-00-ге дейін, демалыс-сенбі, жексенбі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2-24-45</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жер қатынастары бөлiмi»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Ысмайыл көшесi, нөмірсіз үй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13-00-ден -14-00-ге дейін, демалыс-сенбі, жексенбі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2-28-32</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жер қатынастары бөлiмi»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Шолаққорған ауылы, Жiбек жолы көшесi, нөмірсіз үй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13-00-ден -14-00-ге дейін, демалыс-сенбі, жексенбі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4-17-69</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жер қатынастары бөлiмi»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Леңгiр қаласы, Әйтеке би көшесi, № 28 үй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13-00-ден -14-00-ге дейін, демалыс-сенбі, жексенбі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6-03-37</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«Түлкiбас ауданы жер қатынастары бөлiмi»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Түлкiбас ауданы, Т.Рысқұлов ауылы, Жантұров көшесi, № 17 үй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13-00-ден -14-00-ге дейін, демалыс-сенбі, жексенбі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5-25-95</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жер қатынастары бөлiмi»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Төле би көшесi, нөмірсіз үй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13-00-ден -14-00-ге дейін, демалыс-сенбі, жексенбі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2-25-53</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жер қатынастары бөлiмi»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Панфилов көшесi, № 11 үй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13-00-ден -14-00-ге дейін, демалыс-сенбі, жексенбі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3-41-71</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«Түркiстан қаласының жер қатынастары бөлiмi»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Түркiстан қаласы, Ғ.Мүсiрепов көшесi, № 3 үй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13-00-ден -14-00-ге дейін, демалыс-сенбі, жексенбі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3-22-81</w:t>
            </w:r>
          </w:p>
        </w:tc>
      </w:tr>
      <w:tr>
        <w:trPr>
          <w:trHeight w:val="30" w:hRule="atLeast"/>
        </w:trPr>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жер қатынастары бөлiмi» мемлекеттiк мекемесi</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Түркiстан көшесi, № 11 үй</w:t>
            </w:r>
          </w:p>
        </w:tc>
        <w:tc>
          <w:tcPr>
            <w:tcW w:w="3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9.00-ден 18.00-ге дейін, Түскі үзіліс: 13-00-ден -14-00-ге дейін, демалыс-сенбі, жексенбі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8-(725-52) 53-56-58</w:t>
            </w:r>
          </w:p>
        </w:tc>
      </w:tr>
    </w:tbl>
    <w:bookmarkStart w:name="z44" w:id="40"/>
    <w:p>
      <w:pPr>
        <w:spacing w:after="0"/>
        <w:ind w:left="0"/>
        <w:jc w:val="both"/>
      </w:pPr>
      <w:r>
        <w:rPr>
          <w:rFonts w:ascii="Times New Roman"/>
          <w:b w:val="false"/>
          <w:i w:val="false"/>
          <w:color w:val="000000"/>
          <w:sz w:val="28"/>
        </w:rPr>
        <w:t>
«Уақытша өтеусiз жер пайдалану</w:t>
      </w:r>
      <w:r>
        <w:br/>
      </w:r>
      <w:r>
        <w:rPr>
          <w:rFonts w:ascii="Times New Roman"/>
          <w:b w:val="false"/>
          <w:i w:val="false"/>
          <w:color w:val="000000"/>
          <w:sz w:val="28"/>
        </w:rPr>
        <w:t>
құқығына актiлердi ресiмдеу және беру»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4-қосымша</w:t>
      </w:r>
    </w:p>
    <w:bookmarkEnd w:id="40"/>
    <w:p>
      <w:pPr>
        <w:spacing w:after="0"/>
        <w:ind w:left="0"/>
        <w:jc w:val="left"/>
      </w:pPr>
      <w:r>
        <w:rPr>
          <w:rFonts w:ascii="Times New Roman"/>
          <w:b/>
          <w:i w:val="false"/>
          <w:color w:val="000000"/>
        </w:rPr>
        <w:t xml:space="preserve">       Әкiмшiлiк әрекеттердің (ресiмдердiң) кезектілігінің сипаттамасы және өзара әрекеті</w:t>
      </w:r>
    </w:p>
    <w:p>
      <w:pPr>
        <w:spacing w:after="0"/>
        <w:ind w:left="0"/>
        <w:jc w:val="left"/>
      </w:pPr>
      <w:r>
        <w:rPr>
          <w:rFonts w:ascii="Times New Roman"/>
          <w:b/>
          <w:i w:val="false"/>
          <w:color w:val="000000"/>
        </w:rPr>
        <w:t xml:space="preserve">       1-кесте. ҚФБ әрекеттерінің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0"/>
        <w:gridCol w:w="2314"/>
        <w:gridCol w:w="2837"/>
        <w:gridCol w:w="30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үдерiстiң әрекеттері (барысы, жұмыстар ағыны)</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реттік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бөлiмнiң инспекторы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бөлiмнiң инспекторы</w:t>
            </w:r>
          </w:p>
        </w:tc>
      </w:tr>
      <w:tr>
        <w:trPr>
          <w:trHeight w:val="585"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(үдерістiң, рәсiмнiң, операцияның) атауы және олардың сипаттамасы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 жинайды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Тiзiлiм құрады және құжаттарды жiбередi</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ұйымдастыру-өкімдiк шешiм)</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тiркеу және қолхат беру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бөлiмге құжаттар жинау</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органға құжаттар жiберу</w:t>
            </w:r>
          </w:p>
        </w:tc>
      </w:tr>
      <w:tr>
        <w:trPr>
          <w:trHeight w:val="21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күнiне 3 рет</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күнiне екі реттен кем емес</w:t>
            </w:r>
          </w:p>
        </w:tc>
      </w:tr>
      <w:tr>
        <w:trPr>
          <w:trHeight w:val="30" w:hRule="atLeast"/>
        </w:trPr>
        <w:tc>
          <w:tcPr>
            <w:tcW w:w="4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әрекеттердің нөмiрi</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1077"/>
        <w:gridCol w:w="1614"/>
        <w:gridCol w:w="1338"/>
        <w:gridCol w:w="1782"/>
        <w:gridCol w:w="3"/>
        <w:gridCol w:w="287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үдерістiң әрекеттері (барысы, жұмыстар ағыны)</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реттік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бөлiмшенiң бастығы</w:t>
            </w:r>
          </w:p>
        </w:tc>
      </w:tr>
      <w:tr>
        <w:trPr>
          <w:trHeight w:val="585"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(үдерістiң, рәсiмнiң, операцияның) атауы және олардың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 қолхат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құрылымдық бөлiмшенi айқындау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жауапты орындаушыны айқындау</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ұйымдастыру-өкімдiк шешiм)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жiберу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құрылымдық бөлiмшенiң бастығына жiберу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құжаттарды жауапты орындаушыға</w:t>
            </w:r>
          </w:p>
          <w:p>
            <w:pPr>
              <w:spacing w:after="20"/>
              <w:ind w:left="20"/>
              <w:jc w:val="both"/>
            </w:pPr>
            <w:r>
              <w:rPr>
                <w:rFonts w:ascii="Times New Roman"/>
                <w:b w:val="false"/>
                <w:i w:val="false"/>
                <w:color w:val="000000"/>
                <w:sz w:val="20"/>
              </w:rPr>
              <w:t>жiберу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әрекеттердің нөмiрi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0"/>
        <w:gridCol w:w="4237"/>
        <w:gridCol w:w="4113"/>
      </w:tblGrid>
      <w:tr>
        <w:trPr>
          <w:trHeight w:val="30" w:hRule="atLeast"/>
        </w:trPr>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реттік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бөлiмшенiң бастығы</w:t>
            </w:r>
          </w:p>
        </w:tc>
      </w:tr>
      <w:tr>
        <w:trPr>
          <w:trHeight w:val="585" w:hRule="atLeast"/>
        </w:trPr>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(үдерістiң, рәсiмнiң, операцияның) атауы және олардың сипаттамасы</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мүдделі органға құжаттарды бағыттау, дәлелді бас тартуды немесе мемлекеттiк қызмет көрсетуді тоқтату туралы жазбаша хабарлама жасау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органға сауалнамаға, дәлелді бас тартуды немесе мемлекеттiк қызмет көрсетуді тоқтату туралы жазбаша хабарламаға рұқсатнама беру</w:t>
            </w:r>
          </w:p>
        </w:tc>
      </w:tr>
      <w:tr>
        <w:trPr>
          <w:trHeight w:val="30" w:hRule="atLeast"/>
        </w:trPr>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ұйымдастыру-өкімдiк шешiм)</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органға бағыттау үшін құжаттар дайындау, құжаттармен бірге құрылымдылық бөлімшеге құжаттарды табыстау</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қол қою үшін сауалды, дәлелді бас тартуды немесе мемлекеттiк қызмет көрсетуді тоқтату туралы жазбаша хабарламаны табыстау</w:t>
            </w:r>
          </w:p>
        </w:tc>
      </w:tr>
      <w:tr>
        <w:trPr>
          <w:trHeight w:val="30" w:hRule="atLeast"/>
        </w:trPr>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күннің ішінде, шағын кәсіпкер субъектілері үшін 1 жұмыс күннің ішінде</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әрекеттердің нөмiрi</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0"/>
        <w:gridCol w:w="2769"/>
        <w:gridCol w:w="3187"/>
        <w:gridCol w:w="3314"/>
      </w:tblGrid>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реттік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органның кеңсесі</w:t>
            </w:r>
          </w:p>
        </w:tc>
      </w:tr>
      <w:tr>
        <w:trPr>
          <w:trHeight w:val="585"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(үдерістiң, рәсiмнiң, операцияның) атауы және олардың сипаттамасы</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корреспонденциясы журналында сауалды немесе мемлекеттiк қызмет көрсетуді тоқтату туралы жазбаша хабарламаны тіркеу және есепке алу кітабына немесе дәлелді бас тартуды тіркеу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сауалын тіркеу</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ұйымдастыру-өкімдiк шешiм) Ғз</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органға сауалды табыстау, дәлелді бас тартуды немесе мемлекеттiк қызмет көрсетуді тоқтату туралы жазбаша хабарламаны Орталыққа жіберу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жiберу</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сағат Акті дайындаудын жалпы уақыты - 6 жұмыс күн, шағын кәсіпкер субъектілері үшін 4 жұмыс күн, акт телнұсқасын 1 жұмыс күн </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әрекеттердің нөмiрi</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0"/>
        <w:gridCol w:w="2769"/>
        <w:gridCol w:w="3187"/>
        <w:gridCol w:w="3314"/>
      </w:tblGrid>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реттік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органның басшысы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Мүдделi органның қабылдап алу және тапсыру тобы;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Мүдделi органның өндірістік бөлімшесі</w:t>
            </w:r>
          </w:p>
        </w:tc>
      </w:tr>
      <w:tr>
        <w:trPr>
          <w:trHeight w:val="585"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(үдерістiң, рәсiмнiң, операцияның) атауы және олардың сипаттамасы</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бұрыштама қою</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жүргізу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 дайындау (акт телнұсқасын)</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ұйымдастыру-өкімдiк шешiм)</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қабылдап алу және тапсыру тобына тапсыру</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өндірістік бөлімшеге тапсыру</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қабылдап алу және тапсыру тобына тапсыру</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күнінің ішінде, шағын кәсіпкерлік субъектісі үшін 1 жұмыс күнінің ішінде</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күнінің ішінде, шағын кәсіпкерлік субъектісі үшін 1 жұмыс күнінің ішінде</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әрекеттердің нөмiрi</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2"/>
        <w:gridCol w:w="2811"/>
        <w:gridCol w:w="3208"/>
        <w:gridCol w:w="3209"/>
      </w:tblGrid>
      <w:tr>
        <w:trPr>
          <w:trHeight w:val="30" w:hRule="atLeast"/>
        </w:trPr>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реттік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органның қабылдап алу және тапсыру тобы</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органның басшысы</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органның кеңсесі</w:t>
            </w:r>
          </w:p>
        </w:tc>
      </w:tr>
      <w:tr>
        <w:trPr>
          <w:trHeight w:val="585" w:hRule="atLeast"/>
        </w:trPr>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(үдерістiң, рәсiмнiң, операцияның) атауы және олардың сипаттамасы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телнұсқасына) сараптама жүргізу</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телнұсқасына) қол қою</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уәкілетті органға жолдау</w:t>
            </w:r>
          </w:p>
        </w:tc>
      </w:tr>
      <w:tr>
        <w:trPr>
          <w:trHeight w:val="30" w:hRule="atLeast"/>
        </w:trPr>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ұйымдастыру-өкімдiк шешiм)</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басшылыққа тапсыру</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кеңсеге тапсыру</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уәкілетті органға беру</w:t>
            </w:r>
          </w:p>
        </w:tc>
      </w:tr>
      <w:tr>
        <w:trPr>
          <w:trHeight w:val="30" w:hRule="atLeast"/>
        </w:trPr>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күнінің ішінде</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күнінің ішінде</w:t>
            </w:r>
          </w:p>
        </w:tc>
      </w:tr>
      <w:tr>
        <w:trPr>
          <w:trHeight w:val="30" w:hRule="atLeast"/>
        </w:trPr>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әрекеттердің нөмiрi</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6"/>
        <w:gridCol w:w="2753"/>
        <w:gridCol w:w="3213"/>
        <w:gridCol w:w="3298"/>
      </w:tblGrid>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реттік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Уәкiлетті органның басшылығы</w:t>
            </w:r>
          </w:p>
        </w:tc>
      </w:tr>
      <w:tr>
        <w:trPr>
          <w:trHeight w:val="585"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(үдерістiң, рәсiмнiң, операцияның) атауы және олардың сипаттамасы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Мүдделi органнан акті (акт телнұсқасын) қабылдау, тіркеу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Жасалған актіні (акт телнұсқасын) тексеру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Актіге (акт телнұсқасына) қол қою</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ұйымдастыру-өкімдiк шешiм)</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орындаушыға актіні (акт телнұсқасын) табыстау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Уәкiлетті органның басшысына қол қою үшін актіні (акт телнұсқасын) табыстау</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Құрылымдылық бөлімшеге актіні (акт телнұсқасын) табыстау</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әрекеттердің нөмiрi</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2673"/>
        <w:gridCol w:w="2953"/>
        <w:gridCol w:w="3013"/>
        <w:gridCol w:w="828"/>
      </w:tblGrid>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(барысы, жұмыстар ағыны) реттік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Құрылымдылық бөлімше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Уәкiлетті органның кеңсесі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(үдерістiң, рәсiмнiң, операцияның) атауы және олардың сипаттамасы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елтаңбалы мөрімен куәландыру, уақытша өтеусiз жер пайдалану құқығына актілер беру кітабінде актіні (акт телнұсқасын) тіркеу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Актіні (акт телнұсқасын) тұтынушыға немесе Орталыққа табыстау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 (акт телнұсқасын) немесе дәлелді бас тартуды немесе мемлекеттiк қызмет көрсетуді тоқтату туралы жазбаша хабарламаны тұтынушыға беру</w:t>
            </w:r>
            <w:r>
              <w:br/>
            </w:r>
            <w:r>
              <w:rPr>
                <w:rFonts w:ascii="Times New Roman"/>
                <w:b w:val="false"/>
                <w:i w:val="false"/>
                <w:color w:val="000000"/>
                <w:sz w:val="20"/>
              </w:rPr>
              <w:t>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ұйымдастыру-өкімдiк шешiм)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кеңсесіне актіні (акт телнұсқасын)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акті (акт телнұсқасын) берілгені туралы немесе Орталыққа табыстау туралы қолхат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акті (акт телнұсқасын) немесе дәлелді бас тартуды немесе немесе мемлекеттiк қызмет көрсетуді тоқтату туралы жазбаша хабарлама берілгені туралы қолхат</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әрекеттердің нөмiрi</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 Негізгі үдерісі.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313"/>
        <w:gridCol w:w="2433"/>
        <w:gridCol w:w="2573"/>
        <w:gridCol w:w="2493"/>
        <w:gridCol w:w="755"/>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Уәкiлеттi органның кеңсесi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Жауапты орындаушы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 Уәкiлеттi органның басшылығы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5-тобы</w:t>
            </w:r>
            <w:r>
              <w:br/>
            </w:r>
            <w:r>
              <w:rPr>
                <w:rFonts w:ascii="Times New Roman"/>
                <w:b w:val="false"/>
                <w:i w:val="false"/>
                <w:color w:val="000000"/>
                <w:sz w:val="20"/>
              </w:rPr>
              <w:t>
Мүдделi орган</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xml:space="preserve">
Құжаттарды қабылдау, қолхат беру, өтінішті тіркеу, уәкілетті органға құжаттарды бағыттау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 Орталықтардан немесе тұтынушылардан келіп түскен өтініштерді қабылдау, қолхат беру, тіркеу, уәкілетті органның басшысына өтінішті бағыттау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3-әрекет Орындау мен қарар қою үшін құрылымдық бөлімшені анықтау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6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4-әрекет</w:t>
            </w:r>
            <w:r>
              <w:br/>
            </w:r>
            <w:r>
              <w:rPr>
                <w:rFonts w:ascii="Times New Roman"/>
                <w:b w:val="false"/>
                <w:i w:val="false"/>
                <w:color w:val="000000"/>
                <w:sz w:val="20"/>
              </w:rPr>
              <w:t>
Өтінішті қарастыру, мүдделі органға бағыттау үшін құжаттарды дайындау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5-әрекет</w:t>
            </w:r>
            <w:r>
              <w:br/>
            </w:r>
            <w:r>
              <w:rPr>
                <w:rFonts w:ascii="Times New Roman"/>
                <w:b w:val="false"/>
                <w:i w:val="false"/>
                <w:color w:val="000000"/>
                <w:sz w:val="20"/>
              </w:rPr>
              <w:t xml:space="preserve">
Уәкілетті орган бағыттаған сауалды қарастыру, актіні (акт телнұсқасын) дайындау, уәкілетті органға актіні бағыттау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6-әрекет</w:t>
            </w:r>
            <w:r>
              <w:br/>
            </w:r>
            <w:r>
              <w:rPr>
                <w:rFonts w:ascii="Times New Roman"/>
                <w:b w:val="false"/>
                <w:i w:val="false"/>
                <w:color w:val="000000"/>
                <w:sz w:val="20"/>
              </w:rPr>
              <w:t>
Дайындалған актіні (акт телнұсқасын) тексеру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7-әрекет</w:t>
            </w:r>
            <w:r>
              <w:br/>
            </w:r>
            <w:r>
              <w:rPr>
                <w:rFonts w:ascii="Times New Roman"/>
                <w:b w:val="false"/>
                <w:i w:val="false"/>
                <w:color w:val="000000"/>
                <w:sz w:val="20"/>
              </w:rPr>
              <w:t>
Актіге (акт телнұсқасын) қол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8-әрекет</w:t>
            </w:r>
            <w:r>
              <w:br/>
            </w:r>
            <w:r>
              <w:rPr>
                <w:rFonts w:ascii="Times New Roman"/>
                <w:b w:val="false"/>
                <w:i w:val="false"/>
                <w:color w:val="000000"/>
                <w:sz w:val="20"/>
              </w:rPr>
              <w:t>
Актіні (акт телнұсқасын) елтаңбалы мөрімен куәландыру, «Уақытша өтеусiз жер пайдалану құқығына актiлердi беру кітабінде актіні (акт телнұсқасын) тіркеу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9-әрекет </w:t>
            </w:r>
            <w:r>
              <w:br/>
            </w:r>
            <w:r>
              <w:rPr>
                <w:rFonts w:ascii="Times New Roman"/>
                <w:b w:val="false"/>
                <w:i w:val="false"/>
                <w:color w:val="000000"/>
                <w:sz w:val="20"/>
              </w:rPr>
              <w:t xml:space="preserve">
Орталыққа актіні (акт телнұсқасын) табыстау немесе тұтынушыға беру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10-әрекет</w:t>
            </w:r>
            <w:r>
              <w:br/>
            </w:r>
            <w:r>
              <w:rPr>
                <w:rFonts w:ascii="Times New Roman"/>
                <w:b w:val="false"/>
                <w:i w:val="false"/>
                <w:color w:val="000000"/>
                <w:sz w:val="20"/>
              </w:rPr>
              <w:t xml:space="preserve">
Актіні (акт телнұсқасын) тұтынушыға Орталықта беру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үдерісі.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3573"/>
        <w:gridCol w:w="2933"/>
        <w:gridCol w:w="2313"/>
        <w:gridCol w:w="608"/>
      </w:tblGrid>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Уәкiлеттi органның кеңсесi</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 Жауапты орындаушы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xml:space="preserve">
Уәкiлеттi органның басшылығы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xml:space="preserve">
Құжаттарды қабылдау, қолхат беру, өтінішті тіркеу, уәкілетті органға құжаттарды бағыттау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xml:space="preserve">
Орталықтардан немесе тұтынушылардан келіп түскен өтініштерді қабылдау, қолхат беру, тіркеу, уәкіл органның басшысына өтінішті бағыттау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w:t>
            </w:r>
            <w:r>
              <w:br/>
            </w:r>
            <w:r>
              <w:rPr>
                <w:rFonts w:ascii="Times New Roman"/>
                <w:b w:val="false"/>
                <w:i w:val="false"/>
                <w:color w:val="000000"/>
                <w:sz w:val="20"/>
              </w:rPr>
              <w:t xml:space="preserve">
Орындау мен қарар қою үшін құрылымдық бөлімшені анықтау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4-әрекет</w:t>
            </w:r>
            <w:r>
              <w:br/>
            </w:r>
            <w:r>
              <w:rPr>
                <w:rFonts w:ascii="Times New Roman"/>
                <w:b w:val="false"/>
                <w:i w:val="false"/>
                <w:color w:val="000000"/>
                <w:sz w:val="20"/>
              </w:rPr>
              <w:t>
Өтінішті қарастыру, дәлелді бас тартуды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5-әрекет</w:t>
            </w:r>
            <w:r>
              <w:br/>
            </w:r>
            <w:r>
              <w:rPr>
                <w:rFonts w:ascii="Times New Roman"/>
                <w:b w:val="false"/>
                <w:i w:val="false"/>
                <w:color w:val="000000"/>
                <w:sz w:val="20"/>
              </w:rPr>
              <w:t xml:space="preserve">
Дәлелді бас тартуға қол қою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6-әрекет</w:t>
            </w:r>
            <w:r>
              <w:br/>
            </w:r>
            <w:r>
              <w:rPr>
                <w:rFonts w:ascii="Times New Roman"/>
                <w:b w:val="false"/>
                <w:i w:val="false"/>
                <w:color w:val="000000"/>
                <w:sz w:val="20"/>
              </w:rPr>
              <w:t>
Бас тартуды Орталыққа табыстау немесе тұтынушыға беру</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7-әрекет</w:t>
            </w:r>
            <w:r>
              <w:br/>
            </w:r>
            <w:r>
              <w:rPr>
                <w:rFonts w:ascii="Times New Roman"/>
                <w:b w:val="false"/>
                <w:i w:val="false"/>
                <w:color w:val="000000"/>
                <w:sz w:val="20"/>
              </w:rPr>
              <w:t>
Дәлелді бас тартуды тұтынушыға Орталықта беру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41"/>
    <w:p>
      <w:pPr>
        <w:spacing w:after="0"/>
        <w:ind w:left="0"/>
        <w:jc w:val="both"/>
      </w:pPr>
      <w:r>
        <w:rPr>
          <w:rFonts w:ascii="Times New Roman"/>
          <w:b w:val="false"/>
          <w:i w:val="false"/>
          <w:color w:val="000000"/>
          <w:sz w:val="28"/>
        </w:rPr>
        <w:t>
«Уақытша өтеусiз жер пайдалану</w:t>
      </w:r>
      <w:r>
        <w:br/>
      </w:r>
      <w:r>
        <w:rPr>
          <w:rFonts w:ascii="Times New Roman"/>
          <w:b w:val="false"/>
          <w:i w:val="false"/>
          <w:color w:val="000000"/>
          <w:sz w:val="28"/>
        </w:rPr>
        <w:t>
құқығына актiлер ресiмдеу және беру»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5-қосымша</w:t>
      </w:r>
    </w:p>
    <w:bookmarkEnd w:id="41"/>
    <w:p>
      <w:pPr>
        <w:spacing w:after="0"/>
        <w:ind w:left="0"/>
        <w:jc w:val="left"/>
      </w:pPr>
      <w:r>
        <w:rPr>
          <w:rFonts w:ascii="Times New Roman"/>
          <w:b/>
          <w:i w:val="false"/>
          <w:color w:val="000000"/>
        </w:rPr>
        <w:t xml:space="preserve">       Әкiмшiлiк әрекеттерінің логикалық реттілігі арасындағы өзара байланысты көрсететін сызба</w:t>
      </w:r>
    </w:p>
    <w:p>
      <w:pPr>
        <w:spacing w:after="0"/>
        <w:ind w:left="0"/>
        <w:jc w:val="both"/>
      </w:pPr>
      <w:r>
        <w:drawing>
          <wp:inline distT="0" distB="0" distL="0" distR="0">
            <wp:extent cx="12725400" cy="687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725400" cy="6870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