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d04e" w14:textId="d72d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2012 жылғы 25 мамырдағы № 636 Қаулысы. Оңтүстік Қазақстан облысы Түркістан қаласының Әділет басқармасында 2012 жылғы 7 маусымда № 14-4-119 тіркелді. Күші жойылды - Оңтүстік Қазақстан облысы Түркістан қаласы әкімдігінің 2016 жылғы 27 мамырдағы № 573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Түркістан қаласы әкімдігінің 27.05.2016 № 573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23 қаңтардағы 2001 жылғы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13 сәуірдегі 2005 жылғы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Ж.Ибрагимовке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