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29d8" w14:textId="3632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2012 жылғы 29 маусымдағы № 6-47/V шешімі. Оңтүстік Қазақстан облысы Сайрам ауданының Әділет басқармасында 2012 жылғы 30 шілдеде № 14-10-192 тіркелді. Күші жойылды - Оңтүстік Қазақстан облысы Сайрам аудандық мәслихатының 2013 жылғы 20 желтоқсандағы № 26-170/V шешімімен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аудандық мәслихатының 20.12.2013 № 26-170/V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Сайрам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Сайрам ауданы бойынша аз қамтамасыз етілген отбасыларға (азаматтарға) тұрғын үй көмегін көрсетудің мөлшері мен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"Тұрғын үй көмегін көрсетудің мөлшерін және тәртібін бекіту туралы" Сайрам аудандық мәслихатының 2010 жылғы 18 наурыздағы № 29-279/IV (Нормативтік құқықтық актілерді мемлекеттік тіркеу тізілімінде 14-10-139 нөмірмен тіркелген, «Мәртөбе» газетінің 2010 жылғы 21 мамырдағы 23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Р.Хайтенов</w:t>
      </w:r>
    </w:p>
    <w:p>
      <w:pPr>
        <w:spacing w:after="0"/>
        <w:ind w:left="0"/>
        <w:jc w:val="both"/>
      </w:pPr>
      <w:r>
        <w:rPr>
          <w:rFonts w:ascii="Times New Roman"/>
          <w:b w:val="false"/>
          <w:i/>
          <w:color w:val="000000"/>
          <w:sz w:val="28"/>
        </w:rPr>
        <w:t>      Аудандық мәслихаттың хатшысы               К.Орашов</w:t>
      </w:r>
    </w:p>
    <w:bookmarkStart w:name="z5"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29 маусымдағы</w:t>
      </w:r>
      <w:r>
        <w:br/>
      </w:r>
      <w:r>
        <w:rPr>
          <w:rFonts w:ascii="Times New Roman"/>
          <w:b w:val="false"/>
          <w:i w:val="false"/>
          <w:color w:val="000000"/>
          <w:sz w:val="28"/>
        </w:rPr>
        <w:t>
№ 6-47/ІV шешімімен бекітілген</w:t>
      </w:r>
    </w:p>
    <w:bookmarkEnd w:id="1"/>
    <w:p>
      <w:pPr>
        <w:spacing w:after="0"/>
        <w:ind w:left="0"/>
        <w:jc w:val="left"/>
      </w:pPr>
      <w:r>
        <w:rPr>
          <w:rFonts w:ascii="Times New Roman"/>
          <w:b/>
          <w:i w:val="false"/>
          <w:color w:val="000000"/>
        </w:rPr>
        <w:t xml:space="preserve"> Сайрам ауданы бойынша аз қамтамасыз етілген отбасыларға (азаматтарға) тұрғын үй көмегін көрсетудің мөлшері және тәртібі</w:t>
      </w:r>
    </w:p>
    <w:p>
      <w:pPr>
        <w:spacing w:after="0"/>
        <w:ind w:left="0"/>
        <w:jc w:val="both"/>
      </w:pPr>
      <w:r>
        <w:rPr>
          <w:rFonts w:ascii="Times New Roman"/>
          <w:b w:val="false"/>
          <w:i w:val="false"/>
          <w:color w:val="000000"/>
          <w:sz w:val="28"/>
        </w:rPr>
        <w:t>      Осы мөлшер және 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тағайындау мөлшерін және тәртібін белгілейді.</w:t>
      </w:r>
    </w:p>
    <w:bookmarkStart w:name="z6"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3) өтініш беруші – тұрғын үй көмегін тағайындау үшін жеке өзінің немесе отбасы атынан өтініш беретін тұлға;</w:t>
      </w:r>
      <w:r>
        <w:br/>
      </w:r>
      <w:r>
        <w:rPr>
          <w:rFonts w:ascii="Times New Roman"/>
          <w:b w:val="false"/>
          <w:i w:val="false"/>
          <w:color w:val="000000"/>
          <w:sz w:val="28"/>
        </w:rPr>
        <w:t>
      4) тұрғын үйді (тұрғын ғимаратты) күтіп-ұстауға жұмсалатын шығыстар-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5) уәкілетті орган – «Сайрам ауданының жұмыспен қамту және әлеуметтік бағдарламалар бөлімі» мемлекеттік мекемесі;</w:t>
      </w:r>
      <w:r>
        <w:br/>
      </w:r>
      <w:r>
        <w:rPr>
          <w:rFonts w:ascii="Times New Roman"/>
          <w:b w:val="false"/>
          <w:i w:val="false"/>
          <w:color w:val="000000"/>
          <w:sz w:val="28"/>
        </w:rPr>
        <w:t>
      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Тұрғын үй көмегi жергiлiктi бюджет қаражаты есебiнен Сайрам ауданында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Оңтүстік Қазақстан облысы Сайрам аудандық мәслихатының 31.01.2013 </w:t>
      </w:r>
      <w:r>
        <w:rPr>
          <w:rFonts w:ascii="Times New Roman"/>
          <w:b w:val="false"/>
          <w:i w:val="false"/>
          <w:color w:val="000000"/>
          <w:sz w:val="28"/>
        </w:rPr>
        <w:t>№ 15-95/V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Тұрғын үйді ұстау мен коммуналдық қызметтерді пайдалануға, тұрғын үйді жалға алу ақысын төлеуге сонымен қоса, жекешелендірілген үй-жайларда (пәтерлерде), жеке тұрғын үй қорынан жергілікті атқарушы орган жалға алған тұрғын үй-жайды пайдаланғаны үшін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телекоммуникация желісіне қосылған телефонға абоненттік төлемақы тарифінің көтерілуіне ақы төлеу отбасының (адамның) жиынтық табысының 10 пайызы мөлшерiнде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Оңтүстік Қазақстан облысы Сайрам аудандық мәслихатының 31.01.2013 </w:t>
      </w:r>
      <w:r>
        <w:rPr>
          <w:rFonts w:ascii="Times New Roman"/>
          <w:b w:val="false"/>
          <w:i w:val="false"/>
          <w:color w:val="000000"/>
          <w:sz w:val="28"/>
        </w:rPr>
        <w:t>№ 15-95/V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Тұрғын үй көмегін алуға үміткер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3"/>
    <w:bookmarkStart w:name="z7" w:id="4"/>
    <w:p>
      <w:pPr>
        <w:spacing w:after="0"/>
        <w:ind w:left="0"/>
        <w:jc w:val="left"/>
      </w:pPr>
      <w:r>
        <w:rPr>
          <w:rFonts w:ascii="Times New Roman"/>
          <w:b/>
          <w:i w:val="false"/>
          <w:color w:val="000000"/>
        </w:rPr>
        <w:t xml:space="preserve"> 
2. Тұрғын үй көмегін алу құқығы</w:t>
      </w:r>
    </w:p>
    <w:bookmarkEnd w:id="4"/>
    <w:bookmarkStart w:name="z14" w:id="5"/>
    <w:p>
      <w:pPr>
        <w:spacing w:after="0"/>
        <w:ind w:left="0"/>
        <w:jc w:val="both"/>
      </w:pPr>
      <w:r>
        <w:rPr>
          <w:rFonts w:ascii="Times New Roman"/>
          <w:b w:val="false"/>
          <w:i w:val="false"/>
          <w:color w:val="000000"/>
          <w:sz w:val="28"/>
        </w:rPr>
        <w:t>
      5. Жеке меншігінде біреуден артық тұрғын үйі (пәтер) бар немесе тұрғын жайды жалға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6.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әскерде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7. Ұсынылған жұмыстан немесе жұмысқа орналастырудан, қоғамдық жұмыстан, кәсіптік даярлаудан дәлелсіз себептермен бас тартқан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көмегінің заңсыз тағайындалуына әкеп соқтырған толық емес немесе жалған мәліметтер ұсынған кезде, өтініш берушіге және оның отбасына тұрғын үй көмегі төлемі тоқталады.</w:t>
      </w:r>
    </w:p>
    <w:bookmarkEnd w:id="5"/>
    <w:bookmarkStart w:name="z8" w:id="6"/>
    <w:p>
      <w:pPr>
        <w:spacing w:after="0"/>
        <w:ind w:left="0"/>
        <w:jc w:val="left"/>
      </w:pPr>
      <w:r>
        <w:rPr>
          <w:rFonts w:ascii="Times New Roman"/>
          <w:b/>
          <w:i w:val="false"/>
          <w:color w:val="000000"/>
        </w:rPr>
        <w:t xml:space="preserve"> 
3. Тұрғын үй көмегін тағайындау</w:t>
      </w:r>
    </w:p>
    <w:bookmarkEnd w:id="6"/>
    <w:bookmarkStart w:name="z18" w:id="7"/>
    <w:p>
      <w:pPr>
        <w:spacing w:after="0"/>
        <w:ind w:left="0"/>
        <w:jc w:val="both"/>
      </w:pPr>
      <w:r>
        <w:rPr>
          <w:rFonts w:ascii="Times New Roman"/>
          <w:b w:val="false"/>
          <w:i w:val="false"/>
          <w:color w:val="000000"/>
          <w:sz w:val="28"/>
        </w:rPr>
        <w:t>
      9.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Сайрам аудандық мәслихатының 31.01.2013 </w:t>
      </w:r>
      <w:r>
        <w:rPr>
          <w:rFonts w:ascii="Times New Roman"/>
          <w:b w:val="false"/>
          <w:i w:val="false"/>
          <w:color w:val="000000"/>
          <w:sz w:val="28"/>
        </w:rPr>
        <w:t>№ 15-95/V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үй-жайларында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Оңтүстік Қазақстан облысы Сайрам аудандық мәслихатының 31.01.2013 </w:t>
      </w:r>
      <w:r>
        <w:rPr>
          <w:rFonts w:ascii="Times New Roman"/>
          <w:b w:val="false"/>
          <w:i w:val="false"/>
          <w:color w:val="000000"/>
          <w:sz w:val="28"/>
        </w:rPr>
        <w:t>№ 15-95/V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Уәкілетті орган көшірмелерді түпнұсқалармен салыстырып тексереді, оларды тіркейді және өтініштің нысанасына сәйкес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14.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15. Уәкілетті орган өтініш берушіден құжаттарды қабылдап алған күннен бастап күнтізбелік он бес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16. Уәкілетті орган тиісті органдардан тұрғын үй көмегін тағайындау үшін ұсынылған құжаттарды қарауға қажетті мәліметтерді сұратуға құқылы.</w:t>
      </w:r>
      <w:r>
        <w:br/>
      </w:r>
      <w:r>
        <w:rPr>
          <w:rFonts w:ascii="Times New Roman"/>
          <w:b w:val="false"/>
          <w:i w:val="false"/>
          <w:color w:val="000000"/>
          <w:sz w:val="28"/>
        </w:rPr>
        <w:t>
</w:t>
      </w:r>
      <w:r>
        <w:rPr>
          <w:rFonts w:ascii="Times New Roman"/>
          <w:b w:val="false"/>
          <w:i w:val="false"/>
          <w:color w:val="000000"/>
          <w:sz w:val="28"/>
        </w:rPr>
        <w:t>
      17. Тұрғын үй көмегін алушылар он бес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r>
        <w:br/>
      </w:r>
      <w:r>
        <w:rPr>
          <w:rFonts w:ascii="Times New Roman"/>
          <w:b w:val="false"/>
          <w:i w:val="false"/>
          <w:color w:val="000000"/>
          <w:sz w:val="28"/>
        </w:rPr>
        <w:t>
</w:t>
      </w:r>
      <w:r>
        <w:rPr>
          <w:rFonts w:ascii="Times New Roman"/>
          <w:b w:val="false"/>
          <w:i w:val="false"/>
          <w:color w:val="000000"/>
          <w:sz w:val="28"/>
        </w:rPr>
        <w:t>
      18.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Оңтүстік Қазақстан облысы Сайрам аудандық мәслихатының 31.01.2013 </w:t>
      </w:r>
      <w:r>
        <w:rPr>
          <w:rFonts w:ascii="Times New Roman"/>
          <w:b w:val="false"/>
          <w:i w:val="false"/>
          <w:color w:val="000000"/>
          <w:sz w:val="28"/>
        </w:rPr>
        <w:t>№ 15-95/V</w:t>
      </w:r>
      <w:r>
        <w:rPr>
          <w:rFonts w:ascii="Times New Roman"/>
          <w:b w:val="false"/>
          <w:i w:val="false"/>
          <w:color w:val="ff0000"/>
          <w:sz w:val="28"/>
        </w:rPr>
        <w:t xml:space="preserve"> шешімімен.</w:t>
      </w:r>
    </w:p>
    <w:bookmarkEnd w:id="7"/>
    <w:bookmarkStart w:name="z9" w:id="8"/>
    <w:p>
      <w:pPr>
        <w:spacing w:after="0"/>
        <w:ind w:left="0"/>
        <w:jc w:val="left"/>
      </w:pPr>
      <w:r>
        <w:rPr>
          <w:rFonts w:ascii="Times New Roman"/>
          <w:b/>
          <w:i w:val="false"/>
          <w:color w:val="000000"/>
        </w:rPr>
        <w:t xml:space="preserve"> 
4. Тұрғын үй көмегін төлеу</w:t>
      </w:r>
    </w:p>
    <w:bookmarkEnd w:id="8"/>
    <w:bookmarkStart w:name="z28" w:id="9"/>
    <w:p>
      <w:pPr>
        <w:spacing w:after="0"/>
        <w:ind w:left="0"/>
        <w:jc w:val="both"/>
      </w:pPr>
      <w:r>
        <w:rPr>
          <w:rFonts w:ascii="Times New Roman"/>
          <w:b w:val="false"/>
          <w:i w:val="false"/>
          <w:color w:val="000000"/>
          <w:sz w:val="28"/>
        </w:rPr>
        <w:t>
      19. Тұрғын үй көмегін төлеу алушының таңдауы бойынша жергілікті бюджетте бөлінген қаражат шегінде екінші деңгейдегі банктер арқылы жүзеге асырылады.</w:t>
      </w:r>
    </w:p>
    <w:bookmarkEnd w:id="9"/>
    <w:bookmarkStart w:name="z10" w:id="10"/>
    <w:p>
      <w:pPr>
        <w:spacing w:after="0"/>
        <w:ind w:left="0"/>
        <w:jc w:val="left"/>
      </w:pPr>
      <w:r>
        <w:rPr>
          <w:rFonts w:ascii="Times New Roman"/>
          <w:b/>
          <w:i w:val="false"/>
          <w:color w:val="000000"/>
        </w:rPr>
        <w:t xml:space="preserve"> 
5. Тұрғын үй көмегін көрсету нормативтерін анықтау</w:t>
      </w:r>
    </w:p>
    <w:bookmarkEnd w:id="10"/>
    <w:p>
      <w:pPr>
        <w:spacing w:after="0"/>
        <w:ind w:left="0"/>
        <w:jc w:val="both"/>
      </w:pPr>
      <w:r>
        <w:rPr>
          <w:rFonts w:ascii="Times New Roman"/>
          <w:b w:val="false"/>
          <w:i w:val="false"/>
          <w:color w:val="ff0000"/>
          <w:sz w:val="28"/>
        </w:rPr>
        <w:t xml:space="preserve">      Ескерту. Шешім 5-тараумен толықтырылды - Оңтүстік Қазақстан облысы Сайрам аудандық мәслихатының 31.01.2013 </w:t>
      </w:r>
      <w:r>
        <w:rPr>
          <w:rFonts w:ascii="Times New Roman"/>
          <w:b w:val="false"/>
          <w:i w:val="false"/>
          <w:color w:val="ff0000"/>
          <w:sz w:val="28"/>
        </w:rPr>
        <w:t>№ 15-95/V</w:t>
      </w:r>
      <w:r>
        <w:rPr>
          <w:rFonts w:ascii="Times New Roman"/>
          <w:b w:val="false"/>
          <w:i w:val="false"/>
          <w:color w:val="ff0000"/>
          <w:sz w:val="28"/>
        </w:rPr>
        <w:t xml:space="preserve"> шешімімен. </w:t>
      </w:r>
    </w:p>
    <w:bookmarkStart w:name="z29" w:id="11"/>
    <w:p>
      <w:pPr>
        <w:spacing w:after="0"/>
        <w:ind w:left="0"/>
        <w:jc w:val="both"/>
      </w:pPr>
      <w:r>
        <w:rPr>
          <w:rFonts w:ascii="Times New Roman"/>
          <w:b w:val="false"/>
          <w:i w:val="false"/>
          <w:color w:val="000000"/>
          <w:sz w:val="28"/>
        </w:rPr>
        <w:t>
      20.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әлеуметтік норма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үй-жайларда тұратын отбасылар үшін айына 1 тонна. Тұрғын үй көмегін есептегенде, статистика органдары мәліметтері бойынша Сайрам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