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b168" w14:textId="824b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2012 жылғы 28 қыркүйектегі № 9/48-V шешімі. Оңтүстік Қазақстан облысы Әділет департаментінде 2012 жылғы 2 қарашада № 2121 тіркелді. Күші жойылды - Оңтүстік Қазақстан облысы Төлеби аудандық мәслихатының 2014 жылғы 23 желтоқсандағы № 38/179-V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Төлеби аудандық мәслихатының 23.12.2014 № 38/179-V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10 желтоқсан 2008 жылғы Қазақстан Республикасы Кодексінің 387 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23 қаңтар 2001 жылғы Қазақстан Республикасы Заңының 6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 салығының базалық ставкалары: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жерлерге салынатын базалық салық ставкалары - 30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жерлеріне (үй іргесіндегі жер учаскелерін және автотұрақтарға (паркингтерге), автомобиль май құю станцияларына бөлінген (бөліп шығарылған) жерлерді қоспағанда) салынатын базалық салық ставкалары - 30 пайызға, Ленгір қаласының жерлеріне салынатын базалық салық ставкалары - 50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мекендерден тыс орналасқан өнеркәсіп жерлеріне салынатын базалық салық ставкалары - 50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