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4c85" w14:textId="4474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Рысқұлов ауылдық округі әкімінің 2012 жылғы 09 қаңтардағы № 1 шешімі. Оңтүстік Қазақстан облысы Түлкібас ауданының Әділет басқармасында 2012 жылғы 20 қаңтарда № 14-14-165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"Қазақстан Республикасының әкімшілік-аумақтық құрылысы туралы"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көше тұрғындарының пікірін ескере отырып, Рысқұлов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Азаттық ауылындағы «Қотырмахала» көшесі Сартбаев Мақұлбек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                        Х.Рсымбетов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