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4c85" w14:textId="4474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Рысқұлов ауылдық округі әкімінің 2012 жылғы 09 қаңтардағы № 1 шешімі. Оңтүстік Қазақстан облысы Түлкібас ауданының Әділет басқармасында 2012 жылғы 20 қаңтарда № 14-14-16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өше тұрғындарының пікірін ескере отырып, Рысқұл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заттық ауылындағы «Қотырмахала» көшесі Сартбаев Мақұлбек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Х.Рсымбе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