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5286" w14:textId="0b95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21 желтоқсандағы № 11-72-V шешімі. Оңтүстік Қазақстан облысының Әділет департаментінде 2013 жылғы 8 қаңтарда № 2199 тіркелді. Қолданылу мерзімінің аяқталуына байланысты күші жойылды - (Оңтүстік Қазақстан облысы Шардара аудандық мәслихатының 2014 жылғы 22 қаңтардағы № 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Шардара аудандық мәслихатының 22.01.2014 № 11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«2013-2015 жылдарға арналған облыстық бюджет туралы» Оңтүстік Қазақстан облыстық мәслихатының 2012 жылғы 7 желтоқсандағы № 9/71-V Нормативтік құқықтық актілерді мемлекеттік тіркеу тізілімінде № 2172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Шардара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кiрiстер – 10 500 276 мың теңге, оның iшiнде:</w:t>
      </w:r>
      <w:r>
        <w:br/>
      </w:r>
      <w:r>
        <w:rPr>
          <w:rFonts w:ascii="Times New Roman"/>
          <w:b w:val="false"/>
          <w:i w:val="false"/>
          <w:color w:val="000000"/>
          <w:sz w:val="28"/>
        </w:rPr>
        <w:t>
      салықтық түсiмдер – 1 519 585 мың теңге;</w:t>
      </w:r>
      <w:r>
        <w:br/>
      </w:r>
      <w:r>
        <w:rPr>
          <w:rFonts w:ascii="Times New Roman"/>
          <w:b w:val="false"/>
          <w:i w:val="false"/>
          <w:color w:val="000000"/>
          <w:sz w:val="28"/>
        </w:rPr>
        <w:t>
      салық емес түсiмдер – 4 127 мың теңге;</w:t>
      </w:r>
      <w:r>
        <w:br/>
      </w:r>
      <w:r>
        <w:rPr>
          <w:rFonts w:ascii="Times New Roman"/>
          <w:b w:val="false"/>
          <w:i w:val="false"/>
          <w:color w:val="000000"/>
          <w:sz w:val="28"/>
        </w:rPr>
        <w:t>
      негізгі капиталды сатудан түсетін түсімдер – 14 288 мың теңге;</w:t>
      </w:r>
      <w:r>
        <w:br/>
      </w:r>
      <w:r>
        <w:rPr>
          <w:rFonts w:ascii="Times New Roman"/>
          <w:b w:val="false"/>
          <w:i w:val="false"/>
          <w:color w:val="000000"/>
          <w:sz w:val="28"/>
        </w:rPr>
        <w:t>
      трансферттер түсiмi – 8 962 276 мың теңге;</w:t>
      </w:r>
      <w:r>
        <w:br/>
      </w:r>
      <w:r>
        <w:rPr>
          <w:rFonts w:ascii="Times New Roman"/>
          <w:b w:val="false"/>
          <w:i w:val="false"/>
          <w:color w:val="000000"/>
          <w:sz w:val="28"/>
        </w:rPr>
        <w:t>
</w:t>
      </w:r>
      <w:r>
        <w:rPr>
          <w:rFonts w:ascii="Times New Roman"/>
          <w:b w:val="false"/>
          <w:i w:val="false"/>
          <w:color w:val="000000"/>
          <w:sz w:val="28"/>
        </w:rPr>
        <w:t>
      2) шығындар – 10 570 274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14 302 мың теңге, оның ішінде:</w:t>
      </w:r>
      <w:r>
        <w:br/>
      </w:r>
      <w:r>
        <w:rPr>
          <w:rFonts w:ascii="Times New Roman"/>
          <w:b w:val="false"/>
          <w:i w:val="false"/>
          <w:color w:val="000000"/>
          <w:sz w:val="28"/>
        </w:rPr>
        <w:t>
      бюджеттік кредиттер – 15 338 мың теңге;</w:t>
      </w:r>
      <w:r>
        <w:br/>
      </w:r>
      <w:r>
        <w:rPr>
          <w:rFonts w:ascii="Times New Roman"/>
          <w:b w:val="false"/>
          <w:i w:val="false"/>
          <w:color w:val="000000"/>
          <w:sz w:val="28"/>
        </w:rPr>
        <w:t>
      бюджеттік кредиттерді өтеу – 1 036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- 84 300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- 84 300 мың теңге, оның ішінде:</w:t>
      </w:r>
      <w:r>
        <w:br/>
      </w:r>
      <w:r>
        <w:rPr>
          <w:rFonts w:ascii="Times New Roman"/>
          <w:b w:val="false"/>
          <w:i w:val="false"/>
          <w:color w:val="000000"/>
          <w:sz w:val="28"/>
        </w:rPr>
        <w:t>
      қарыздар түсiмi – 15 338 мың теңге;</w:t>
      </w:r>
      <w:r>
        <w:br/>
      </w:r>
      <w:r>
        <w:rPr>
          <w:rFonts w:ascii="Times New Roman"/>
          <w:b w:val="false"/>
          <w:i w:val="false"/>
          <w:color w:val="000000"/>
          <w:sz w:val="28"/>
        </w:rPr>
        <w:t>
      қарыздарды өтеу – 1 036 мың теңге;</w:t>
      </w:r>
      <w:r>
        <w:br/>
      </w:r>
      <w:r>
        <w:rPr>
          <w:rFonts w:ascii="Times New Roman"/>
          <w:b w:val="false"/>
          <w:i w:val="false"/>
          <w:color w:val="000000"/>
          <w:sz w:val="28"/>
        </w:rPr>
        <w:t>
      бюджет қаражатының пайдаланылатын қалдықтары - 69 998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26.12.2013 </w:t>
      </w:r>
      <w:r>
        <w:rPr>
          <w:rFonts w:ascii="Times New Roman"/>
          <w:b w:val="false"/>
          <w:i w:val="false"/>
          <w:color w:val="000000"/>
          <w:sz w:val="28"/>
        </w:rPr>
        <w:t>№ 23-148-V</w:t>
      </w:r>
      <w:r>
        <w:rPr>
          <w:rFonts w:ascii="Times New Roman"/>
          <w:b w:val="false"/>
          <w:i w:val="false"/>
          <w:color w:val="ff0000"/>
          <w:sz w:val="28"/>
        </w:rPr>
        <w:t xml:space="preserve"> шешімімен (2013 жылғы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(бағдарламаларды) іске асыруға бағытталған 2013-2015 жылдарға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2013 жылға арналған жергілікті бюджеттен қаржыландырылатын қалалық және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бюджеттің бағдарламалар әкімшілерінің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2013 жылы облыстық бюджеттен ауданның бюджетіне берілетін бюджеттік субвенциялардың көлемі – 4 436 335 мың теңге болып бекітілсін.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2013 жылға арналған резервi – 29 580 мың теңге көлемінде бекітілсін,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бетін қайтаруға – 15 557 мың теңге;</w:t>
      </w:r>
      <w:r>
        <w:br/>
      </w:r>
      <w:r>
        <w:rPr>
          <w:rFonts w:ascii="Times New Roman"/>
          <w:b w:val="false"/>
          <w:i w:val="false"/>
          <w:color w:val="000000"/>
          <w:sz w:val="28"/>
        </w:rPr>
        <w:t>
      шұғыл шығындарға арналған резерві – 10 594 мың теңге;</w:t>
      </w:r>
      <w:r>
        <w:br/>
      </w:r>
      <w:r>
        <w:rPr>
          <w:rFonts w:ascii="Times New Roman"/>
          <w:b w:val="false"/>
          <w:i w:val="false"/>
          <w:color w:val="000000"/>
          <w:sz w:val="28"/>
        </w:rPr>
        <w:t>
      соттардың шешімдері бойынша міндеттемелерді орындауға арналған резерві – 3 429 мың теңге.</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2013 жылға жергілікті бюджеттен қаржыландырылатын ауылдық (селолық) жерде жұмыс істейтін, әлеуметтiк қамсыздандыру, бiлiм беру, мәдениет және спорт саласының азаматтық қызметшiлерiне, бюджет қаражаты есебінен қызметтің, осы түрлерімен қалалық жағдайда айналысатын азаматтық қызметшiлердің жалақыларымен және ставкаларымен салыстырғанда жиырма бес процентке жоғары лауазымдық жалақылармен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З.Талбидин</w:t>
      </w:r>
    </w:p>
    <w:p>
      <w:pPr>
        <w:spacing w:after="0"/>
        <w:ind w:left="0"/>
        <w:jc w:val="both"/>
      </w:pPr>
      <w:r>
        <w:rPr>
          <w:rFonts w:ascii="Times New Roman"/>
          <w:b w:val="false"/>
          <w:i/>
          <w:color w:val="000000"/>
          <w:sz w:val="28"/>
        </w:rPr>
        <w:t>      Аудандық мәслихат хатшысы                  Т.Бердібеков</w:t>
      </w:r>
    </w:p>
    <w:bookmarkStart w:name="z17"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Шардара аудандық мәслихатының 26.12.2013 </w:t>
      </w:r>
      <w:r>
        <w:rPr>
          <w:rFonts w:ascii="Times New Roman"/>
          <w:b w:val="false"/>
          <w:i w:val="false"/>
          <w:color w:val="ff0000"/>
          <w:sz w:val="28"/>
        </w:rPr>
        <w:t>№ 23-148-V</w:t>
      </w:r>
      <w:r>
        <w:rPr>
          <w:rFonts w:ascii="Times New Roman"/>
          <w:b w:val="false"/>
          <w:i w:val="false"/>
          <w:color w:val="ff0000"/>
          <w:sz w:val="28"/>
        </w:rPr>
        <w:t xml:space="preserve"> шешімімен (2013 жылғы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89"/>
        <w:gridCol w:w="730"/>
        <w:gridCol w:w="770"/>
        <w:gridCol w:w="7070"/>
        <w:gridCol w:w="207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10 500 276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1 519 585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218 950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204 209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204 209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1 069 357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1 017 227</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37 561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17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8 962 276</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8 962 276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8 962 276</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10 570 274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396 809</w:t>
            </w:r>
          </w:p>
        </w:tc>
      </w:tr>
      <w:tr>
        <w:trPr>
          <w:trHeight w:val="6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364 363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19 875</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88 602</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252 445</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221 270</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32 446</w:t>
            </w:r>
          </w:p>
        </w:tc>
      </w:tr>
      <w:tr>
        <w:trPr>
          <w:trHeight w:val="14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29 151</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5 511 201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606 667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254 515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148 669</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136 853</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215 299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4 087 724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4 082 381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3 940 515</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816 810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36 363</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643 814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643 814</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193 454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160 079</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160 079</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96 866</w:t>
            </w:r>
          </w:p>
        </w:tc>
      </w:tr>
      <w:tr>
        <w:trPr>
          <w:trHeight w:val="11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31 414</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1 851 883</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53 403</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19 708</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1 632 588</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1 632 588</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1 134 249</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466 669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165 892</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165 592</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11 953</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129 616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334 425</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61 597</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53 502</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151 746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149 067</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11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29 994</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38 494</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57 702</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12 306</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15 947</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14 457</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1 820 240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1 820 240</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1 820 240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1 820 240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117 067</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17 668</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38 524</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60 875</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56 849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62 811</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31 112</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31 112</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31 112</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100 496</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100 496</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115 259</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35 883</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35 883</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74 504</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11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15 338</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69 998</w:t>
            </w:r>
          </w:p>
        </w:tc>
      </w:tr>
    </w:tbl>
    <w:bookmarkStart w:name="z18" w:id="2"/>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2-қосымша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Шардара аудандық мәслихатының 24.05.2013 </w:t>
      </w:r>
      <w:r>
        <w:rPr>
          <w:rFonts w:ascii="Times New Roman"/>
          <w:b w:val="false"/>
          <w:i w:val="false"/>
          <w:color w:val="ff0000"/>
          <w:sz w:val="28"/>
        </w:rPr>
        <w:t>№ 14-98-V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82"/>
        <w:gridCol w:w="747"/>
        <w:gridCol w:w="786"/>
        <w:gridCol w:w="6613"/>
        <w:gridCol w:w="240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6 663 409</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1 562 869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142 593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142 593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132 133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132 133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1 262 415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1 204 750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10 596</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түсетін түсімдер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пакеттеріне дивидендтер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12 584</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5 083 814</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5 083 814</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5 083 814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6 663 409</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331 504</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303 828</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27 352</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80 737</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195 167</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191 160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14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5 249 067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445 658</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4 243 783</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4 242 080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4 133 703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559 626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18 622</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53 168</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224 745</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109 929</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11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456 173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389 963</w:t>
            </w:r>
          </w:p>
        </w:tc>
      </w:tr>
      <w:tr>
        <w:trPr>
          <w:trHeight w:val="9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370 500</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226 539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69 989</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59 164</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41 112</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42 311</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11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23 933</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8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30 348</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23 468</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18 552</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11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3"/>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3-қосымша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Шардара аудандық мәслихатының 30.01.2013 </w:t>
      </w:r>
      <w:r>
        <w:rPr>
          <w:rFonts w:ascii="Times New Roman"/>
          <w:b w:val="false"/>
          <w:i w:val="false"/>
          <w:color w:val="ff0000"/>
          <w:sz w:val="28"/>
        </w:rPr>
        <w:t>№ 12-83-V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23"/>
        <w:gridCol w:w="744"/>
        <w:gridCol w:w="686"/>
        <w:gridCol w:w="7271"/>
        <w:gridCol w:w="201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8 189 322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1 669 221</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144 012</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144 012</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133 626</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133 626</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1 363 796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1 301 130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13 591</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түсiмдерi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6 502 037</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6 502 037</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6 502 037</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8 189 322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331 504</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303 828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27 352</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80 737</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195 167</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191 160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14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25 231</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5 918 521</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445 658</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231 734</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213 924</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4 250 656</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4 248 953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4 140 576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73 511</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18 622</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53 168</w:t>
            </w:r>
          </w:p>
        </w:tc>
      </w:tr>
      <w:tr>
        <w:trPr>
          <w:trHeight w:val="7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224 745</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194 332</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42 715</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109 929</w:t>
            </w:r>
          </w:p>
        </w:tc>
      </w:tr>
      <w:tr>
        <w:trPr>
          <w:trHeight w:val="11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w:t>
            </w:r>
          </w:p>
        </w:tc>
      </w:tr>
      <w:tr>
        <w:trPr>
          <w:trHeight w:val="11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29 548</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413 173</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256 963</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156 210</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155 642</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226 539</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3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82 722</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69 989</w:t>
            </w:r>
          </w:p>
        </w:tc>
      </w:tr>
      <w:tr>
        <w:trPr>
          <w:trHeight w:val="6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w:t>
            </w:r>
          </w:p>
        </w:tc>
      </w:tr>
      <w:tr>
        <w:trPr>
          <w:trHeight w:val="12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59 164</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48 751</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7 639</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10 413</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42 311</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11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8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8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25 912</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23 933</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13 441</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12 824</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w:t>
            </w:r>
          </w:p>
        </w:tc>
      </w:tr>
      <w:tr>
        <w:trPr>
          <w:trHeight w:val="9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52 109</w:t>
            </w:r>
          </w:p>
        </w:tc>
      </w:tr>
      <w:tr>
        <w:trPr>
          <w:trHeight w:val="3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76 988</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30 348</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23 468</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8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18 552</w:t>
            </w:r>
          </w:p>
        </w:tc>
      </w:tr>
      <w:tr>
        <w:trPr>
          <w:trHeight w:val="9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28 088</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5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11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4"/>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2013-2015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Шардара аудандық мәслихатының 13.12.2013 </w:t>
      </w:r>
      <w:r>
        <w:rPr>
          <w:rFonts w:ascii="Times New Roman"/>
          <w:b w:val="false"/>
          <w:i w:val="false"/>
          <w:color w:val="ff0000"/>
          <w:sz w:val="28"/>
        </w:rPr>
        <w:t>№ 21-134-V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07"/>
        <w:gridCol w:w="689"/>
        <w:gridCol w:w="729"/>
        <w:gridCol w:w="4424"/>
        <w:gridCol w:w="2200"/>
        <w:gridCol w:w="1576"/>
        <w:gridCol w:w="190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643 814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643 814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643 814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643 814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1 148 696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1 638 626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19 708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1 600 918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1 600 918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1 134 249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370 500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466 669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1 820 240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1 820 240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1 820 240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1 820 240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853 738</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4 123 027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866 615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2 239 934</w:t>
            </w:r>
          </w:p>
        </w:tc>
      </w:tr>
    </w:tbl>
    <w:bookmarkStart w:name="z21" w:id="5"/>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5-қосымша</w:t>
      </w:r>
    </w:p>
    <w:bookmarkEnd w:id="5"/>
    <w:p>
      <w:pPr>
        <w:spacing w:after="0"/>
        <w:ind w:left="0"/>
        <w:jc w:val="left"/>
      </w:pPr>
      <w:r>
        <w:rPr>
          <w:rFonts w:ascii="Times New Roman"/>
          <w:b/>
          <w:i w:val="false"/>
          <w:color w:val="000000"/>
        </w:rPr>
        <w:t xml:space="preserve"> 2013 жылға арналған жергілікті бюджеттен қаржыландырылатын қалалық және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Шардара аудандық мәслихатының 13.12.2013 </w:t>
      </w:r>
      <w:r>
        <w:rPr>
          <w:rFonts w:ascii="Times New Roman"/>
          <w:b w:val="false"/>
          <w:i w:val="false"/>
          <w:color w:val="ff0000"/>
          <w:sz w:val="28"/>
        </w:rPr>
        <w:t>№ 21-134-V</w:t>
      </w:r>
      <w:r>
        <w:rPr>
          <w:rFonts w:ascii="Times New Roman"/>
          <w:b w:val="false"/>
          <w:i w:val="false"/>
          <w:color w:val="ff0000"/>
          <w:sz w:val="28"/>
        </w:rPr>
        <w:t xml:space="preserve"> шешімімен (2013 жылғы 1 қаңтарынан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3"/>
        <w:gridCol w:w="709"/>
        <w:gridCol w:w="670"/>
        <w:gridCol w:w="7388"/>
        <w:gridCol w:w="188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тенге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619 033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15 951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15 551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15 551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15 551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13 757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64 142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29 365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29 365 </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29 365 </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27 865 </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34 777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34 777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34 777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8 316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26 461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61 595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14 555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14 555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14 555 </w:t>
            </w:r>
          </w:p>
        </w:tc>
      </w:tr>
      <w:tr>
        <w:trPr>
          <w:trHeight w:val="9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12 655 </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33 098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33 098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33 098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13 231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13 942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13 942 </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13 942 </w:t>
            </w:r>
          </w:p>
        </w:tc>
      </w:tr>
      <w:tr>
        <w:trPr>
          <w:trHeight w:val="8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13 942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68 230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33 685 </w:t>
            </w:r>
          </w:p>
        </w:tc>
      </w:tr>
      <w:tr>
        <w:trPr>
          <w:trHeight w:val="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33 685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33 685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28 315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2 370 </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30 524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30 524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30 524 </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30 524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4 021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4 021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4 021 </w:t>
            </w:r>
          </w:p>
        </w:tc>
      </w:tr>
      <w:tr>
        <w:trPr>
          <w:trHeight w:val="8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4 021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Ұзыната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69 640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19 066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19 066 </w:t>
            </w:r>
          </w:p>
        </w:tc>
      </w:tr>
      <w:tr>
        <w:trPr>
          <w:trHeight w:val="7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19 066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16 755 </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32 654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32 654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32 654 </w:t>
            </w:r>
          </w:p>
        </w:tc>
      </w:tr>
      <w:tr>
        <w:trPr>
          <w:trHeight w:val="5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12 808 </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19 846 </w:t>
            </w:r>
          </w:p>
        </w:tc>
      </w:tr>
      <w:tr>
        <w:trPr>
          <w:trHeight w:val="3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17 920 </w:t>
            </w:r>
          </w:p>
        </w:tc>
      </w:tr>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17 920 </w:t>
            </w:r>
          </w:p>
        </w:tc>
      </w:tr>
      <w:tr>
        <w:trPr>
          <w:trHeight w:val="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17 920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17 920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108 427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19 227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19 227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19 227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17 827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81 105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80 505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80 505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60 659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19 846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8 095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8 095 </w:t>
            </w:r>
          </w:p>
        </w:tc>
      </w:tr>
      <w:tr>
        <w:trPr>
          <w:trHeight w:val="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8 095 </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8 095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16 317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16 317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16 317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13 710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2 607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103 638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23 677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23 677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23 677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22 742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17 509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17 509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17 509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4 278 </w:t>
            </w:r>
          </w:p>
        </w:tc>
      </w:tr>
      <w:tr>
        <w:trPr>
          <w:trHeight w:val="5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13 231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62 452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62 452 </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62 452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62 452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41 149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15 701 </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15 701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15 701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25 448 </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25 448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25 448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12 217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13 231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22 445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22 445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22 445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22 445 </w:t>
            </w:r>
          </w:p>
        </w:tc>
      </w:tr>
      <w:tr>
        <w:trPr>
          <w:trHeight w:val="9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14 368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2 677 </w:t>
            </w:r>
          </w:p>
        </w:tc>
      </w:tr>
      <w:tr>
        <w:trPr>
          <w:trHeight w:val="6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5 400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47 499 </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42 856 </w:t>
            </w:r>
          </w:p>
        </w:tc>
      </w:tr>
      <w:tr>
        <w:trPr>
          <w:trHeight w:val="5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42 856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42 856 </w:t>
            </w:r>
          </w:p>
        </w:tc>
      </w:tr>
      <w:tr>
        <w:trPr>
          <w:trHeight w:val="8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39 537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3 319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 </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 </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 </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6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6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bl>
    <w:bookmarkStart w:name="z22" w:id="6"/>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6-қосымша</w:t>
      </w:r>
    </w:p>
    <w:bookmarkEnd w:id="6"/>
    <w:p>
      <w:pPr>
        <w:spacing w:after="0"/>
        <w:ind w:left="0"/>
        <w:jc w:val="left"/>
      </w:pPr>
      <w:r>
        <w:rPr>
          <w:rFonts w:ascii="Times New Roman"/>
          <w:b/>
          <w:i w:val="false"/>
          <w:color w:val="000000"/>
        </w:rPr>
        <w:t xml:space="preserve"> 2013 жылға арналған аудандық бюджеттің бағдарламалар әкімшілерінің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69"/>
        <w:gridCol w:w="671"/>
        <w:gridCol w:w="731"/>
        <w:gridCol w:w="9340"/>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ішкі топ</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r>
      <w:tr>
        <w:trPr>
          <w:trHeight w:val="12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4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12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r>
      <w:tr>
        <w:trPr>
          <w:trHeight w:val="6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6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1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12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0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8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bl>
    <w:bookmarkStart w:name="z23" w:id="7"/>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11-72-V шешіміне 7-қосымша</w:t>
      </w:r>
    </w:p>
    <w:bookmarkEnd w:id="7"/>
    <w:p>
      <w:pPr>
        <w:spacing w:after="0"/>
        <w:ind w:left="0"/>
        <w:jc w:val="left"/>
      </w:pPr>
      <w:r>
        <w:rPr>
          <w:rFonts w:ascii="Times New Roman"/>
          <w:b/>
          <w:i w:val="false"/>
          <w:color w:val="000000"/>
        </w:rPr>
        <w:t xml:space="preserve"> 2013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3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Аудан (облыстық маңызы бар қала) білім беру бөлімі</w:t>
      </w:r>
      <w:r>
        <w:br/>
      </w:r>
      <w:r>
        <w:rPr>
          <w:rFonts w:ascii="Times New Roman"/>
          <w:b w:val="false"/>
          <w:i w:val="false"/>
          <w:color w:val="000000"/>
          <w:sz w:val="28"/>
        </w:rPr>
        <w:t>
      4  2  464 003 «Жалпы білім беру»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