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3079" w14:textId="6d93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2012 жылғы 5 маусымдағы № 3/32-V шешімі. Шығыс Қазақстан облысы Әділет департаментінің Жарма аудандық әділет басқармасында 2012 жылғы 19 маусымда № 5-10-134 тіркелді. Күші жойылды - Шығыс Қазақстан облысы Жарма аудандық мәслихатының 2018 жылғы 20 сәуірдегі № 20/185-VI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20.04.2018 № 20/185-VI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салықтың ставкаларын бекіту туралы" Жарма аудандық мәслихатының 2009 жылғы 20 қазандағы № 15/8-ІV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жылдың 17 қарашада № 5-10-89 тіркелген, "Қалба тынысы" газетінде 2009 жылғы 20 қарашадағы № 47 санында, 2009 жылғы 4 желтоқсандағы № 49 санында жарияланды)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Жарма аудандық мәслихатының 2012 жылғы 10 сәуірдегі № 2/17-V "Тіркелген салықтың ставкаларын бекіту туралы" шешімнің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Нұртазин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Есполов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тіркелген салықтың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