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bf99" w14:textId="a06b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көмек көрсету үшін азаматтардың жекелеген санаттарын және қажетті құжаттар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2012 жылғы 12 шілдедегі N 4/47-V шешімі. Шығыс Қазақстан облысы Әділет департаментінде 2012 жылғы 18 шілдеде N 2598 тіркелді. Күші жойылды - Жарма аудандық мәслихатының 2014 жылғы 18 шілдедегі N 21/185-V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Жарма аудандық мәслихатының 18.07.2014 N 21/185-V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"Ұлы Отан соғысының қатысушылары мен мүгедектеріне және соларға теңестірілген адамдарға берілетін жеңілдіктер мен оларды әлеуметтік қорғау туралы" Қазақстан Республикасының 1995 жылғы 28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9-баптарына</w:t>
      </w:r>
      <w:r>
        <w:rPr>
          <w:rFonts w:ascii="Times New Roman"/>
          <w:b w:val="false"/>
          <w:i w:val="false"/>
          <w:color w:val="000000"/>
          <w:sz w:val="28"/>
        </w:rPr>
        <w:t>, "Тұрғын үй қатынастары туралы"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"Жергілікті атқарушы органдар көрсететін әлеуметтік қорғау саласындағы мемлекеттік қызметтердің стандарттарын бекіту туралы" Қазақстан Республикасы Үкіметінің 2011 жылғы 7 сәуірдегі № 394 қаулысының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Жарма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Мұқтаж азаматтардың жекелеген санаттарына әлеуметтік көмек көрсету үшін, жеке тұлғалардың санаттары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(бұдан әрі - ҰОС) қатысушылары мен мүгедектері;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жеңілдіктер мен кепілдіктер бойынша ҰОС қатысушылары мен мүгедектеріне теңестірілген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жеңілдіктер мен кепілдіктер бойынша соғысқа қатысушыларға теңестірілген басқа санаттардағы тұлғалар және 1941 жылдың 22 маусым 1945 жылдың 9 мамыр аралығында кемінде алты ай ҰОС жылдарында тылда жұмыс істеген (әскери қызмет өткерген)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әлеуметтік маңызды аурулары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барлық санаттағы мүгедектер, мүгедек-балалар, мүгедек балалары бар немесе тәрбиелеуші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табысы ең төменгі күнкөріс деңгейінен төмен аз қамтылған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жетім балалар, ата-анасының қамқорлығынсыз қалған балалар, аз қамтылған отбасылардан шыққан студенттер;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жасы бойынша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көп балалы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толық емес отбасылар;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саяси қуғын-сүргін құрбандар;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өмірлік қиын жағдайына ұшыраған азаматтар (жұмыссыздық, жанұя мүшелерінің біреуінің өлімі, апаттар, өрт, бақытсыз жағдайлар, төтенше жағдайлар, бас бостандығына айыру орындарынан босату).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көмекті көрсету үшін қажетті құжаттардың тізбесі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көрсету туралы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басын куәландыратын құжат,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балаларға көмек көрсету үшін өтініш беруші – ата-анасының біреуі немесе заңды өкілімен (қамқоршысы, жанашыры, патронатты тәрбиешісі) баланың туу туралы куәлiгiн ұсынуымен;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Жарма аудандық мәслихатының 16.10.2013 </w:t>
      </w:r>
      <w:r>
        <w:rPr>
          <w:rFonts w:ascii="Times New Roman"/>
          <w:b w:val="false"/>
          <w:i w:val="false"/>
          <w:color w:val="000000"/>
          <w:sz w:val="28"/>
        </w:rPr>
        <w:t>N 15/132-V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азаматтарды тіркеу кітабы немесе мекенжай бюросынан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отбасы мүшелерінің табысы туралы мәліметтер;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өтініш берушінің мәртебесін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материалдық – тұрмыстық жағдайының тексеру актісі;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емделуге нақты қаржылық шығынды растайтын құжаттар (шот-калькуляция, шот-фактура, түбіртек) немесе денсаулық сақтау органдарының өмірлік көрсеткіштері бойынша емделу жолдамасы;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әлеуметтік маңызды аурулары бар азаматтарға - ауруды растайтын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өмірлік қиын (төтенше) жағдайдың болғанын растайтын акті немесе өзге 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Жарма аудандық мәслихатының 16.10.2013 </w:t>
      </w:r>
      <w:r>
        <w:rPr>
          <w:rFonts w:ascii="Times New Roman"/>
          <w:b w:val="false"/>
          <w:i w:val="false"/>
          <w:color w:val="000000"/>
          <w:sz w:val="28"/>
        </w:rPr>
        <w:t>N 15/132-V</w:t>
      </w:r>
      <w:r>
        <w:rPr>
          <w:rFonts w:ascii="Times New Roman"/>
          <w:b w:val="false"/>
          <w:i w:val="false"/>
          <w:color w:val="ff0000"/>
          <w:sz w:val="28"/>
        </w:rPr>
        <w:t xml:space="preserve">(алғаш ресми жарияланған күннен кейін он күнтізбелік күн өткен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шешімімен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Жарма аудандық мәслихатының 2012 жылғы 10 сәуірдегі № 2/15-V "Мұқтаж азаматтардың жекелеген санаттарына әлеуметтік көмегін тағайындау және көрсету жөніндегі Нұсқаулықты бекіту туралы"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күнінен кейін он күнтізбелік күн өткен соң қолданысқа енгізіледі және 2012 жылғы 1 маусымнан бастап, туындаған құқық қатынастарына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Нұртазин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