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8df63" w14:textId="838df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Делбегетей ауылдық округіне қарасты "Наймантай" учаскесіне шектеу iс-шараларын енгiзе отырып карантин аймағына ветеринариялық режимiн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әкімдігінің 2012 жылғы 17 шілдедегі N 170 қаулысы. Шығыс Қазақстан облысының Әділет департаментінде 2012 жылғы 26 шілдеде N 2612 тіркелді. Күші жойылды - Жарма ауданы әкімдігінің 2012 жылғы 14 қыркүйектегі N 211 қаулысымен</w:t>
      </w:r>
    </w:p>
    <w:p>
      <w:pPr>
        <w:spacing w:after="0"/>
        <w:ind w:left="0"/>
        <w:jc w:val="both"/>
      </w:pPr>
      <w:r>
        <w:rPr>
          <w:rFonts w:ascii="Times New Roman"/>
          <w:b w:val="false"/>
          <w:i w:val="false"/>
          <w:color w:val="ff0000"/>
          <w:sz w:val="28"/>
        </w:rPr>
        <w:t>      Ескерту. Күші жойылды - Жарма ауданы әкімдігінің 2012.09.14 N 211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 </w:t>
      </w:r>
      <w:r>
        <w:rPr>
          <w:rFonts w:ascii="Times New Roman"/>
          <w:b w:val="false"/>
          <w:i w:val="false"/>
          <w:color w:val="000000"/>
          <w:sz w:val="28"/>
        </w:rPr>
        <w:t>18) тармақшасына</w:t>
      </w:r>
      <w:r>
        <w:rPr>
          <w:rFonts w:ascii="Times New Roman"/>
          <w:b w:val="false"/>
          <w:i w:val="false"/>
          <w:color w:val="000000"/>
          <w:sz w:val="28"/>
        </w:rPr>
        <w:t>, Қазақстан Республикасының 2002 жылғы 10 шілдедегі «Ветеринария туралы» Заңының 10 бабы 2 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Жарма ауданының бас мемлекеттiк ветеринариялық-санитариялық инспекторының 2012 жылғы 02 шілдедегі N 354 ұсынысы негiзiнде Жарма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Жарма ауданының Делбегетей ауылдық округіне қарасты «Наймантай» учаскесінде ауыл шаруашылығы жануарлары арасынан құтырық ауруының шығуына байланысты </w:t>
      </w:r>
      <w:r>
        <w:rPr>
          <w:rFonts w:ascii="Times New Roman"/>
          <w:b w:val="false"/>
          <w:i w:val="false"/>
          <w:color w:val="000000"/>
          <w:sz w:val="28"/>
        </w:rPr>
        <w:t>шектеу iс-шараларын</w:t>
      </w:r>
      <w:r>
        <w:rPr>
          <w:rFonts w:ascii="Times New Roman"/>
          <w:b w:val="false"/>
          <w:i w:val="false"/>
          <w:color w:val="000000"/>
          <w:sz w:val="28"/>
        </w:rPr>
        <w:t xml:space="preserve"> енгiзе отырып, карантин аймағына ветеринариялық режим белгiленсiн.</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Ауыл шаруашылығы Министрлігі ветеринариялық бақылау және қадағалау комитеті Жарма аудандық аумақтық инспекциясы» мемлекеттік мекемесінің бастығына (Н. Каскырбаев), сонымен қатар «Қазақстан Республикасы Денсаулық сақтау Министрлігінің мемлекеттік санитарлық эпидемиологиялық қадағалау комитетінің Шығыс Қазақстан облысы бойынша департаментінің Жарма ауданы бойынша басқармасы» мемлекеттік мекемесі бастығының міндетін атқарушы (Б. Ахмадиева), мүдделі жеке және заңды тұлғалармен орындауға мiндеттi ветеринарлық iс-шараларды ұйымдастыруды қамтамасыз ету ұсынылсын.</w:t>
      </w:r>
      <w:r>
        <w:br/>
      </w:r>
      <w:r>
        <w:rPr>
          <w:rFonts w:ascii="Times New Roman"/>
          <w:b w:val="false"/>
          <w:i w:val="false"/>
          <w:color w:val="000000"/>
          <w:sz w:val="28"/>
        </w:rPr>
        <w:t>
</w:t>
      </w:r>
      <w:r>
        <w:rPr>
          <w:rFonts w:ascii="Times New Roman"/>
          <w:b w:val="false"/>
          <w:i w:val="false"/>
          <w:color w:val="000000"/>
          <w:sz w:val="28"/>
        </w:rPr>
        <w:t>
      3. Осы қаулының орындалуына бақылау жасауды өзіме қалдырамын.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кейiн күнтiзбелiк он күн өткен соң қолданысқа енгiзiледi.</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Жарма ауданы</w:t>
      </w:r>
      <w:r>
        <w:br/>
      </w:r>
      <w:r>
        <w:rPr>
          <w:rFonts w:ascii="Times New Roman"/>
          <w:b w:val="false"/>
          <w:i w:val="false"/>
          <w:color w:val="000000"/>
          <w:sz w:val="28"/>
        </w:rPr>
        <w:t>
</w:t>
      </w:r>
      <w:r>
        <w:rPr>
          <w:rFonts w:ascii="Times New Roman"/>
          <w:b w:val="false"/>
          <w:i/>
          <w:color w:val="000000"/>
          <w:sz w:val="28"/>
        </w:rPr>
        <w:t>      әкімінің міндетін атқарушы                 Н. Шалтабанов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Министрлігі</w:t>
      </w:r>
      <w:r>
        <w:br/>
      </w:r>
      <w:r>
        <w:rPr>
          <w:rFonts w:ascii="Times New Roman"/>
          <w:b w:val="false"/>
          <w:i w:val="false"/>
          <w:color w:val="000000"/>
          <w:sz w:val="28"/>
        </w:rPr>
        <w:t>
</w:t>
      </w:r>
      <w:r>
        <w:rPr>
          <w:rFonts w:ascii="Times New Roman"/>
          <w:b w:val="false"/>
          <w:i/>
          <w:color w:val="000000"/>
          <w:sz w:val="28"/>
        </w:rPr>
        <w:t>      ветеринариялық бақылау және қадағалау</w:t>
      </w:r>
      <w:r>
        <w:br/>
      </w:r>
      <w:r>
        <w:rPr>
          <w:rFonts w:ascii="Times New Roman"/>
          <w:b w:val="false"/>
          <w:i w:val="false"/>
          <w:color w:val="000000"/>
          <w:sz w:val="28"/>
        </w:rPr>
        <w:t>
</w:t>
      </w:r>
      <w:r>
        <w:rPr>
          <w:rFonts w:ascii="Times New Roman"/>
          <w:b w:val="false"/>
          <w:i/>
          <w:color w:val="000000"/>
          <w:sz w:val="28"/>
        </w:rPr>
        <w:t>      комитеті Жарма аудандық</w:t>
      </w:r>
      <w:r>
        <w:br/>
      </w:r>
      <w:r>
        <w:rPr>
          <w:rFonts w:ascii="Times New Roman"/>
          <w:b w:val="false"/>
          <w:i w:val="false"/>
          <w:color w:val="000000"/>
          <w:sz w:val="28"/>
        </w:rPr>
        <w:t>
</w:t>
      </w:r>
      <w:r>
        <w:rPr>
          <w:rFonts w:ascii="Times New Roman"/>
          <w:b w:val="false"/>
          <w:i/>
          <w:color w:val="000000"/>
          <w:sz w:val="28"/>
        </w:rPr>
        <w:t>      аумақтық инспекциясы»</w:t>
      </w:r>
      <w:r>
        <w:br/>
      </w:r>
      <w:r>
        <w:rPr>
          <w:rFonts w:ascii="Times New Roman"/>
          <w:b w:val="false"/>
          <w:i w:val="false"/>
          <w:color w:val="000000"/>
          <w:sz w:val="28"/>
        </w:rPr>
        <w:t>
</w:t>
      </w:r>
      <w:r>
        <w:rPr>
          <w:rFonts w:ascii="Times New Roman"/>
          <w:b w:val="false"/>
          <w:i/>
          <w:color w:val="000000"/>
          <w:sz w:val="28"/>
        </w:rPr>
        <w:t>      мемлекеттік мекемесінің бастығы            Н. Каскырбаев</w:t>
      </w:r>
    </w:p>
    <w:p>
      <w:pPr>
        <w:spacing w:after="0"/>
        <w:ind w:left="0"/>
        <w:jc w:val="both"/>
      </w:pPr>
      <w:r>
        <w:rPr>
          <w:rFonts w:ascii="Times New Roman"/>
          <w:b w:val="false"/>
          <w:i/>
          <w:color w:val="000000"/>
          <w:sz w:val="28"/>
        </w:rPr>
        <w:t>      2012 жылғы 17 шілде</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 Денсаулық сақтау</w:t>
      </w:r>
      <w:r>
        <w:br/>
      </w:r>
      <w:r>
        <w:rPr>
          <w:rFonts w:ascii="Times New Roman"/>
          <w:b w:val="false"/>
          <w:i w:val="false"/>
          <w:color w:val="000000"/>
          <w:sz w:val="28"/>
        </w:rPr>
        <w:t>
</w:t>
      </w:r>
      <w:r>
        <w:rPr>
          <w:rFonts w:ascii="Times New Roman"/>
          <w:b w:val="false"/>
          <w:i/>
          <w:color w:val="000000"/>
          <w:sz w:val="28"/>
        </w:rPr>
        <w:t>      Министрлігінің мемлекеттік санитарлық</w:t>
      </w:r>
      <w:r>
        <w:br/>
      </w:r>
      <w:r>
        <w:rPr>
          <w:rFonts w:ascii="Times New Roman"/>
          <w:b w:val="false"/>
          <w:i w:val="false"/>
          <w:color w:val="000000"/>
          <w:sz w:val="28"/>
        </w:rPr>
        <w:t>
</w:t>
      </w:r>
      <w:r>
        <w:rPr>
          <w:rFonts w:ascii="Times New Roman"/>
          <w:b w:val="false"/>
          <w:i/>
          <w:color w:val="000000"/>
          <w:sz w:val="28"/>
        </w:rPr>
        <w:t>      эпидемиологиялық қадағалау комитетінің</w:t>
      </w:r>
      <w:r>
        <w:br/>
      </w:r>
      <w:r>
        <w:rPr>
          <w:rFonts w:ascii="Times New Roman"/>
          <w:b w:val="false"/>
          <w:i w:val="false"/>
          <w:color w:val="000000"/>
          <w:sz w:val="28"/>
        </w:rPr>
        <w:t>
</w:t>
      </w:r>
      <w:r>
        <w:rPr>
          <w:rFonts w:ascii="Times New Roman"/>
          <w:b w:val="false"/>
          <w:i/>
          <w:color w:val="000000"/>
          <w:sz w:val="28"/>
        </w:rPr>
        <w:t>      Шығыс Қазақстан облысы бойынша департаментінің</w:t>
      </w:r>
      <w:r>
        <w:br/>
      </w:r>
      <w:r>
        <w:rPr>
          <w:rFonts w:ascii="Times New Roman"/>
          <w:b w:val="false"/>
          <w:i w:val="false"/>
          <w:color w:val="000000"/>
          <w:sz w:val="28"/>
        </w:rPr>
        <w:t>
</w:t>
      </w:r>
      <w:r>
        <w:rPr>
          <w:rFonts w:ascii="Times New Roman"/>
          <w:b w:val="false"/>
          <w:i/>
          <w:color w:val="000000"/>
          <w:sz w:val="28"/>
        </w:rPr>
        <w:t>      Жарма ауданы бойынша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бастығының</w:t>
      </w:r>
      <w:r>
        <w:br/>
      </w:r>
      <w:r>
        <w:rPr>
          <w:rFonts w:ascii="Times New Roman"/>
          <w:b w:val="false"/>
          <w:i w:val="false"/>
          <w:color w:val="000000"/>
          <w:sz w:val="28"/>
        </w:rPr>
        <w:t>
</w:t>
      </w:r>
      <w:r>
        <w:rPr>
          <w:rFonts w:ascii="Times New Roman"/>
          <w:b w:val="false"/>
          <w:i/>
          <w:color w:val="000000"/>
          <w:sz w:val="28"/>
        </w:rPr>
        <w:t>      міндетін атқарушы                          Б. Ахмадиева</w:t>
      </w:r>
    </w:p>
    <w:p>
      <w:pPr>
        <w:spacing w:after="0"/>
        <w:ind w:left="0"/>
        <w:jc w:val="both"/>
      </w:pPr>
      <w:r>
        <w:rPr>
          <w:rFonts w:ascii="Times New Roman"/>
          <w:b w:val="false"/>
          <w:i/>
          <w:color w:val="000000"/>
          <w:sz w:val="28"/>
        </w:rPr>
        <w:t>      2012 жылғы 17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