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7e5c" w14:textId="5de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ауданы Парыгино селолық округінің
Бобровка және Теплый Ключ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Парыгино селолық округі әкімінің 2012 жылғы 01 маусымдағы N 1 шешімі. Шығыс Қазақстан облысы Әділет департаментінің Зырян аудандық әділет басқармасында 2012 жылғы 20 маусымда N 5-12-143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23 қаңтардағы «Қазақстан Республикасындағы жергілікті мемлекеттік басқару және өзін-өзі басқару туралы» Қазақстан Республикасы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әкімшілік-аумақтық құрылысы туралы» Қазақстан Республикасы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Бобровка және Теплый Ключ елді мекендерінің тұрғындарының пікірін ескере отырып, Парыгино селолық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көшелерге төмендегідей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Бобровка елді мекенінің орталығында орналасқан атауы жоқ көшеге  - Таежный;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Теплый Ключ елді мекенінің орталығында орналасқан атауы жоқ көшеге - Луговой.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кейін он күнтізбелік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Парыгино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 Владимирова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