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484bf" w14:textId="6e484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Өрел ауылдық округі елді мекендерінің көшелеріне атау беру және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ауданы Өрел ауылдық округі әкімінің 2012 жылғы 03 қаңтардағы N 01 шешімі. Шығыс Қазақстан облысы Әділет департаментінің Катонқарағай аудандық әділет басқармасында 2012 жылғы 31 қаңтарда N 5-13-106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жергiлiктi мемлекеттiк басқару және өзiн-өзi басқару туралы» Қазақстан Республикасының 2001 жылғы 23 қаңтардағы Заңының 35-бабының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Республикасының әкiмшiлiк-аумақтық құрылысы туралы» Қазақстан Республикасының 1993 жылғы 8 желтоқсандағы Заңының 14-бабының 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Өрел ауылдық округi тұрғындарының пiкiрiн ескере келе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Өрел ауылындағы көшелердің атаулары: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Предгорная көшесі – «Мерғазы Бекпау атындағы»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Школьная көшесі – «Оралхан Бөкей атындағы»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Речная көшесі – «Шоқан Уалиханов атындағы»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Строительная көшесі – «Бауыржан Момышұлы атындағы»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көшесі – «Қайрат Рысқұлбеков атындағы»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Кирова көшесі – «Бөгенбай батыр атындағы»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Зеленый клин көшесі – «Орманшылар»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Пограничная көшесі – «Шекарашылар»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Садовая көшесі – «Қаныш Сәтпаев атындағы»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Заставская көшесі – «Бақанас» көшесіне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Енбек ауылындағы атауы жоқ көшелерге мынадай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көшеге – «Баламер Сахариева атындағы»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көшеге – «Садық Түкебаева атындағы»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 көшеге – «Таңба»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Аршаты ауылындағы атауы жоқ көшелерге мынадай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көшеге - «Күншығыс»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көшеге - «Бұқтырма»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 көшеге - «Мектеп»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бас маман А. Ахметоваға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алғаш ресми жарияланғаннан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Ауылдық округ әкiмi                        Е. Көбешев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