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ff72" w14:textId="04df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қорғаныс істері жөніндегі бөлімінің шақыру учаскесіне 
тіркелетін жылы он жеті жасқа толатын еркек жынысты азаматтарды 2012 жылы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әкімінің 2012 жылғы 23 қаңтардағы N 56 шешімі. Шығыс Қазақстан облысы Әділет департаментінің Күршім аудандық әділет басқармасында 2012 жылғы 13 ақпанда N 5-14-147 тіркелді. Шешімнің қабылдау мерзімінің өтуіне байланысты қолдану тоқтатылды (Күршім ауданы әкімінің аппаратының 2012 жылғы 11 мамырдағы N 01-04/1688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(Күршім ауданы әкімінің аппаратының 2012.05.11 N 01-04/1688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17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Күршім ауданының қорғаныс істері жөніндегі бөлімінің шақыру учаскесіне тіркеуге алынатын жылы он жеті жасқа толатын еркек жынысты азаматтарды 2012 жылдың қаңтар-наурыз айларында тіркеуге алуы жүргізілсін.</w:t>
      </w:r>
      <w:r>
        <w:br/>
      </w:r>
      <w:r>
        <w:rPr>
          <w:rFonts w:ascii="Times New Roman"/>
          <w:b w:val="false"/>
          <w:i w:val="false"/>
          <w:color w:val="000000"/>
          <w:sz w:val="28"/>
        </w:rPr>
        <w:t>
</w:t>
      </w:r>
      <w:r>
        <w:rPr>
          <w:rFonts w:ascii="Times New Roman"/>
          <w:b w:val="false"/>
          <w:i w:val="false"/>
          <w:color w:val="000000"/>
          <w:sz w:val="28"/>
        </w:rPr>
        <w:t>
      2. «Күршім ауданының № 1 медициналық бірлестігі» коммуналдық мемлекеттік қазыналық кәсіпорынының директоры М.Б. Блейменовқа және «Күршім ауданының № 2 медициналық бірлестігі» коммуналдық мемлекеттік қазыналық кәсіпорынының директоры К.С. Кузьменкоға ұсынылсын:</w:t>
      </w:r>
      <w:r>
        <w:br/>
      </w:r>
      <w:r>
        <w:rPr>
          <w:rFonts w:ascii="Times New Roman"/>
          <w:b w:val="false"/>
          <w:i w:val="false"/>
          <w:color w:val="000000"/>
          <w:sz w:val="28"/>
        </w:rPr>
        <w:t>
      1) азаматтарды медициналық куәландырудан өткізу үшін қажетті мөлшерде дәрігер мамандарды және орта буын медициналық қызметкерлерді бөлу;</w:t>
      </w:r>
      <w:r>
        <w:br/>
      </w:r>
      <w:r>
        <w:rPr>
          <w:rFonts w:ascii="Times New Roman"/>
          <w:b w:val="false"/>
          <w:i w:val="false"/>
          <w:color w:val="000000"/>
          <w:sz w:val="28"/>
        </w:rPr>
        <w:t>
      2) азаматтардың кеуде мүшелерін флюорографиялық тексеру, кардиологиялық және басқа тексеру түрлерінің қабылдануын ұйымдастыру;</w:t>
      </w:r>
      <w:r>
        <w:br/>
      </w:r>
      <w:r>
        <w:rPr>
          <w:rFonts w:ascii="Times New Roman"/>
          <w:b w:val="false"/>
          <w:i w:val="false"/>
          <w:color w:val="000000"/>
          <w:sz w:val="28"/>
        </w:rPr>
        <w:t>
      3) әскерге шақыру жасына дейінгілерді тексеру және емдеуді қамтамасыз ету.</w:t>
      </w:r>
      <w:r>
        <w:br/>
      </w:r>
      <w:r>
        <w:rPr>
          <w:rFonts w:ascii="Times New Roman"/>
          <w:b w:val="false"/>
          <w:i w:val="false"/>
          <w:color w:val="000000"/>
          <w:sz w:val="28"/>
        </w:rPr>
        <w:t>
</w:t>
      </w:r>
      <w:r>
        <w:rPr>
          <w:rFonts w:ascii="Times New Roman"/>
          <w:b w:val="false"/>
          <w:i w:val="false"/>
          <w:color w:val="000000"/>
          <w:sz w:val="28"/>
        </w:rPr>
        <w:t>
      3. Ауылдық округтердің әкімдері, мемлекеттік білім мекемелерінің басшылары ауданның қорғаныс істері жөніндегі бөлімінің шақыру учаскесіне тіркелуге жататын әскерге шақыру жасына дейінгілерді шақырылғаны туралы хабардар етуді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4. Күршім ауданының ішкі істер бөлімінің бастығы А.Қ. Әбілмәжіновқа медициналық комиссия жұмысы кезеңінде шақыру учаскесінде қоғамдық тәртіпті сақтауды қамтамасыз ету, қорғаныс істері жөніндегі бөлімінің хабарландыруы бойынша тіркеуден бас тартқан азаматтарды іздестіру және шақыру учаскесіне жеткізуге жәрдемдесу ұсынылсын.</w:t>
      </w:r>
      <w:r>
        <w:br/>
      </w:r>
      <w:r>
        <w:rPr>
          <w:rFonts w:ascii="Times New Roman"/>
          <w:b w:val="false"/>
          <w:i w:val="false"/>
          <w:color w:val="000000"/>
          <w:sz w:val="28"/>
        </w:rPr>
        <w:t>
</w:t>
      </w:r>
      <w:r>
        <w:rPr>
          <w:rFonts w:ascii="Times New Roman"/>
          <w:b w:val="false"/>
          <w:i w:val="false"/>
          <w:color w:val="000000"/>
          <w:sz w:val="28"/>
        </w:rPr>
        <w:t>
      5. Күршім ауданының білім беру бөлімінің бастығы Ә.Қ Қосамбеков ауданның қорғаныс істері жөніндегі бөлімінің бастығының міндетін уақытша атқарушы С. Т. Қизатаевқа (келісім бойынша) тіркеуге алу кезінде әскери-оқу орындарына түсу үшін үміткерлерді іріктеуге қолдау көрсетсін.</w:t>
      </w:r>
      <w:r>
        <w:br/>
      </w:r>
      <w:r>
        <w:rPr>
          <w:rFonts w:ascii="Times New Roman"/>
          <w:b w:val="false"/>
          <w:i w:val="false"/>
          <w:color w:val="000000"/>
          <w:sz w:val="28"/>
        </w:rPr>
        <w:t>
      6. Осы шешімнің орындалуын бақылау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Күршім ауданының әкімі                     А. Сеитов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Күршім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                  С. Қизатаев</w:t>
      </w:r>
    </w:p>
    <w:p>
      <w:pPr>
        <w:spacing w:after="0"/>
        <w:ind w:left="0"/>
        <w:jc w:val="both"/>
      </w:pPr>
      <w:r>
        <w:rPr>
          <w:rFonts w:ascii="Times New Roman"/>
          <w:b w:val="false"/>
          <w:i/>
          <w:color w:val="000000"/>
          <w:sz w:val="28"/>
        </w:rPr>
        <w:t>      23.01.2012 ж.</w:t>
      </w:r>
    </w:p>
    <w:p>
      <w:pPr>
        <w:spacing w:after="0"/>
        <w:ind w:left="0"/>
        <w:jc w:val="both"/>
      </w:pPr>
      <w:r>
        <w:rPr>
          <w:rFonts w:ascii="Times New Roman"/>
          <w:b w:val="false"/>
          <w:i/>
          <w:color w:val="000000"/>
          <w:sz w:val="28"/>
        </w:rPr>
        <w:t>      Күршім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                          А. Әбілмәжінов</w:t>
      </w:r>
    </w:p>
    <w:p>
      <w:pPr>
        <w:spacing w:after="0"/>
        <w:ind w:left="0"/>
        <w:jc w:val="both"/>
      </w:pPr>
      <w:r>
        <w:rPr>
          <w:rFonts w:ascii="Times New Roman"/>
          <w:b w:val="false"/>
          <w:i/>
          <w:color w:val="000000"/>
          <w:sz w:val="28"/>
        </w:rPr>
        <w:t>      23.01.2012 ж.</w:t>
      </w:r>
    </w:p>
    <w:p>
      <w:pPr>
        <w:spacing w:after="0"/>
        <w:ind w:left="0"/>
        <w:jc w:val="both"/>
      </w:pPr>
      <w:r>
        <w:rPr>
          <w:rFonts w:ascii="Times New Roman"/>
          <w:b w:val="false"/>
          <w:i/>
          <w:color w:val="000000"/>
          <w:sz w:val="28"/>
        </w:rPr>
        <w:t>      «Күршім ауданының № 1 медициналық</w:t>
      </w:r>
      <w:r>
        <w:br/>
      </w:r>
      <w:r>
        <w:rPr>
          <w:rFonts w:ascii="Times New Roman"/>
          <w:b w:val="false"/>
          <w:i w:val="false"/>
          <w:color w:val="000000"/>
          <w:sz w:val="28"/>
        </w:rPr>
        <w:t>
</w:t>
      </w:r>
      <w:r>
        <w:rPr>
          <w:rFonts w:ascii="Times New Roman"/>
          <w:b w:val="false"/>
          <w:i/>
          <w:color w:val="000000"/>
          <w:sz w:val="28"/>
        </w:rPr>
        <w:t>      бірлестігі»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кәсіпорынының директоры          М. Блейменов</w:t>
      </w:r>
    </w:p>
    <w:p>
      <w:pPr>
        <w:spacing w:after="0"/>
        <w:ind w:left="0"/>
        <w:jc w:val="both"/>
      </w:pPr>
      <w:r>
        <w:rPr>
          <w:rFonts w:ascii="Times New Roman"/>
          <w:b w:val="false"/>
          <w:i/>
          <w:color w:val="000000"/>
          <w:sz w:val="28"/>
        </w:rPr>
        <w:t>      23.01.2012 ж.</w:t>
      </w:r>
    </w:p>
    <w:p>
      <w:pPr>
        <w:spacing w:after="0"/>
        <w:ind w:left="0"/>
        <w:jc w:val="both"/>
      </w:pPr>
      <w:r>
        <w:rPr>
          <w:rFonts w:ascii="Times New Roman"/>
          <w:b w:val="false"/>
          <w:i/>
          <w:color w:val="000000"/>
          <w:sz w:val="28"/>
        </w:rPr>
        <w:t>      «Күршім ауданының № 2 медициналық</w:t>
      </w:r>
      <w:r>
        <w:br/>
      </w:r>
      <w:r>
        <w:rPr>
          <w:rFonts w:ascii="Times New Roman"/>
          <w:b w:val="false"/>
          <w:i w:val="false"/>
          <w:color w:val="000000"/>
          <w:sz w:val="28"/>
        </w:rPr>
        <w:t>
</w:t>
      </w:r>
      <w:r>
        <w:rPr>
          <w:rFonts w:ascii="Times New Roman"/>
          <w:b w:val="false"/>
          <w:i/>
          <w:color w:val="000000"/>
          <w:sz w:val="28"/>
        </w:rPr>
        <w:t>      бірлестігі»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кәсіпорынының директоры          К. Кузьменко</w:t>
      </w:r>
    </w:p>
    <w:p>
      <w:pPr>
        <w:spacing w:after="0"/>
        <w:ind w:left="0"/>
        <w:jc w:val="both"/>
      </w:pPr>
      <w:r>
        <w:rPr>
          <w:rFonts w:ascii="Times New Roman"/>
          <w:b w:val="false"/>
          <w:i/>
          <w:color w:val="000000"/>
          <w:sz w:val="28"/>
        </w:rPr>
        <w:t>      23.01.2012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