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255b" w14:textId="55a2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коммуналдық мүлікті cенімгерлікпен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2 ақпандағы № 13 қаулысы. Батыс Қазақстан облысының Әділет департаментінде 2012 жылғы 12 наурызда № 3077 тіркелді. Күші жойылды - Батыс Қазақстан облысы әкімдігінің 2014 жылғы 8 сәуірдегі № 48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08.04.2014 </w:t>
      </w:r>
      <w:r>
        <w:rPr>
          <w:rFonts w:ascii="Times New Roman"/>
          <w:b w:val="false"/>
          <w:i w:val="false"/>
          <w:color w:val="ff0000"/>
          <w:sz w:val="28"/>
        </w:rPr>
        <w:t>№ 48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2011 жылғы 1 наурыздағы "Мемлекеттік мүлік </w:t>
      </w:r>
      <w:r>
        <w:rPr>
          <w:rFonts w:ascii="Times New Roman"/>
          <w:b w:val="false"/>
          <w:i w:val="false"/>
          <w:color w:val="000000"/>
          <w:sz w:val="28"/>
        </w:rPr>
        <w:t>туралы"</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бойынша коммуналдық мүлікті cенімгерлікпен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C. Ж. Шапкеновке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 ақпандағы № 13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бойынша коммуналдық мүлікті</w:t>
      </w:r>
      <w:r>
        <w:br/>
      </w:r>
      <w:r>
        <w:rPr>
          <w:rFonts w:ascii="Times New Roman"/>
          <w:b/>
          <w:i w:val="false"/>
          <w:color w:val="000000"/>
        </w:rPr>
        <w:t>cенімгерлікпен басқаруға беру</w:t>
      </w:r>
      <w:r>
        <w:br/>
      </w:r>
      <w:r>
        <w:rPr>
          <w:rFonts w:ascii="Times New Roman"/>
          <w:b/>
          <w:i w:val="false"/>
          <w:color w:val="000000"/>
        </w:rPr>
        <w:t>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Батыс Қазақстан облысы бойынша коммуналдық мүлікті cенімгерлікпен басқаруға беру Қағидасы (бұдан әрі - Қағида)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Батыс Қазақстан облысы бойынша коммуналдық мүлікті сенімгерлікпен басқаруға беруді ұйымдастыру мен жүзеге асырудың тәртібін айқындайды.</w:t>
      </w:r>
      <w:r>
        <w:br/>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1) басқару органы – акционерлік қоғам акцияларының мемлекеттік пакетін, жауапкершілігі шектеулі серіктестіктердің жарғылық капиталындағы мемлекеттік үлесін иелену және пайдалану құқығын жүзеге асыратын мемлекеттік орган, сондай-ақ жергілікті бюджеттен қаржыландырылатын, мемлекеттік коммуналдық кәсіпорындарды басқаруға уәкілетті атқарушы органдар;</w:t>
      </w:r>
      <w:r>
        <w:br/>
      </w:r>
      <w:r>
        <w:rPr>
          <w:rFonts w:ascii="Times New Roman"/>
          <w:b w:val="false"/>
          <w:i w:val="false"/>
          <w:color w:val="000000"/>
          <w:sz w:val="28"/>
        </w:rPr>
        <w:t>
      2) нарықтық құн – кейіннен сатып алу құқығымен сенімгерлікпен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құрылтайшы айқындайтын объектіні иеліктен шығаруға болатын ақшалай есеп айырысу сомасы;</w:t>
      </w:r>
      <w:r>
        <w:br/>
      </w:r>
      <w:r>
        <w:rPr>
          <w:rFonts w:ascii="Times New Roman"/>
          <w:b w:val="false"/>
          <w:i w:val="false"/>
          <w:color w:val="000000"/>
          <w:sz w:val="28"/>
        </w:rPr>
        <w:t>
      3)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сондай-ақ Қазақстан Республикасының Азаматтық кодексінде және Қазақстан Республикасының өзге де заңдарында көзделген жағдайларда сенімгерлікпен басқару шартының объектісі болып табылатын өзге де мемлекеттік коммуналдық мүлік;</w:t>
      </w:r>
      <w:r>
        <w:br/>
      </w:r>
      <w:r>
        <w:rPr>
          <w:rFonts w:ascii="Times New Roman"/>
          <w:b w:val="false"/>
          <w:i w:val="false"/>
          <w:color w:val="000000"/>
          <w:sz w:val="28"/>
        </w:rPr>
        <w:t>
      4) коммуналдық мүлікті сенімгерлікпен басқарудың құрылтайшысы – жергілікті бюджеттен қаржыландырылатын, коммуналдық мемлекеттік мүлікті басқаруға уәкілетті (облыстық, аудандық, облыстық маңызы бар қаланың) атқарушы органдары;</w:t>
      </w:r>
      <w:r>
        <w:br/>
      </w:r>
      <w:r>
        <w:rPr>
          <w:rFonts w:ascii="Times New Roman"/>
          <w:b w:val="false"/>
          <w:i w:val="false"/>
          <w:color w:val="000000"/>
          <w:sz w:val="28"/>
        </w:rPr>
        <w:t>
      5) сенімгерлікпен басқарушы – коммуналдық мүлікті сенімгерлікпен басқарудың құрылтайшысымен сенімгерлікпен басқару шартын жасасқан жеке және мемлекеттік емес заңды тұлғалар;</w:t>
      </w:r>
      <w:r>
        <w:br/>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7) тендер – объектіні сенімгерлікпен басқаруға беру жөніндегі конкурстық сауда-саттық нысаны;</w:t>
      </w:r>
      <w:r>
        <w:br/>
      </w:r>
      <w:r>
        <w:rPr>
          <w:rFonts w:ascii="Times New Roman"/>
          <w:b w:val="false"/>
          <w:i w:val="false"/>
          <w:color w:val="000000"/>
          <w:sz w:val="28"/>
        </w:rPr>
        <w:t>
      8) тендерлік комиссия – коммуналдық мүлікті сенімгерлікпен басқарудың құрылтайшысы объектіні сенімгерлікпен басқаруға беру жөніндегі тендерді ұйымдастыру және өткізу үшін құрған комиссия;</w:t>
      </w:r>
      <w:r>
        <w:br/>
      </w:r>
      <w:r>
        <w:rPr>
          <w:rFonts w:ascii="Times New Roman"/>
          <w:b w:val="false"/>
          <w:i w:val="false"/>
          <w:color w:val="000000"/>
          <w:sz w:val="28"/>
        </w:rPr>
        <w:t>
      9) тендерге қатысушы – тендерге қатысуға жіберілген жеке немесе заңды тұлға;</w:t>
      </w:r>
      <w:r>
        <w:br/>
      </w:r>
      <w:r>
        <w:rPr>
          <w:rFonts w:ascii="Times New Roman"/>
          <w:b w:val="false"/>
          <w:i w:val="false"/>
          <w:color w:val="000000"/>
          <w:sz w:val="28"/>
        </w:rPr>
        <w:t>
      10) сенімгерлікпен басқару шарты – коммуналдық мүлікті сенімгерлікпен басқарудың құрылтайшысы мен сенімгерлікпен басқарушы арасында жасалатын азаматтық құқықтар мен мiндеттерді белгiлеу, өзгерту немесе тоқтату жөніндегі шарт.</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Объектіні сенімгерлікпен басқаруға</w:t>
      </w:r>
      <w:r>
        <w:br/>
      </w:r>
      <w:r>
        <w:rPr>
          <w:rFonts w:ascii="Times New Roman"/>
          <w:b/>
          <w:i w:val="false"/>
          <w:color w:val="000000"/>
        </w:rPr>
        <w:t>беруді ұйымдастыру және жүзеге асырудың тәртібі</w:t>
      </w:r>
    </w:p>
    <w:bookmarkEnd w:id="1"/>
    <w:p>
      <w:pPr>
        <w:spacing w:after="0"/>
        <w:ind w:left="0"/>
        <w:jc w:val="left"/>
      </w:pPr>
      <w:r>
        <w:rPr>
          <w:rFonts w:ascii="Times New Roman"/>
          <w:b w:val="false"/>
          <w:i w:val="false"/>
          <w:color w:val="000000"/>
          <w:sz w:val="28"/>
        </w:rPr>
        <w:t>      3. Объектіні кейіннен сатып алу құқығымен немесе құқығынсыз, сондай-ақ рентабельдi емес мемлекеттік коммуналдық кәсiпорындарды сенімгерлікпен басқаруға беру туралы шешімді коммуналдық мүлікті сенімгерлікпен басқарудың құрылтайшысы қабылдайды.</w:t>
      </w:r>
      <w:r>
        <w:br/>
      </w:r>
      <w:r>
        <w:rPr>
          <w:rFonts w:ascii="Times New Roman"/>
          <w:b w:val="false"/>
          <w:i w:val="false"/>
          <w:color w:val="000000"/>
          <w:sz w:val="28"/>
        </w:rPr>
        <w:t>
      4. Кейіннен сатып алу құқығымен беру немесе рентабельді емес мемлекеттік коммуналдық кәсіпорындарды оңалту үшін объектіні сенімгерлікпен басқаруды құрған жағдайда тендер өткізу міндетті болып табылады.</w:t>
      </w:r>
      <w:r>
        <w:br/>
      </w:r>
      <w:r>
        <w:rPr>
          <w:rFonts w:ascii="Times New Roman"/>
          <w:b w:val="false"/>
          <w:i w:val="false"/>
          <w:color w:val="000000"/>
          <w:sz w:val="28"/>
        </w:rPr>
        <w:t>
      5. Рентабельдi емес мемлекеттік коммуналдық кәсiпорындардың басқару органдары рентабельдi емес мемлекеттік коммуналдық кәсiпорындарды сенiмгерлiкпен басқаруға беру жөнiндегi ұсыныстарды коммуналдық мүлiктi сенiмгерлiкпен басқарудың құрылтайшысына енгiзедi.</w:t>
      </w:r>
      <w:r>
        <w:br/>
      </w:r>
      <w:r>
        <w:rPr>
          <w:rFonts w:ascii="Times New Roman"/>
          <w:b w:val="false"/>
          <w:i w:val="false"/>
          <w:color w:val="000000"/>
          <w:sz w:val="28"/>
        </w:rPr>
        <w:t>
      Осы Қағиданың мақсаттарына сәйкес рентабельдi емес мемлекеттік коммуналдық кәсiпорындарға төмендегідей өлшемдерге жауап беретiн мемлекеттiк коммуналдық кәсiпорындар жатады:</w:t>
      </w:r>
      <w:r>
        <w:br/>
      </w:r>
      <w:r>
        <w:rPr>
          <w:rFonts w:ascii="Times New Roman"/>
          <w:b w:val="false"/>
          <w:i w:val="false"/>
          <w:color w:val="000000"/>
          <w:sz w:val="28"/>
        </w:rPr>
        <w:t>
      1) үш жылдың iшiнде ағымдағы, негiзгi және негiзгi емес қызметтiң рентабельдiлiгi көрсеткiштерiнiң төмендеуi және/немесе олардың жоспарланған мөлшердi қамтамасыз етпеуi;</w:t>
      </w:r>
      <w:r>
        <w:br/>
      </w:r>
      <w:r>
        <w:rPr>
          <w:rFonts w:ascii="Times New Roman"/>
          <w:b w:val="false"/>
          <w:i w:val="false"/>
          <w:color w:val="000000"/>
          <w:sz w:val="28"/>
        </w:rPr>
        <w:t>
      2) қатарынан үш жылдың iшiнде таза табыс бойынша жоспарлы көрсеткiштердi орындамауы.</w:t>
      </w:r>
      <w:r>
        <w:br/>
      </w:r>
      <w:r>
        <w:rPr>
          <w:rFonts w:ascii="Times New Roman"/>
          <w:b w:val="false"/>
          <w:i w:val="false"/>
          <w:color w:val="000000"/>
          <w:sz w:val="28"/>
        </w:rPr>
        <w:t>
      6. Объектiнi кейiннен сатып алу құқығынсыз сенiмгерлiкпен басқаруға берудi мынандай жағдайларда:</w:t>
      </w:r>
      <w:r>
        <w:br/>
      </w:r>
      <w:r>
        <w:rPr>
          <w:rFonts w:ascii="Times New Roman"/>
          <w:b w:val="false"/>
          <w:i w:val="false"/>
          <w:color w:val="000000"/>
          <w:sz w:val="28"/>
        </w:rPr>
        <w:t>
      1) объектiлерді коммуналдық заңды тұлғалардың жарғылық капиталын төлеу есебiне бергенге дейiн;</w:t>
      </w:r>
      <w:r>
        <w:br/>
      </w:r>
      <w:r>
        <w:rPr>
          <w:rFonts w:ascii="Times New Roman"/>
          <w:b w:val="false"/>
          <w:i w:val="false"/>
          <w:color w:val="000000"/>
          <w:sz w:val="28"/>
        </w:rPr>
        <w:t>
      2) теңгерiм ұстаушылардың жазбаша келiсiмiнiң негiзiнде алаңы бiр жүз шаршы метрге дейiнгi үй-жайларды, ғимараттар мен құрылыстарды, қалдық құны ең төменгi есептi көрсеткiштен бiр жүз елу еселенгеннен кем емес жабдықты бергенде;</w:t>
      </w:r>
      <w:r>
        <w:br/>
      </w:r>
      <w:r>
        <w:rPr>
          <w:rFonts w:ascii="Times New Roman"/>
          <w:b w:val="false"/>
          <w:i w:val="false"/>
          <w:color w:val="000000"/>
          <w:sz w:val="28"/>
        </w:rPr>
        <w:t>
      3) теңгерім ұстаушылардың жазбаша келісімінің негізінде, сенімгерлікпен басқарушының қаражаты есебінен коммуникация желілерін тиісті дәрежеде ұстаған жағдайда тиімді сатып алу мүддесімен пайдаланушы ұйымдарға коммуникациялардың инженерлік желі объектілерін бергенде тендер өткiзбестен жүзеге асыруға болады.</w:t>
      </w:r>
      <w:r>
        <w:br/>
      </w:r>
      <w:r>
        <w:rPr>
          <w:rFonts w:ascii="Times New Roman"/>
          <w:b w:val="false"/>
          <w:i w:val="false"/>
          <w:color w:val="000000"/>
          <w:sz w:val="28"/>
        </w:rPr>
        <w:t>
      7. Объектiнi сенiмгерлiкпен басқаруға тендер өткiзбестен беру үшін мүдделi тұлғалар коммуналдық мүлікті сенімгерлікпен басқарудың құрылтайшысына келесі құжаттарды қоса бере отырып, объектiнi сенiмгерлiкпен басқаруға беру жөнінде ерiктi түрде өтiнiмдер береді:</w:t>
      </w:r>
      <w:r>
        <w:br/>
      </w:r>
      <w:r>
        <w:rPr>
          <w:rFonts w:ascii="Times New Roman"/>
          <w:b w:val="false"/>
          <w:i w:val="false"/>
          <w:color w:val="000000"/>
          <w:sz w:val="28"/>
        </w:rPr>
        <w:t>
      1) теңгерiм ұстаушының объектiнi сенiмгерлiкпен басқаруға беруге жазбаша келiсiмi;</w:t>
      </w:r>
      <w:r>
        <w:br/>
      </w:r>
      <w:r>
        <w:rPr>
          <w:rFonts w:ascii="Times New Roman"/>
          <w:b w:val="false"/>
          <w:i w:val="false"/>
          <w:color w:val="000000"/>
          <w:sz w:val="28"/>
        </w:rPr>
        <w:t>
      2) объектiнiң қажеттiлiгiне негiздеме;</w:t>
      </w:r>
      <w:r>
        <w:br/>
      </w:r>
      <w:r>
        <w:rPr>
          <w:rFonts w:ascii="Times New Roman"/>
          <w:b w:val="false"/>
          <w:i w:val="false"/>
          <w:color w:val="000000"/>
          <w:sz w:val="28"/>
        </w:rPr>
        <w:t>
      3) заңды тұлғалар үшiн - нотариалды куәландырылған мемлекеттiк тiркеу (қайта тiркеу) туралы куәлiктiң, құрылтай құжаттарының (құрылтай шарты және жарғы), салық төлеушi куәлiгiнiң көшiрмелерi, тиісті салық органы берген объектiнi сенiмгерлiкпен басқаруға беру жөніндегі өтiнiм берген күннiң алдындағы соңғы үш айдан астам мерзім ішінде салық берешегінің, мiндеттi зейнетақы жарналары мен әлеуметтiк аударымдар бойынша берешектерінің жоқ екенi туралы белгіленген нысандағы анықтаманың түпнұсқасы;</w:t>
      </w:r>
      <w:r>
        <w:br/>
      </w:r>
      <w:r>
        <w:rPr>
          <w:rFonts w:ascii="Times New Roman"/>
          <w:b w:val="false"/>
          <w:i w:val="false"/>
          <w:color w:val="000000"/>
          <w:sz w:val="28"/>
        </w:rPr>
        <w:t>
      4) жеке тұлғалар үшiн - нотариалды куәландырылған жеке тұлғаның жеке басын куәландыратын құжатының, салық төлеушi куәлiгiнiң көшiрмелерi;</w:t>
      </w:r>
      <w:r>
        <w:br/>
      </w:r>
      <w:r>
        <w:rPr>
          <w:rFonts w:ascii="Times New Roman"/>
          <w:b w:val="false"/>
          <w:i w:val="false"/>
          <w:color w:val="000000"/>
          <w:sz w:val="28"/>
        </w:rPr>
        <w:t>
      5) дара кәсiпкер үшiн - нотариалды куәландырылған дара кәсiпкердi мемлекеттiк тiркеу туралы куәлiктiң, жеке тұлғаның жеке басын куәландыратын құжаттың, салық төлеушi куәлiгiнiң көшiрмелерi, тиісті салық органы берген объектiнi сенiмгерлiкпен басқаруға беру жөніндегі өтiнiм берген күннiң алдындағы соңғы үш айдан астам мерзім ішінде салық берешегінің, мiндеттi зейнетақы жарналары мен әлеуметтiк аударымдар бойынша берешектерінің жоқ екенi туралы белгіленген нысандағы анықтаманың түпнұсқасы.</w:t>
      </w:r>
      <w:r>
        <w:br/>
      </w:r>
      <w:r>
        <w:rPr>
          <w:rFonts w:ascii="Times New Roman"/>
          <w:b w:val="false"/>
          <w:i w:val="false"/>
          <w:color w:val="000000"/>
          <w:sz w:val="28"/>
        </w:rPr>
        <w:t>
      8. Объектiнi тендер өткiзбестен сенiмгерлiкпен басқаруға беру кезiнде объектiнi сенiмгерлiкпен басқаруға беру жөніндегі өтiнiмдi коммуналдық мүлiктi сенiмгерлiкпен басқарудың құрылтайшысы жетi жұмыс күнiнен аспайтын мерзiмде қарастырады.</w:t>
      </w:r>
      <w:r>
        <w:br/>
      </w:r>
      <w:r>
        <w:rPr>
          <w:rFonts w:ascii="Times New Roman"/>
          <w:b w:val="false"/>
          <w:i w:val="false"/>
          <w:color w:val="000000"/>
          <w:sz w:val="28"/>
        </w:rPr>
        <w:t>
      9. Объектiнi тендер өткiзбестен сенiмгерлiкпен басқаруға беру кезiнде сенiмгерлiкпен басқарушы мен коммуналдық мүлiктi сенiмгерлiкпен басқарудың құрылтайшысы не оның мiндетiн атқарушы тұлға объектiнi сенiмгерлiкпен басқаруға беру жөніндегі өтiнiм берген күннен бастап он жұмыс күнiнен кешiктiрмей сенімгерлікпен басқару шартын жасасады..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Объектiнi сенiмгерлiкпен</w:t>
      </w:r>
      <w:r>
        <w:br/>
      </w:r>
      <w:r>
        <w:rPr>
          <w:rFonts w:ascii="Times New Roman"/>
          <w:b/>
          <w:i w:val="false"/>
          <w:color w:val="000000"/>
        </w:rPr>
        <w:t>басқаруға беруге дайындау</w:t>
      </w:r>
    </w:p>
    <w:bookmarkEnd w:id="2"/>
    <w:p>
      <w:pPr>
        <w:spacing w:after="0"/>
        <w:ind w:left="0"/>
        <w:jc w:val="left"/>
      </w:pPr>
      <w:r>
        <w:rPr>
          <w:rFonts w:ascii="Times New Roman"/>
          <w:b w:val="false"/>
          <w:i w:val="false"/>
          <w:color w:val="000000"/>
          <w:sz w:val="28"/>
        </w:rPr>
        <w:t>      10 Объектiнi сенiмгерлiкпен басқаруға беруге дайындауды коммуналдық мүлiктi сенiмгерлiкпен басқарудың құрылтайшысы жүзеге асырады.</w:t>
      </w:r>
      <w:r>
        <w:br/>
      </w:r>
      <w:r>
        <w:rPr>
          <w:rFonts w:ascii="Times New Roman"/>
          <w:b w:val="false"/>
          <w:i w:val="false"/>
          <w:color w:val="000000"/>
          <w:sz w:val="28"/>
        </w:rPr>
        <w:t>
      11. Басқару органы коммуналдық мүлiктi сенiмгерлiкпен басқарудың құрылтайшысына акциялары (үлестерi), не мүлiктiк кешенi тендердің объектісі болып табылатын заңды тұлғаның құрылтай құжаттарын, заңды тұлғаның соңғы үш жылдағы қаржылық-шаруашылық қызметi туралы толық ақпаратты, объектiнi кейiннен сатып алу құқығымен немесе құқығынсыз сенiмгерлiкпен басқаруға беру жөнiндегi шарттарды белгiлеу туралы ұсынысты бередi.</w:t>
      </w:r>
      <w:r>
        <w:br/>
      </w:r>
      <w:r>
        <w:rPr>
          <w:rFonts w:ascii="Times New Roman"/>
          <w:b w:val="false"/>
          <w:i w:val="false"/>
          <w:color w:val="000000"/>
          <w:sz w:val="28"/>
        </w:rPr>
        <w:t>
      Басқару органы жылжымалы (ақшадан басқа) және жылжымайтын мемлекеттік коммуналдық мүлік объектiлері бойынша коммуналдық мүлiктi сенiмгерлiкпен басқарудың құрылтайшысына объектiнiң сипаттамасын, объектiнiң теңгерiмдiк құны туралы мәлiметтердi және объектiнi кейiннен сатып алу құқығымен немесе құқығынсыз сенiмгерлiкпен басқаруға беру жөнiндегi шарттарды белгiлеу туралы ұсынысты бередi.</w:t>
      </w:r>
      <w:r>
        <w:br/>
      </w:r>
      <w:r>
        <w:rPr>
          <w:rFonts w:ascii="Times New Roman"/>
          <w:b w:val="false"/>
          <w:i w:val="false"/>
          <w:color w:val="000000"/>
          <w:sz w:val="28"/>
        </w:rPr>
        <w:t>
      12. Мемлекеттiк заңды тұлғалар, сондай-ақ акциялары мен жарғылық капиталдарындағы мемлекеттiң қатысу үлестерi сенiмгерлiкпен басқаруға беру объектiсi болып табылатын мемлекеттiк емес заңды тұлғалар коммуналдық мүлiктi сенiмгерлiкпен басқару құрылтайшысының жазбаша сұрауы бойынша олар белгiлеген мерзiмдерде объектiнi сенiмгерлiкпен басқаруға беруге дайындау үшiн қажеттi мәлiметтердi бередi және берiлген мәлiметтердiң дұрыстығына жауапты болады.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Тендер өткiзуге дайындық</w:t>
      </w:r>
    </w:p>
    <w:bookmarkEnd w:id="3"/>
    <w:p>
      <w:pPr>
        <w:spacing w:after="0"/>
        <w:ind w:left="0"/>
        <w:jc w:val="left"/>
      </w:pPr>
      <w:r>
        <w:rPr>
          <w:rFonts w:ascii="Times New Roman"/>
          <w:b w:val="false"/>
          <w:i w:val="false"/>
          <w:color w:val="000000"/>
          <w:sz w:val="28"/>
        </w:rPr>
        <w:t>      13. Коммуналдық мүлiктi сенiмгерлiкпен басқарудың құрылтайшысы сенiмгерлiкпен басқаруды құру мақсатында:</w:t>
      </w:r>
      <w:r>
        <w:br/>
      </w:r>
      <w:r>
        <w:rPr>
          <w:rFonts w:ascii="Times New Roman"/>
          <w:b w:val="false"/>
          <w:i w:val="false"/>
          <w:color w:val="000000"/>
          <w:sz w:val="28"/>
        </w:rPr>
        <w:t>
      1) тендер ұйымдастырады (тендерлiк комиссияның құрамы мен жұмыс регламентiн бекiтедi, тендерге қатысушыларды тiркейдi, тендер өткізу туралы хабарламаның жариялануын қамтамасыз етеді);</w:t>
      </w:r>
      <w:r>
        <w:br/>
      </w:r>
      <w:r>
        <w:rPr>
          <w:rFonts w:ascii="Times New Roman"/>
          <w:b w:val="false"/>
          <w:i w:val="false"/>
          <w:color w:val="000000"/>
          <w:sz w:val="28"/>
        </w:rPr>
        <w:t>
      2) тендер объектісі туралы ақпарат жинауды жүзеге асырады;</w:t>
      </w:r>
      <w:r>
        <w:br/>
      </w:r>
      <w:r>
        <w:rPr>
          <w:rFonts w:ascii="Times New Roman"/>
          <w:b w:val="false"/>
          <w:i w:val="false"/>
          <w:color w:val="000000"/>
          <w:sz w:val="28"/>
        </w:rPr>
        <w:t>
      3) кепiлдiк жарналарды қабылдайды;</w:t>
      </w:r>
      <w:r>
        <w:br/>
      </w:r>
      <w:r>
        <w:rPr>
          <w:rFonts w:ascii="Times New Roman"/>
          <w:b w:val="false"/>
          <w:i w:val="false"/>
          <w:color w:val="000000"/>
          <w:sz w:val="28"/>
        </w:rPr>
        <w:t>
      4) Қазақстан Республикасының бағалау қызметi туралы заңнамасына сәйкес объектiнi бағалауды жүргiзуге шарттар жасасады;</w:t>
      </w:r>
      <w:r>
        <w:br/>
      </w:r>
      <w:r>
        <w:rPr>
          <w:rFonts w:ascii="Times New Roman"/>
          <w:b w:val="false"/>
          <w:i w:val="false"/>
          <w:color w:val="000000"/>
          <w:sz w:val="28"/>
        </w:rPr>
        <w:t>
      5) тендерге қатысушылармен және бағалаушылармен тендер өткiзу рәсiмдерiне байланысты есептердi жүзеге асырады;</w:t>
      </w:r>
      <w:r>
        <w:br/>
      </w:r>
      <w:r>
        <w:rPr>
          <w:rFonts w:ascii="Times New Roman"/>
          <w:b w:val="false"/>
          <w:i w:val="false"/>
          <w:color w:val="000000"/>
          <w:sz w:val="28"/>
        </w:rPr>
        <w:t>
      6) тендер жеңімпазымен сенімгерлікпен басқару шартын жасасады;</w:t>
      </w:r>
      <w:r>
        <w:br/>
      </w:r>
      <w:r>
        <w:rPr>
          <w:rFonts w:ascii="Times New Roman"/>
          <w:b w:val="false"/>
          <w:i w:val="false"/>
          <w:color w:val="000000"/>
          <w:sz w:val="28"/>
        </w:rPr>
        <w:t>
      7) объектiнi сенiмгерлiкпен басқаруға беруге байланысты өзге де функцияларды жүзеге асырады.</w:t>
      </w:r>
      <w:r>
        <w:br/>
      </w:r>
      <w:r>
        <w:rPr>
          <w:rFonts w:ascii="Times New Roman"/>
          <w:b w:val="false"/>
          <w:i w:val="false"/>
          <w:color w:val="000000"/>
          <w:sz w:val="28"/>
        </w:rPr>
        <w:t>
      14. Коммуналдық мүлiктi сенiмгерлiкпен басқарудың құрылтайшысы тендердi ұйымдастыру және өткiзу үшiн тұрақты тендерлiк комиссия құрады.</w:t>
      </w:r>
      <w:r>
        <w:br/>
      </w:r>
      <w:r>
        <w:rPr>
          <w:rFonts w:ascii="Times New Roman"/>
          <w:b w:val="false"/>
          <w:i w:val="false"/>
          <w:color w:val="000000"/>
          <w:sz w:val="28"/>
        </w:rPr>
        <w:t>
      Тендерлiк комиссияның құрамына коммуналдық мүлiктi сенiмгерлiкпен басқару құрылтайшысының, басқару органының өкiлдерi немесе жергілікті бюджеттен қаржыландырылатын атқарушы органдардың өкiлдерi енгізіледі. Төраға мен хатшы коммуналдық мүлiктi сенiмгерлiкпен басқару құрылтайшысының өкiлдерi болып табылады. Тендерлiк комиссия құрамының саны кемiнде бес адамнан құрылады. Хатшы тендерлiк комиссияның мүшесi болып саналмайды.</w:t>
      </w:r>
      <w:r>
        <w:br/>
      </w:r>
      <w:r>
        <w:rPr>
          <w:rFonts w:ascii="Times New Roman"/>
          <w:b w:val="false"/>
          <w:i w:val="false"/>
          <w:color w:val="000000"/>
          <w:sz w:val="28"/>
        </w:rPr>
        <w:t>
      Комиссияның отырысы, eгep оған комиссия мүшелерiнiң кемiнде 2/3-ci қатысса, заңды болып табылады.</w:t>
      </w:r>
      <w:r>
        <w:br/>
      </w:r>
      <w:r>
        <w:rPr>
          <w:rFonts w:ascii="Times New Roman"/>
          <w:b w:val="false"/>
          <w:i w:val="false"/>
          <w:color w:val="000000"/>
          <w:sz w:val="28"/>
        </w:rPr>
        <w:t>
      15. Тендерлiк комиссия мынандай функцияларды жүзеге асырады:</w:t>
      </w:r>
      <w:r>
        <w:br/>
      </w:r>
      <w:r>
        <w:rPr>
          <w:rFonts w:ascii="Times New Roman"/>
          <w:b w:val="false"/>
          <w:i w:val="false"/>
          <w:color w:val="000000"/>
          <w:sz w:val="28"/>
        </w:rPr>
        <w:t>
      1) кепiлдiк жарнаның мөлшерiн бекiтедi;</w:t>
      </w:r>
      <w:r>
        <w:br/>
      </w:r>
      <w:r>
        <w:rPr>
          <w:rFonts w:ascii="Times New Roman"/>
          <w:b w:val="false"/>
          <w:i w:val="false"/>
          <w:color w:val="000000"/>
          <w:sz w:val="28"/>
        </w:rPr>
        <w:t>
      2) қажет болған жағдайда тендердiң шарттары мен сенiмгерлiкпен басқарушыға қойылатын талаптарды айқындайды;</w:t>
      </w:r>
      <w:r>
        <w:br/>
      </w:r>
      <w:r>
        <w:rPr>
          <w:rFonts w:ascii="Times New Roman"/>
          <w:b w:val="false"/>
          <w:i w:val="false"/>
          <w:color w:val="000000"/>
          <w:sz w:val="28"/>
        </w:rPr>
        <w:t>
      3) тендер өткiзедi;</w:t>
      </w:r>
      <w:r>
        <w:br/>
      </w:r>
      <w:r>
        <w:rPr>
          <w:rFonts w:ascii="Times New Roman"/>
          <w:b w:val="false"/>
          <w:i w:val="false"/>
          <w:color w:val="000000"/>
          <w:sz w:val="28"/>
        </w:rPr>
        <w:t>
      4) тендер жеңiмпазын анықтайды.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Тендерлiк құжаттама</w:t>
      </w:r>
    </w:p>
    <w:bookmarkEnd w:id="4"/>
    <w:p>
      <w:pPr>
        <w:spacing w:after="0"/>
        <w:ind w:left="0"/>
        <w:jc w:val="left"/>
      </w:pPr>
      <w:r>
        <w:rPr>
          <w:rFonts w:ascii="Times New Roman"/>
          <w:b w:val="false"/>
          <w:i w:val="false"/>
          <w:color w:val="000000"/>
          <w:sz w:val="28"/>
        </w:rPr>
        <w:t>      16. Тендер өткiзу туралы хабарлама тендер өткiзудiң жарияланған күнiне дейiн кемiнде он бес күнтiзбелiк күн бұрын, ал акционерлiк қоғамдардың акциялары мен жауапкершiлiгi шектеулi серiктестiктердiң жарғылық капиталындағы мемлекеттің қатысу үлестерiн сенiмгерлiкпен басқаруға беру кезiнде - тендердi өткiзгенге дейiн кемiнде отыз күнтiзбелiк күн бұрын мерзiмдi баспасөз басылымдарында мемлекеттiк және орыс тiлдерiнде жарияланады, әрi мынандай мәлiметтердi:</w:t>
      </w:r>
      <w:r>
        <w:br/>
      </w:r>
      <w:r>
        <w:rPr>
          <w:rFonts w:ascii="Times New Roman"/>
          <w:b w:val="false"/>
          <w:i w:val="false"/>
          <w:color w:val="000000"/>
          <w:sz w:val="28"/>
        </w:rPr>
        <w:t>
      1) тендердiң шарттары мен тендер жеңiмпазын анықтау өлшемдерiн;</w:t>
      </w:r>
      <w:r>
        <w:br/>
      </w:r>
      <w:r>
        <w:rPr>
          <w:rFonts w:ascii="Times New Roman"/>
          <w:b w:val="false"/>
          <w:i w:val="false"/>
          <w:color w:val="000000"/>
          <w:sz w:val="28"/>
        </w:rPr>
        <w:t>
      2) тендер объектiсiнiң қысқаша сипаттамасын;</w:t>
      </w:r>
      <w:r>
        <w:br/>
      </w:r>
      <w:r>
        <w:rPr>
          <w:rFonts w:ascii="Times New Roman"/>
          <w:b w:val="false"/>
          <w:i w:val="false"/>
          <w:color w:val="000000"/>
          <w:sz w:val="28"/>
        </w:rPr>
        <w:t>
      3) тендердi өткiзу күнiн, уақыты мен орнын;</w:t>
      </w:r>
      <w:r>
        <w:br/>
      </w:r>
      <w:r>
        <w:rPr>
          <w:rFonts w:ascii="Times New Roman"/>
          <w:b w:val="false"/>
          <w:i w:val="false"/>
          <w:color w:val="000000"/>
          <w:sz w:val="28"/>
        </w:rPr>
        <w:t>
      4) тендерге қатысуға өтiнiм салынған конверттi ұсынудың тәртiбiн, тәсiлiн, орны мен түпкілікті мерзiмiн;</w:t>
      </w:r>
      <w:r>
        <w:br/>
      </w:r>
      <w:r>
        <w:rPr>
          <w:rFonts w:ascii="Times New Roman"/>
          <w:b w:val="false"/>
          <w:i w:val="false"/>
          <w:color w:val="000000"/>
          <w:sz w:val="28"/>
        </w:rPr>
        <w:t>
      5) кепiлдiк жарнаның мөлшерi мен оны енгiзу үшiн банктiң деректемелерiн (кепiлдiк жарнаның мөлшерiн тендер өткізу туралы хабарлама жарияланғаннан кейiн өзгертуге болмайды);</w:t>
      </w:r>
      <w:r>
        <w:br/>
      </w:r>
      <w:r>
        <w:rPr>
          <w:rFonts w:ascii="Times New Roman"/>
          <w:b w:val="false"/>
          <w:i w:val="false"/>
          <w:color w:val="000000"/>
          <w:sz w:val="28"/>
        </w:rPr>
        <w:t>
      6) сенiмгерлiкпен басқарушыға қойылатын талаптарды;</w:t>
      </w:r>
      <w:r>
        <w:br/>
      </w:r>
      <w:r>
        <w:rPr>
          <w:rFonts w:ascii="Times New Roman"/>
          <w:b w:val="false"/>
          <w:i w:val="false"/>
          <w:color w:val="000000"/>
          <w:sz w:val="28"/>
        </w:rPr>
        <w:t>
      7) басқару органдары ұсынған қосымша мәлiметтердi қамтиды.</w:t>
      </w:r>
      <w:r>
        <w:br/>
      </w:r>
      <w:r>
        <w:rPr>
          <w:rFonts w:ascii="Times New Roman"/>
          <w:b w:val="false"/>
          <w:i w:val="false"/>
          <w:color w:val="000000"/>
          <w:sz w:val="28"/>
        </w:rPr>
        <w:t>
      17. Тендерлiк комиссия тендердiң шарттарын өзгерткен жағдайда барлық өзгерiстер туралы хабарлама осы Қағиданың 16-тармағында белгiленген тәртiппен және мерзiмде жариялануы тиiс.</w:t>
      </w:r>
      <w:r>
        <w:br/>
      </w:r>
      <w:r>
        <w:rPr>
          <w:rFonts w:ascii="Times New Roman"/>
          <w:b w:val="false"/>
          <w:i w:val="false"/>
          <w:color w:val="000000"/>
          <w:sz w:val="28"/>
        </w:rPr>
        <w:t>
      Тендердiң шарттары өзгергенi туралы хабарлама жарияланғанға дейiн тендерге қатысуға өтiнiм берген және осыған байланысты тендерге қатысудан бас тартқан тұлғалар кепiлдiк жарнаны толық көлемде қайтаруды талап етуге құқылы.</w:t>
      </w:r>
      <w:r>
        <w:br/>
      </w:r>
      <w:r>
        <w:rPr>
          <w:rFonts w:ascii="Times New Roman"/>
          <w:b w:val="false"/>
          <w:i w:val="false"/>
          <w:color w:val="000000"/>
          <w:sz w:val="28"/>
        </w:rPr>
        <w:t>
      18. Тендер өткiзу туралы хабарлама жарияланғанға дейiн акциялары мен жарғылық капиталындағы мемлекеттiң қатысу үлестерi не мүлiктiк кешенi сенiмгерлікпен басқаруға беру объектiсi болып табылатын әрбiр заңды тұлға бойынша коммуналдық мүлiктi сенiмгерлiкпен басқарудың құрылтайшысы мынадай құжаттардың көшiрмелерiнен тұратын құжаттар пакетiн дайындауы тиiс:</w:t>
      </w:r>
      <w:r>
        <w:br/>
      </w:r>
      <w:r>
        <w:rPr>
          <w:rFonts w:ascii="Times New Roman"/>
          <w:b w:val="false"/>
          <w:i w:val="false"/>
          <w:color w:val="000000"/>
          <w:sz w:val="28"/>
        </w:rPr>
        <w:t>
      1) заңды тұлғаны тiркеу туралы куәлiк;</w:t>
      </w:r>
      <w:r>
        <w:br/>
      </w:r>
      <w:r>
        <w:rPr>
          <w:rFonts w:ascii="Times New Roman"/>
          <w:b w:val="false"/>
          <w:i w:val="false"/>
          <w:color w:val="000000"/>
          <w:sz w:val="28"/>
        </w:rPr>
        <w:t>
      2) жарғы;</w:t>
      </w:r>
      <w:r>
        <w:br/>
      </w:r>
      <w:r>
        <w:rPr>
          <w:rFonts w:ascii="Times New Roman"/>
          <w:b w:val="false"/>
          <w:i w:val="false"/>
          <w:color w:val="000000"/>
          <w:sz w:val="28"/>
        </w:rPr>
        <w:t>
      3) эмиссияны тiркеу туралы куәлiк (акционерлiк қоғамдар үшiн);</w:t>
      </w:r>
      <w:r>
        <w:br/>
      </w:r>
      <w:r>
        <w:rPr>
          <w:rFonts w:ascii="Times New Roman"/>
          <w:b w:val="false"/>
          <w:i w:val="false"/>
          <w:color w:val="000000"/>
          <w:sz w:val="28"/>
        </w:rPr>
        <w:t>
      4) есептi кезеңнiң алдындағы үш жылғы қосымшаларымен бухгалтерлiк баланстар;</w:t>
      </w:r>
      <w:r>
        <w:br/>
      </w:r>
      <w:r>
        <w:rPr>
          <w:rFonts w:ascii="Times New Roman"/>
          <w:b w:val="false"/>
          <w:i w:val="false"/>
          <w:color w:val="000000"/>
          <w:sz w:val="28"/>
        </w:rPr>
        <w:t>
      Тендер өткiзу туралы хабарлама жарияланғаннан кейiн коммуналдық мүлiктi сенiмгерлiкпен басқарудың құрылтайшысы тендерге қатысушы болуға тiлек бiлдiргендерге объектi туралы ақпаратқа қолжетiмдiлiктi қамтамасыз етедi.</w:t>
      </w:r>
      <w:r>
        <w:br/>
      </w:r>
      <w:r>
        <w:rPr>
          <w:rFonts w:ascii="Times New Roman"/>
          <w:b w:val="false"/>
          <w:i w:val="false"/>
          <w:color w:val="000000"/>
          <w:sz w:val="28"/>
        </w:rPr>
        <w:t>
      19. Тендерге қатысушылар тендер өткiзу туралы хабарламада көрсетiлген мөлшерде кепiлдiк жарна енгiзедi. Егер тендерге қатысушы өкiлiнiң өкiлеттiгiн растайтын құжатта олар осындай әрекеттерді жасауға уәкілетті болса, кепiлдiк жарнаны тендерге қатысушының атынан кез-келген жеке немесе заңды тұлға енгiзе алады. Кепiлдiк жарнаны алушы коммуналдық мүлiктi сенiмгерлiкпен басқарудың құрылтайшысы болып табылады.</w:t>
      </w:r>
      <w:r>
        <w:br/>
      </w:r>
      <w:r>
        <w:rPr>
          <w:rFonts w:ascii="Times New Roman"/>
          <w:b w:val="false"/>
          <w:i w:val="false"/>
          <w:color w:val="000000"/>
          <w:sz w:val="28"/>
        </w:rPr>
        <w:t>
      20. Тендерге қатысу үшiн кепiлдiк жарна әрбiр объект үшiн оның нарықтық құнының немесе теңгерiмдiк құнының (объектiнi кейiннен сатып алу құқығынсыз сенiмгерлiкпен басқаруға берген жағдайда) он пайызы шегiнде бөлек белгiленедi.</w:t>
      </w:r>
      <w:r>
        <w:br/>
      </w:r>
      <w:r>
        <w:rPr>
          <w:rFonts w:ascii="Times New Roman"/>
          <w:b w:val="false"/>
          <w:i w:val="false"/>
          <w:color w:val="000000"/>
          <w:sz w:val="28"/>
        </w:rPr>
        <w:t>
      21. Кепiлдiк жарна тендерге қатысушының мынадай мiндеттемелерiн қамтамасыз ету болып табылады:</w:t>
      </w:r>
      <w:r>
        <w:br/>
      </w:r>
      <w:r>
        <w:rPr>
          <w:rFonts w:ascii="Times New Roman"/>
          <w:b w:val="false"/>
          <w:i w:val="false"/>
          <w:color w:val="000000"/>
          <w:sz w:val="28"/>
        </w:rPr>
        <w:t>
      1) жеңген жағдайда тендердiң нәтижелерi туралы хаттамаға қол қою;</w:t>
      </w:r>
      <w:r>
        <w:br/>
      </w:r>
      <w:r>
        <w:rPr>
          <w:rFonts w:ascii="Times New Roman"/>
          <w:b w:val="false"/>
          <w:i w:val="false"/>
          <w:color w:val="000000"/>
          <w:sz w:val="28"/>
        </w:rPr>
        <w:t>
      2) коммуналдық мүлiктi сенiмгерлiкпен басқарудың құрылтайшысымен сенімгерлікпен басқару туралы шарт жасасу.</w:t>
      </w:r>
      <w:r>
        <w:br/>
      </w:r>
      <w:r>
        <w:rPr>
          <w:rFonts w:ascii="Times New Roman"/>
          <w:b w:val="false"/>
          <w:i w:val="false"/>
          <w:color w:val="000000"/>
          <w:sz w:val="28"/>
        </w:rPr>
        <w:t>
      22. Егер тендерге қатысушылар осы Қағиданың 17-тармағының екiншi бөлiгiнде көзделген жағдайларды қоспағанда, тендер өткiзiлгенге дейiн кемiнде үш күн бұрын оған қатысудан бас тартқан жағдайда коммуналдық мүлiктi сенiмгерлiкпен басқарудың құрылтайшысы оларға кепiлдiк жарнаны қайтармайды.</w:t>
      </w:r>
      <w:r>
        <w:br/>
      </w:r>
      <w:r>
        <w:rPr>
          <w:rFonts w:ascii="Times New Roman"/>
          <w:b w:val="false"/>
          <w:i w:val="false"/>
          <w:color w:val="000000"/>
          <w:sz w:val="28"/>
        </w:rPr>
        <w:t>
      23. Осы Қағиданың 22 және 41-тармақтарында санамаланғандардан басқа барлық жағдайларда кепiлдiк жарна тендер аяқталған күннен бастап он банктiк күннен кешiктiрiлмейтiн мерзiмде, ал егер ақша коммуналдық мүлiктi сенiмгерлiкпен басқару құрылтайшысының шотына тендер өткiзiлгеннен кейiн түссе, онда олар түскен күннен бастап банктiк он күн iшiнде қайтарылады.</w:t>
      </w:r>
      <w:r>
        <w:br/>
      </w:r>
      <w:r>
        <w:rPr>
          <w:rFonts w:ascii="Times New Roman"/>
          <w:b w:val="false"/>
          <w:i w:val="false"/>
          <w:color w:val="000000"/>
          <w:sz w:val="28"/>
        </w:rPr>
        <w:t>
      Кепiлдiк жарналар сауда-саттыққа қатысушының деректемелерi көрсетiлiп, тендерге қатысушы берген кепiлдiк жарнаны қайтару туралы өтiнiш негiзiнде қайтарылады.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Тендердi өткiзу</w:t>
      </w:r>
    </w:p>
    <w:bookmarkEnd w:id="5"/>
    <w:p>
      <w:pPr>
        <w:spacing w:after="0"/>
        <w:ind w:left="0"/>
        <w:jc w:val="left"/>
      </w:pPr>
      <w:r>
        <w:rPr>
          <w:rFonts w:ascii="Times New Roman"/>
          <w:b w:val="false"/>
          <w:i w:val="false"/>
          <w:color w:val="000000"/>
          <w:sz w:val="28"/>
        </w:rPr>
        <w:t>      24. Тендерге қатысушыларды тiркеу тендер өткiзу туралы хабарлама жарияланған күннен бастап жүргiзiледi және тендер басталғанға дейiн жиырма төрт сағат бұрын аяқталады.</w:t>
      </w:r>
      <w:r>
        <w:br/>
      </w:r>
      <w:r>
        <w:rPr>
          <w:rFonts w:ascii="Times New Roman"/>
          <w:b w:val="false"/>
          <w:i w:val="false"/>
          <w:color w:val="000000"/>
          <w:sz w:val="28"/>
        </w:rPr>
        <w:t>
      25. Тендерге қатысушы ретiнде тiркелу үшiн мыналарды:</w:t>
      </w:r>
      <w:r>
        <w:br/>
      </w:r>
      <w:r>
        <w:rPr>
          <w:rFonts w:ascii="Times New Roman"/>
          <w:b w:val="false"/>
          <w:i w:val="false"/>
          <w:color w:val="000000"/>
          <w:sz w:val="28"/>
        </w:rPr>
        <w:t>
      1) осы Қағиданың 1-қосымшасында белгiленген нысан бойынша тендерге қатысушыны тендер жеңiмпазы деп анықтаған жағдайда оның, тендер өткiзу туралы хабарламада көрсетiлген және тендерге қатысушының өзi ұсынған тендер талаптарында шарт жасасу мiндеттемесiн жазбаша бiлдiретiн тендерге қатысуға өтiнiмдi;</w:t>
      </w:r>
      <w:r>
        <w:br/>
      </w:r>
      <w:r>
        <w:rPr>
          <w:rFonts w:ascii="Times New Roman"/>
          <w:b w:val="false"/>
          <w:i w:val="false"/>
          <w:color w:val="000000"/>
          <w:sz w:val="28"/>
        </w:rPr>
        <w:t>
      2) басқа құжаттардан бөлек ықтимал қатысушының мекенжайы мен "ОБЪЕКТІ БОЙЫНША КОНКУРС" (объектінің атауы көрсетіледі) және "ДЕЙІН АШПАҢЫЗ" (конвертті ашатын күн мен уақыт көрсетіледі) мазмұндағы мәтіні көрсетілген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банктiң (банктердiң) мөрi басылған бiрiншi басшы немесе қол қоюға құқығы бар адам және бас бухгалтер кол қойған тендерлiк өтiнiмдер бар конверттердi ашу күнiнiң алдында кемiнде үш ай бұрын банк (банктер) алдында тендердiң ықтимал қатысушысының мерзiмi өткен берешегiнiң жоқ екенi туралы анықтаманы. Егер тендерге ықтимал қатысушы екiншi деңгейдегi бiрнеше банктiң, сондай-ақ шетел банкiнiң клиентi болып табылған жағдайда, осы анықтама осындай банктердiң әрқайсысынан ұсынылады;</w:t>
      </w:r>
      <w:r>
        <w:br/>
      </w:r>
      <w:r>
        <w:rPr>
          <w:rFonts w:ascii="Times New Roman"/>
          <w:b w:val="false"/>
          <w:i w:val="false"/>
          <w:color w:val="000000"/>
          <w:sz w:val="28"/>
        </w:rPr>
        <w:t>
      4) Қазақстан Республикасының заңнамасымен аудиттi мiндеттi өткiзу белгiленген заңды тұлғалардың соңғы қаржы жылындағы аудиторлық есебiн;</w:t>
      </w:r>
      <w:r>
        <w:br/>
      </w:r>
      <w:r>
        <w:rPr>
          <w:rFonts w:ascii="Times New Roman"/>
          <w:b w:val="false"/>
          <w:i w:val="false"/>
          <w:color w:val="000000"/>
          <w:sz w:val="28"/>
        </w:rPr>
        <w:t>
      5) заңды тұлғаны мемлекеттiк тiркеу (қайта тiркеу) туралы куәлiктiң нотариалды куәландырылған көшiрмесiн;</w:t>
      </w:r>
      <w:r>
        <w:br/>
      </w:r>
      <w:r>
        <w:rPr>
          <w:rFonts w:ascii="Times New Roman"/>
          <w:b w:val="false"/>
          <w:i w:val="false"/>
          <w:color w:val="000000"/>
          <w:sz w:val="28"/>
        </w:rPr>
        <w:t>
      6) заңды тұлғаның жарғысының нотариалды куәландырылған көшiрмесiн. Шетел заңды тұлғалары құрылтай құжаттарын нотариалды куәландырылған мемлекеттiк және орыс тiлдерiндегі аудармасымен қоса ұсынады;</w:t>
      </w:r>
      <w:r>
        <w:br/>
      </w:r>
      <w:r>
        <w:rPr>
          <w:rFonts w:ascii="Times New Roman"/>
          <w:b w:val="false"/>
          <w:i w:val="false"/>
          <w:color w:val="000000"/>
          <w:sz w:val="28"/>
        </w:rPr>
        <w:t>
      7) Қазақстан Республикасының заңнамасына сәйкес төлеу мерзiмi ұзартылған жағдайларды қоспағанда, осы салық органының мөрi бар бiрiншi басшы немесе қол қою құқығы бар адам қол қойған тендерлiк өтiнiмдер бар конверттердi ашу күнiнiң алдында кемiнде үш ай бұрын салық берешегiнiң, мiндеттi зейнетақы жарналары мен әлеуметтiк аударымдар бойынша берешегiнiң жоқ екенi туралы анықтаманың түпнұсқасы;</w:t>
      </w:r>
      <w:r>
        <w:br/>
      </w:r>
      <w:r>
        <w:rPr>
          <w:rFonts w:ascii="Times New Roman"/>
          <w:b w:val="false"/>
          <w:i w:val="false"/>
          <w:color w:val="000000"/>
          <w:sz w:val="28"/>
        </w:rPr>
        <w:t>
      8) коммуналдық мүлiктi сенiмгерлiкпен басқару құрылтайшысының депозит шотына кепiлдiк жарнаны аудару туралы төлем тапсырмасының немесе түбiртектiң түпнұсқасын;</w:t>
      </w:r>
      <w:r>
        <w:br/>
      </w:r>
      <w:r>
        <w:rPr>
          <w:rFonts w:ascii="Times New Roman"/>
          <w:b w:val="false"/>
          <w:i w:val="false"/>
          <w:color w:val="000000"/>
          <w:sz w:val="28"/>
        </w:rPr>
        <w:t>
      9) тендерге ықтимал қатысушы өкiлiнiң өкiлеттiгiн растайтын құжатты (жеке басын куәландыратын құжатты, паспортты (шетел азаматтары үшiн) не тиiстi мемлекеттiк орган берген уақытша жеке куәлiктi ұсынған жағдайда жарамды);</w:t>
      </w:r>
      <w:r>
        <w:br/>
      </w:r>
      <w:r>
        <w:rPr>
          <w:rFonts w:ascii="Times New Roman"/>
          <w:b w:val="false"/>
          <w:i w:val="false"/>
          <w:color w:val="000000"/>
          <w:sz w:val="28"/>
        </w:rPr>
        <w:t>
      10) ықтимал қатысушының тендер өткізу туралы хабарламада көрсетiлген сенiмгерлiкпен басқаруға қойылатын талаптарға сәйкестiгiн растайтын құжаттарды ұсынуы қажет.</w:t>
      </w:r>
      <w:r>
        <w:br/>
      </w:r>
      <w:r>
        <w:rPr>
          <w:rFonts w:ascii="Times New Roman"/>
          <w:b w:val="false"/>
          <w:i w:val="false"/>
          <w:color w:val="000000"/>
          <w:sz w:val="28"/>
        </w:rPr>
        <w:t>
      26. Жеке тұлға болып табылатын тендердiң ықтимал қатысушысы:</w:t>
      </w:r>
      <w:r>
        <w:br/>
      </w:r>
      <w:r>
        <w:rPr>
          <w:rFonts w:ascii="Times New Roman"/>
          <w:b w:val="false"/>
          <w:i w:val="false"/>
          <w:color w:val="000000"/>
          <w:sz w:val="28"/>
        </w:rPr>
        <w:t>
      1) осы Қағиданың 1-қосымшасында белгiленген нысан бойынша тендерге қатысушыны тендер жеңiмпазы деп анықтаған жағдайда оның, тендер өткiзу туралы хабарламада көрсетiлген және тендерге қатысушының өзi ұсынған тендер талаптарында шарт жасасу мiндеттемесiн жазбаша бiлдiретiн тендерге қатысуға өтiнiмдi;</w:t>
      </w:r>
      <w:r>
        <w:br/>
      </w:r>
      <w:r>
        <w:rPr>
          <w:rFonts w:ascii="Times New Roman"/>
          <w:b w:val="false"/>
          <w:i w:val="false"/>
          <w:color w:val="000000"/>
          <w:sz w:val="28"/>
        </w:rPr>
        <w:t>
      2) басқа құжаттардан бөлек ықтимал қатысушының мекенжайы мен "ОБЪЕКТІ БОЙЫНША КОНКУРС" (объектінің атауы көрсетіледі) және "ДЕЙІН АШПАҢЫЗ" (конвертті ашатын күн мен уақыт көрсетіледі) мазмұндағы мәтіні көрсетілген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ықтимал қатысушының тендер өткізу туралы хабарламада көрсетiлген сенiмгерлiкпен басқаруға қойылатын талаптарға сәйкестiгiн растайтын құжаттарды;</w:t>
      </w:r>
      <w:r>
        <w:br/>
      </w:r>
      <w:r>
        <w:rPr>
          <w:rFonts w:ascii="Times New Roman"/>
          <w:b w:val="false"/>
          <w:i w:val="false"/>
          <w:color w:val="000000"/>
          <w:sz w:val="28"/>
        </w:rPr>
        <w:t>
      4) Қазақстан Республикасының заңнамасына сәйкес төлеу мерзiмi ұзартылған жағдайларды қоспағанда, осы салық органының мөрi бар бiрiншi басшы немесе қол қою құқығы бар адам қол қойған тендерлiк өтiнiмдер бар конверттердi ашу күнiнiң алдында кемiнде үш ай бұрын салық берешегiнiң, мiндеттi зейнетақы жарналары мен әлеуметтiк аударымдар бойынша берешегiнiң жоқ екенi туралы анықтаманың түпнұсқасын;</w:t>
      </w:r>
      <w:r>
        <w:br/>
      </w:r>
      <w:r>
        <w:rPr>
          <w:rFonts w:ascii="Times New Roman"/>
          <w:b w:val="false"/>
          <w:i w:val="false"/>
          <w:color w:val="000000"/>
          <w:sz w:val="28"/>
        </w:rPr>
        <w:t>
      5) жеке басын куәландыратын құжаттың, паспорттың (шетел азаматтары үшiн) немесе тиiстi мемлекеттiк орган берген уақытша жеке куәлiктiң көшiрмесiн;</w:t>
      </w:r>
      <w:r>
        <w:br/>
      </w:r>
      <w:r>
        <w:rPr>
          <w:rFonts w:ascii="Times New Roman"/>
          <w:b w:val="false"/>
          <w:i w:val="false"/>
          <w:color w:val="000000"/>
          <w:sz w:val="28"/>
        </w:rPr>
        <w:t>
      6) тиiстi мемлекеттiк орган берген заңды тұлға құрмастан, кәсiпкерлiк қызметтi жүзеге асыруға құқық беретiн құжаттың көшiрмесiн (дара кәсiпкер үшiн) ұсынады;</w:t>
      </w:r>
      <w:r>
        <w:br/>
      </w:r>
      <w:r>
        <w:rPr>
          <w:rFonts w:ascii="Times New Roman"/>
          <w:b w:val="false"/>
          <w:i w:val="false"/>
          <w:color w:val="000000"/>
          <w:sz w:val="28"/>
        </w:rPr>
        <w:t>
      7) коммуналдық мүлiктi сенiмгерлiкпен басқару құрылтайшысының депозит шотына кепiлдiк жарнаны аудару туралы төлем тапсырмасының немесе түбiртектiң түпнұсқасын ұсынады.</w:t>
      </w:r>
      <w:r>
        <w:br/>
      </w:r>
      <w:r>
        <w:rPr>
          <w:rFonts w:ascii="Times New Roman"/>
          <w:b w:val="false"/>
          <w:i w:val="false"/>
          <w:color w:val="000000"/>
          <w:sz w:val="28"/>
        </w:rPr>
        <w:t>
      27. Өтiнiмдердi қабылдау және тендерге қатысуға ниет бiлдiрген адамдарды тiркеу талап етiлетiн құжаттардың толық пакеті бар болған кезде жүргiзiледi.</w:t>
      </w:r>
      <w:r>
        <w:br/>
      </w:r>
      <w:r>
        <w:rPr>
          <w:rFonts w:ascii="Times New Roman"/>
          <w:b w:val="false"/>
          <w:i w:val="false"/>
          <w:color w:val="000000"/>
          <w:sz w:val="28"/>
        </w:rPr>
        <w:t>
      28. Тендерлік құжаттама осы Қағиданың 25-тармағының 2) тармақшасын қоспағанда (тігілген түрде, нөмірленген беттермен, соңғы беті ықтимал қатысушының қолымен және мөрімен расталған (жеке тұлға үшін егер осындай болса) бөлек ықтимал қатысушының мекен-жайы көрсетілген желімделмеген конвертте беріледі.</w:t>
      </w:r>
      <w:r>
        <w:br/>
      </w:r>
      <w:r>
        <w:rPr>
          <w:rFonts w:ascii="Times New Roman"/>
          <w:b w:val="false"/>
          <w:i w:val="false"/>
          <w:color w:val="000000"/>
          <w:sz w:val="28"/>
        </w:rPr>
        <w:t>
      29. Тендерге қатысуға өтiнiмдер және тендерге қатысуға ниет бiлдiрген адамдар сенімгерлік басқару объектілері бойынша тендерлік өтінімдерді тіркеу журналында (бұл ретте журнал тігілген түрде, нөмірленген беттермен, соңғы беті құрылтайшының мөрімен расталған болуы керек) тіркеледі және мынадай мәліметтер көрсетіледі:</w:t>
      </w:r>
      <w:r>
        <w:br/>
      </w:r>
      <w:r>
        <w:rPr>
          <w:rFonts w:ascii="Times New Roman"/>
          <w:b w:val="false"/>
          <w:i w:val="false"/>
          <w:color w:val="000000"/>
          <w:sz w:val="28"/>
        </w:rPr>
        <w:t>
      1) тендерді өткізу күні;</w:t>
      </w:r>
      <w:r>
        <w:br/>
      </w:r>
      <w:r>
        <w:rPr>
          <w:rFonts w:ascii="Times New Roman"/>
          <w:b w:val="false"/>
          <w:i w:val="false"/>
          <w:color w:val="000000"/>
          <w:sz w:val="28"/>
        </w:rPr>
        <w:t>
      2) тендердің мәні болып табылатын объектінің атауы;</w:t>
      </w:r>
      <w:r>
        <w:br/>
      </w:r>
      <w:r>
        <w:rPr>
          <w:rFonts w:ascii="Times New Roman"/>
          <w:b w:val="false"/>
          <w:i w:val="false"/>
          <w:color w:val="000000"/>
          <w:sz w:val="28"/>
        </w:rPr>
        <w:t>
      3) өтінімді тіркейтін (қабылдайтын) күні мен уақыты;</w:t>
      </w:r>
      <w:r>
        <w:br/>
      </w:r>
      <w:r>
        <w:rPr>
          <w:rFonts w:ascii="Times New Roman"/>
          <w:b w:val="false"/>
          <w:i w:val="false"/>
          <w:color w:val="000000"/>
          <w:sz w:val="28"/>
        </w:rPr>
        <w:t>
      4) тендердің ықтимал қатысушыларының жеке немесе заңды тұлғаларының мәліметтері;</w:t>
      </w:r>
      <w:r>
        <w:br/>
      </w:r>
      <w:r>
        <w:rPr>
          <w:rFonts w:ascii="Times New Roman"/>
          <w:b w:val="false"/>
          <w:i w:val="false"/>
          <w:color w:val="000000"/>
          <w:sz w:val="28"/>
        </w:rPr>
        <w:t>
      5) өтінімді берген тұлғаның қолы;</w:t>
      </w:r>
      <w:r>
        <w:br/>
      </w:r>
      <w:r>
        <w:rPr>
          <w:rFonts w:ascii="Times New Roman"/>
          <w:b w:val="false"/>
          <w:i w:val="false"/>
          <w:color w:val="000000"/>
          <w:sz w:val="28"/>
        </w:rPr>
        <w:t>
      6) өтінімді қабылдаған тұлғаның қолы.</w:t>
      </w:r>
      <w:r>
        <w:br/>
      </w:r>
      <w:r>
        <w:rPr>
          <w:rFonts w:ascii="Times New Roman"/>
          <w:b w:val="false"/>
          <w:i w:val="false"/>
          <w:color w:val="000000"/>
          <w:sz w:val="28"/>
        </w:rPr>
        <w:t>
      30. Мыналар:</w:t>
      </w:r>
      <w:r>
        <w:br/>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тендердiң шарттары болып табылатын қызмет түрлерiмен айналысуға құқығы жоқ заңды тұлға;</w:t>
      </w:r>
      <w:r>
        <w:br/>
      </w:r>
      <w:r>
        <w:rPr>
          <w:rFonts w:ascii="Times New Roman"/>
          <w:b w:val="false"/>
          <w:i w:val="false"/>
          <w:color w:val="000000"/>
          <w:sz w:val="28"/>
        </w:rPr>
        <w:t>
      2) сенiмгерлiкпен басқаруға шарт жасасу және оны орындау жөнiндегi тиiстi мiндеттемелердi орындамаған өткен тендерлердiң жеңiмпазы тендерге қатысушы бола алмайды.</w:t>
      </w:r>
      <w:r>
        <w:br/>
      </w:r>
      <w:r>
        <w:rPr>
          <w:rFonts w:ascii="Times New Roman"/>
          <w:b w:val="false"/>
          <w:i w:val="false"/>
          <w:color w:val="000000"/>
          <w:sz w:val="28"/>
        </w:rPr>
        <w:t>
      31. Қазақстан Республикасының заңдарымен көзделген жағдайларды қоспағанда, коммуналдық мүлiктi сенiмгерлiкпен басқарудың құрылтайшысы тендерге қатысушыларға қатысы бар ақпаратты тендердi дайындау және оны өткiзудiң бүкiл кезеңi iшiнде жариялауға құқығы жоқ.</w:t>
      </w:r>
      <w:r>
        <w:br/>
      </w:r>
      <w:r>
        <w:rPr>
          <w:rFonts w:ascii="Times New Roman"/>
          <w:b w:val="false"/>
          <w:i w:val="false"/>
          <w:color w:val="000000"/>
          <w:sz w:val="28"/>
        </w:rPr>
        <w:t>
      32. Тендерге қатысушылардың өтінімдері оған қоса берілген құжаттарымен бірге журналға тiркелгеннен кейiн сейфте сақталады. Тендер өткiзiлетiн күнi тендерге қатысушылардың өтінімдері оған қоса берілген құжаттарымен бірге тендерлiк комиссияға берiледi.</w:t>
      </w:r>
      <w:r>
        <w:br/>
      </w:r>
      <w:r>
        <w:rPr>
          <w:rFonts w:ascii="Times New Roman"/>
          <w:b w:val="false"/>
          <w:i w:val="false"/>
          <w:color w:val="000000"/>
          <w:sz w:val="28"/>
        </w:rPr>
        <w:t>
      33. Тендер ашық болуы тиiс.</w:t>
      </w:r>
      <w:r>
        <w:br/>
      </w:r>
      <w:r>
        <w:rPr>
          <w:rFonts w:ascii="Times New Roman"/>
          <w:b w:val="false"/>
          <w:i w:val="false"/>
          <w:color w:val="000000"/>
          <w:sz w:val="28"/>
        </w:rPr>
        <w:t>
      34. Тендер өткізілетін күні отырыста тендерлік комиссияның мүшелері тендерлік өтінімдері бар конвертті ашады және тендерге қатысушылардың ұсыныстарын жариялайды. Конверттерді ашу алдында тендерлік комиссия мүшелері олардың бүтіндігін тексереді, бұл тендерлік комиссия отырысының хаттамасында тіркеледі. Конверттерді ашу кезінде тендерге қатысушылардың немесе олардың уәкілеттік берген өкілдерінің қатысуға құқығы бар.</w:t>
      </w:r>
      <w:r>
        <w:br/>
      </w:r>
      <w:r>
        <w:rPr>
          <w:rFonts w:ascii="Times New Roman"/>
          <w:b w:val="false"/>
          <w:i w:val="false"/>
          <w:color w:val="000000"/>
          <w:sz w:val="28"/>
        </w:rPr>
        <w:t>
      Тендерлік комиссия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35. Тендерлiк комиссияның шешiмi оның мүшелерiнiң қарапайым дауыс беру көпшiлiгiмен қабылданады. Дауыстар тең болған кезде төрағаның дауысы шешушi болып табылады. Дауыстар тең болған кезде тендерлiк комиссия дауыстардың тең санын алған қатысушыларды келiссөзге шақыруға құқылы және тендерлiк комиссияның пiкiрi бойынша объектiнiң жұмысын жақсартуға бағытталған ең жақсы қосымша ұсыныстарды енгiзген тендерге қатысушы жеңiмпаз болып танылады.</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7. Тендер нәтижелерiн ресiмдеу және</w:t>
      </w:r>
      <w:r>
        <w:br/>
      </w:r>
      <w:r>
        <w:rPr>
          <w:rFonts w:ascii="Times New Roman"/>
          <w:b/>
          <w:i w:val="false"/>
          <w:color w:val="000000"/>
        </w:rPr>
        <w:t>сенімгерлікпен басқару шартының мазмұны</w:t>
      </w:r>
    </w:p>
    <w:bookmarkEnd w:id="6"/>
    <w:p>
      <w:pPr>
        <w:spacing w:after="0"/>
        <w:ind w:left="0"/>
        <w:jc w:val="left"/>
      </w:pPr>
      <w:r>
        <w:rPr>
          <w:rFonts w:ascii="Times New Roman"/>
          <w:b w:val="false"/>
          <w:i w:val="false"/>
          <w:color w:val="000000"/>
          <w:sz w:val="28"/>
        </w:rPr>
        <w:t>      36. Тендерлiк комиссияның шешiмi осы Қағиданың 2-қосымшасында белгiленген нысан бойынша хаттамамен ресiмделедi, оған тендерлiк комиссияның мүшелерi, оның төрағасы және тендер жеңiмпазы қол қояды. Тендерлiк комиссияның мүшесi өзiнiң ерекше пiкiрiн жазбаша беруге және оны хаттамаға қоса беруге құқылы, ол туралы соңғысында белгi қойылады. Тендердiң нәтижелерiне оның қатысушылары тендер жеңiмпазын хабарлаған күннен бастап отыз күнтiзбелiк күн iшiнде шағым бере алады.</w:t>
      </w:r>
      <w:r>
        <w:br/>
      </w:r>
      <w:r>
        <w:rPr>
          <w:rFonts w:ascii="Times New Roman"/>
          <w:b w:val="false"/>
          <w:i w:val="false"/>
          <w:color w:val="000000"/>
          <w:sz w:val="28"/>
        </w:rPr>
        <w:t>
      37. Тендер нәтижелерi туралы хаттама тендер жеңiмпазы мен коммуналдық мүлiктi сенiмгерлiкпен басқару құрылтайшысының тендер шарттарында және тендер жеңiмпазының тендерлiк ұсыныстарына сәйкес сенімгерлікпен басқару шартын жасасу мiндеттемелерiн белгiлейтiн құжат болып табылады.</w:t>
      </w:r>
      <w:r>
        <w:br/>
      </w:r>
      <w:r>
        <w:rPr>
          <w:rFonts w:ascii="Times New Roman"/>
          <w:b w:val="false"/>
          <w:i w:val="false"/>
          <w:color w:val="000000"/>
          <w:sz w:val="28"/>
        </w:rPr>
        <w:t>
      38. Тендер нәтижелерiн тендер жеңiмпазын анықтаған күннен бастап бес күнтiзбелiк күн iшiнде коммуналдық мүлiктi сенiмгерлiкпен басқарудың құрылтайшысы бекiтедi.</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тендерлiк комиссия тендерге қатысушылардың ұсыныстарын тендер шарттарын қанағаттандырмайды немесе Қазақстан Республикасының заңнамасына сәйкес келмейдi деп таныса;</w:t>
      </w:r>
      <w:r>
        <w:br/>
      </w:r>
      <w:r>
        <w:rPr>
          <w:rFonts w:ascii="Times New Roman"/>
          <w:b w:val="false"/>
          <w:i w:val="false"/>
          <w:color w:val="000000"/>
          <w:sz w:val="28"/>
        </w:rPr>
        <w:t>
      2) тiркелген тендер қатысушыларының саны екеуден кем болса;</w:t>
      </w:r>
      <w:r>
        <w:br/>
      </w:r>
      <w:r>
        <w:rPr>
          <w:rFonts w:ascii="Times New Roman"/>
          <w:b w:val="false"/>
          <w:i w:val="false"/>
          <w:color w:val="000000"/>
          <w:sz w:val="28"/>
        </w:rPr>
        <w:t>
      3) тендерлiк комиссия жеңiмпаздың жоқ екенi туралы шешiм қабылдаса;</w:t>
      </w:r>
      <w:r>
        <w:br/>
      </w:r>
      <w:r>
        <w:rPr>
          <w:rFonts w:ascii="Times New Roman"/>
          <w:b w:val="false"/>
          <w:i w:val="false"/>
          <w:color w:val="000000"/>
          <w:sz w:val="28"/>
        </w:rPr>
        <w:t>
      4) тендер жеңiмпазы тендердiң нәтижелерi туралы хаттамаға қол қоюдан бас тартса, тендер өткiзiлмедi деп танылады.</w:t>
      </w:r>
      <w:r>
        <w:br/>
      </w:r>
      <w:r>
        <w:rPr>
          <w:rFonts w:ascii="Times New Roman"/>
          <w:b w:val="false"/>
          <w:i w:val="false"/>
          <w:color w:val="000000"/>
          <w:sz w:val="28"/>
        </w:rPr>
        <w:t>
      Тендер өтпеген болып танылған жағдайда тендерлiк комиссия жаңа тендердi хабарлауға және тендер шарттарын өзгертуге құқылы.</w:t>
      </w:r>
      <w:r>
        <w:br/>
      </w:r>
      <w:r>
        <w:rPr>
          <w:rFonts w:ascii="Times New Roman"/>
          <w:b w:val="false"/>
          <w:i w:val="false"/>
          <w:color w:val="000000"/>
          <w:sz w:val="28"/>
        </w:rPr>
        <w:t>
      39. Тендерге қатысуға тiркелгендер екеуден аз болған жағдайда тендерлiк комиссия желiмделген конверттi ашпайды. Тендер өткiзiлмедi деп танылғаннан кейiн барлық ұсынылған құжаттар тендерге қатысушының жазбаша сұрауы бойынша оған қайтарылады.</w:t>
      </w:r>
      <w:r>
        <w:br/>
      </w:r>
      <w:r>
        <w:rPr>
          <w:rFonts w:ascii="Times New Roman"/>
          <w:b w:val="false"/>
          <w:i w:val="false"/>
          <w:color w:val="000000"/>
          <w:sz w:val="28"/>
        </w:rPr>
        <w:t>
      40. Объектi сенімгерлікпен басқару шартын жасасуға ниет бiлдiрген жалғыз қатысушыға берiлуi мүмкiн үшiншi және кейiнгi тендерлердi қоспағанда, кейiннен сатып алу құқығы берiлетiн, бiр қатысушы қатысқан тендерлер өткiзiлмедi деп танылады.</w:t>
      </w:r>
      <w:r>
        <w:br/>
      </w:r>
      <w:r>
        <w:rPr>
          <w:rFonts w:ascii="Times New Roman"/>
          <w:b w:val="false"/>
          <w:i w:val="false"/>
          <w:color w:val="000000"/>
          <w:sz w:val="28"/>
        </w:rPr>
        <w:t>
      Осы Қағиданың 38-тармағының 2)-тармақшасына сәйкес сатып алу құқығы берiлмейтiн тендер өткiзiлмедi деп танылған жағдайда, коммуналдық мүлiктi сенiмгерлiкпен басқарудың құрылтайшысы тендер шарттары бойынша сенімгерлікпен басқару шартын жасасуға ниет бiлдiрген жалғыз қатысушыға объектiнi беру туралы шешiм қабылдауға құқылы.</w:t>
      </w:r>
      <w:r>
        <w:br/>
      </w:r>
      <w:r>
        <w:rPr>
          <w:rFonts w:ascii="Times New Roman"/>
          <w:b w:val="false"/>
          <w:i w:val="false"/>
          <w:color w:val="000000"/>
          <w:sz w:val="28"/>
        </w:rPr>
        <w:t>
      41. Тендер жеңiмпазы тендердiң нәтижелерi туралы хаттамаға немесе сенімгерлікпен басқару шартына қол қоюдан жалтарған кезде өзi енгiзген кепiлдiк жарнаны жоғалтады.</w:t>
      </w:r>
      <w:r>
        <w:br/>
      </w:r>
      <w:r>
        <w:rPr>
          <w:rFonts w:ascii="Times New Roman"/>
          <w:b w:val="false"/>
          <w:i w:val="false"/>
          <w:color w:val="000000"/>
          <w:sz w:val="28"/>
        </w:rPr>
        <w:t>
      42. Мыналар:</w:t>
      </w:r>
      <w:r>
        <w:br/>
      </w:r>
      <w:r>
        <w:rPr>
          <w:rFonts w:ascii="Times New Roman"/>
          <w:b w:val="false"/>
          <w:i w:val="false"/>
          <w:color w:val="000000"/>
          <w:sz w:val="28"/>
        </w:rPr>
        <w:t>
      кәсiпорын қызметiнiң негiзгi түрiн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көрсеткiштерiн жақсарту бойынша ұсыныстарды;</w:t>
      </w:r>
      <w:r>
        <w:br/>
      </w:r>
      <w:r>
        <w:rPr>
          <w:rFonts w:ascii="Times New Roman"/>
          <w:b w:val="false"/>
          <w:i w:val="false"/>
          <w:color w:val="000000"/>
          <w:sz w:val="28"/>
        </w:rPr>
        <w:t>
      тиiмдi шаруашылық қызмет мақсатында өндiрiс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маркетингтiк қызметтi ұйымдастыру бойынша ұсыныстарды;</w:t>
      </w:r>
      <w:r>
        <w:br/>
      </w:r>
      <w:r>
        <w:rPr>
          <w:rFonts w:ascii="Times New Roman"/>
          <w:b w:val="false"/>
          <w:i w:val="false"/>
          <w:color w:val="000000"/>
          <w:sz w:val="28"/>
        </w:rPr>
        <w:t>
      неғұрлым ұтымды шарттарда қажеттi қаржы қаражатын тарта отырып, кәсiпорынды қаржылық тұрақтандырудың (оңалтудың) қолданылатын тетiктерi бойынша ұсыныстарды;</w:t>
      </w:r>
      <w:r>
        <w:br/>
      </w:r>
      <w:r>
        <w:rPr>
          <w:rFonts w:ascii="Times New Roman"/>
          <w:b w:val="false"/>
          <w:i w:val="false"/>
          <w:color w:val="000000"/>
          <w:sz w:val="28"/>
        </w:rPr>
        <w:t>
      бағдарламаны iске асыру мерзiмiн қамтитын кәсiпорынның қаржылық оңалту бағдарламасының болуы осы Қағиданың 5-тармағында көрсетiлген өлшемдерге сәйкес рентабельдi емес мемлекеттік коммуналдық кәсiпорындарды сенiмгерлiкпен басқаруға беру бойынша тендер жеңiмпазын анықтаудың негiзгi өлшемдері болып табылады.</w:t>
      </w:r>
      <w:r>
        <w:br/>
      </w:r>
      <w:r>
        <w:rPr>
          <w:rFonts w:ascii="Times New Roman"/>
          <w:b w:val="false"/>
          <w:i w:val="false"/>
          <w:color w:val="000000"/>
          <w:sz w:val="28"/>
        </w:rPr>
        <w:t>
      Басқару органы мемлекеттік коммуналдық кәсiпорындар қызметiнiң ерекшелiгiн ескере отырып қосымша өлшемдердi ұсынуы мүмкiн.</w:t>
      </w:r>
      <w:r>
        <w:br/>
      </w:r>
      <w:r>
        <w:rPr>
          <w:rFonts w:ascii="Times New Roman"/>
          <w:b w:val="false"/>
          <w:i w:val="false"/>
          <w:color w:val="000000"/>
          <w:sz w:val="28"/>
        </w:rPr>
        <w:t>
      43. Объектіні сенімгерлікпен басқару Қазақстан Республикасы Үкіметі бекітетін сенімгерлікпен басқарудың үлгі шартына сәйкес жасалатын шарт негізінде туындайды (құрылады). Шарт 1 (бір) жылдан 10(он) жылға дейінгі мерзімге жасалады.</w:t>
      </w:r>
      <w:r>
        <w:br/>
      </w:r>
      <w:r>
        <w:rPr>
          <w:rFonts w:ascii="Times New Roman"/>
          <w:b w:val="false"/>
          <w:i w:val="false"/>
          <w:color w:val="000000"/>
          <w:sz w:val="28"/>
        </w:rPr>
        <w:t>
      44. Сенімгерлікпен басқару шарты тендер жеңiмпазының тендерлiк ұсыныстарына сәйкес шарттарды көздеуi тиiс.</w:t>
      </w:r>
      <w:r>
        <w:br/>
      </w:r>
      <w:r>
        <w:rPr>
          <w:rFonts w:ascii="Times New Roman"/>
          <w:b w:val="false"/>
          <w:i w:val="false"/>
          <w:color w:val="000000"/>
          <w:sz w:val="28"/>
        </w:rPr>
        <w:t>
      45. Мыналарға:</w:t>
      </w:r>
      <w:r>
        <w:br/>
      </w:r>
      <w:r>
        <w:rPr>
          <w:rFonts w:ascii="Times New Roman"/>
          <w:b w:val="false"/>
          <w:i w:val="false"/>
          <w:color w:val="000000"/>
          <w:sz w:val="28"/>
        </w:rPr>
        <w:t>
      объектiге инвестициялардың көлемдерiне, түрлерiне және мерзiмдерiне;</w:t>
      </w:r>
      <w:r>
        <w:br/>
      </w:r>
      <w:r>
        <w:rPr>
          <w:rFonts w:ascii="Times New Roman"/>
          <w:b w:val="false"/>
          <w:i w:val="false"/>
          <w:color w:val="000000"/>
          <w:sz w:val="28"/>
        </w:rPr>
        <w:t>
      өндiрiс көлемдерiне, шығарылатын өнiмнiң немесе көрсетiлетiн қызметтердiң түрлерi мен номенклатурасына;</w:t>
      </w:r>
      <w:r>
        <w:br/>
      </w:r>
      <w:r>
        <w:rPr>
          <w:rFonts w:ascii="Times New Roman"/>
          <w:b w:val="false"/>
          <w:i w:val="false"/>
          <w:color w:val="000000"/>
          <w:sz w:val="28"/>
        </w:rPr>
        <w:t>
      нақты тұтынушыларға өнiмдi жеткiзуге;</w:t>
      </w:r>
      <w:r>
        <w:br/>
      </w:r>
      <w:r>
        <w:rPr>
          <w:rFonts w:ascii="Times New Roman"/>
          <w:b w:val="false"/>
          <w:i w:val="false"/>
          <w:color w:val="000000"/>
          <w:sz w:val="28"/>
        </w:rPr>
        <w:t>
      баға белгiлеуге, оның iшiнде бағалардың шектi деңгейi бойынша шектеулерге;</w:t>
      </w:r>
      <w:r>
        <w:br/>
      </w:r>
      <w:r>
        <w:rPr>
          <w:rFonts w:ascii="Times New Roman"/>
          <w:b w:val="false"/>
          <w:i w:val="false"/>
          <w:color w:val="000000"/>
          <w:sz w:val="28"/>
        </w:rPr>
        <w:t>
      табиғат қорғау iс-шараларын өткiзуге;</w:t>
      </w:r>
      <w:r>
        <w:br/>
      </w:r>
      <w:r>
        <w:rPr>
          <w:rFonts w:ascii="Times New Roman"/>
          <w:b w:val="false"/>
          <w:i w:val="false"/>
          <w:color w:val="000000"/>
          <w:sz w:val="28"/>
        </w:rPr>
        <w:t>
      қолда бар сақтап қалуға немесе жаңа жұмыс орындарын құруға;</w:t>
      </w:r>
      <w:r>
        <w:br/>
      </w:r>
      <w:r>
        <w:rPr>
          <w:rFonts w:ascii="Times New Roman"/>
          <w:b w:val="false"/>
          <w:i w:val="false"/>
          <w:color w:val="000000"/>
          <w:sz w:val="28"/>
        </w:rPr>
        <w:t>
      өндiрiстiк және әлеуметтiк инфрақұрылым объектiлерiн пайдалану тәртiбiне;</w:t>
      </w:r>
      <w:r>
        <w:br/>
      </w:r>
      <w:r>
        <w:rPr>
          <w:rFonts w:ascii="Times New Roman"/>
          <w:b w:val="false"/>
          <w:i w:val="false"/>
          <w:color w:val="000000"/>
          <w:sz w:val="28"/>
        </w:rPr>
        <w:t>
      объектiнiң берешектерiн белгiленген мерзiмдерде өтеуге;</w:t>
      </w:r>
      <w:r>
        <w:br/>
      </w:r>
      <w:r>
        <w:rPr>
          <w:rFonts w:ascii="Times New Roman"/>
          <w:b w:val="false"/>
          <w:i w:val="false"/>
          <w:color w:val="000000"/>
          <w:sz w:val="28"/>
        </w:rPr>
        <w:t>
      сенiмгерлiкпен басқарушының объектiнi кейiн сатып алуына;</w:t>
      </w:r>
      <w:r>
        <w:br/>
      </w:r>
      <w:r>
        <w:rPr>
          <w:rFonts w:ascii="Times New Roman"/>
          <w:b w:val="false"/>
          <w:i w:val="false"/>
          <w:color w:val="000000"/>
          <w:sz w:val="28"/>
        </w:rPr>
        <w:t>
      мәмiлелер жасасуға және/немесе белгiлi бiр уақыт кезеңi iшiнде объектiге қатысты айқындалған әрекеттерге тыйым салуға;</w:t>
      </w:r>
      <w:r>
        <w:br/>
      </w:r>
      <w:r>
        <w:rPr>
          <w:rFonts w:ascii="Times New Roman"/>
          <w:b w:val="false"/>
          <w:i w:val="false"/>
          <w:color w:val="000000"/>
          <w:sz w:val="28"/>
        </w:rPr>
        <w:t>
      объектiнiң нарықтық құнын төлеу үшiн бөлiп төлеудi ұсынуға;</w:t>
      </w:r>
      <w:r>
        <w:br/>
      </w:r>
      <w:r>
        <w:rPr>
          <w:rFonts w:ascii="Times New Roman"/>
          <w:b w:val="false"/>
          <w:i w:val="false"/>
          <w:color w:val="000000"/>
          <w:sz w:val="28"/>
        </w:rPr>
        <w:t>
      объектiнi сенiмгерлiкпен басқаруға беру кезiнде туындайтын салықтық мiндеттемелерге қатысты сенiмгерлiкпен басқару мiндеттемелерi объектiнi кейіннен сатып алу құқығымен немесе құқығынсыз сенiмгерлiкпен басқаруға беру шарттары болуы мүмкiн.</w:t>
      </w:r>
      <w:r>
        <w:br/>
      </w:r>
      <w:r>
        <w:rPr>
          <w:rFonts w:ascii="Times New Roman"/>
          <w:b w:val="false"/>
          <w:i w:val="false"/>
          <w:color w:val="000000"/>
          <w:sz w:val="28"/>
        </w:rPr>
        <w:t>
      46. Объектiнi сенiмгерлiкпен басқарушының сатып алу шарттары сенімгерлікпен басқару шартымен анықталады.</w:t>
      </w:r>
      <w:r>
        <w:br/>
      </w:r>
      <w:r>
        <w:rPr>
          <w:rFonts w:ascii="Times New Roman"/>
          <w:b w:val="false"/>
          <w:i w:val="false"/>
          <w:color w:val="000000"/>
          <w:sz w:val="28"/>
        </w:rPr>
        <w:t>
      Сенiмгерлiкпен басқарушыға объектiнi сатуға ол сенімгерлікпен басқару шартын тиiсiнше орындаған жағдайда ғана жол берiледi. Объектiнi сату сатып алу-сату шартын жасасу арқылы нарықтық құн бойынша жүзеге асырылады.</w:t>
      </w:r>
      <w:r>
        <w:br/>
      </w:r>
      <w:r>
        <w:rPr>
          <w:rFonts w:ascii="Times New Roman"/>
          <w:b w:val="false"/>
          <w:i w:val="false"/>
          <w:color w:val="000000"/>
          <w:sz w:val="28"/>
        </w:rPr>
        <w:t>
      Сенiмгерлiкпен басқару мерзiмi iшiнде нарықтық құн инфляция деңгейiне сәйкес индекстеуге жатады және сатып алу-сату шартын жасасқан күннен кейiн үш жылдан аспайтын мерзiмге бөлiп төленуi мүмкiн. Нарықтық құнды бөлiп төлеу мүмкiндiгi сатып алу құқығымен сенiмгерлiкпен басқаруға беру жөнiндегi тендердiң шарттарына енгiзiледi. Нарықтық құнды бөлiп төлеудiң мерзiмi мен тәртiбi сатып алу-сату шартында айтылады.</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8. Сенімгерлікпен басқару</w:t>
      </w:r>
      <w:r>
        <w:br/>
      </w:r>
      <w:r>
        <w:rPr>
          <w:rFonts w:ascii="Times New Roman"/>
          <w:b/>
          <w:i w:val="false"/>
          <w:color w:val="000000"/>
        </w:rPr>
        <w:t>шартының орындалуын бақылау</w:t>
      </w:r>
    </w:p>
    <w:bookmarkEnd w:id="7"/>
    <w:p>
      <w:pPr>
        <w:spacing w:after="0"/>
        <w:ind w:left="0"/>
        <w:jc w:val="left"/>
      </w:pPr>
      <w:r>
        <w:rPr>
          <w:rFonts w:ascii="Times New Roman"/>
          <w:b w:val="false"/>
          <w:i w:val="false"/>
          <w:color w:val="000000"/>
          <w:sz w:val="28"/>
        </w:rPr>
        <w:t>      47. Сенімгерлікпен басқару шарты талаптарының орындалуын бақылауды коммуналдық мүлiктi сенiмгерлiкпен басқарудың құрылтайшысы жүзеге асырады.</w:t>
      </w:r>
      <w:r>
        <w:br/>
      </w:r>
      <w:r>
        <w:rPr>
          <w:rFonts w:ascii="Times New Roman"/>
          <w:b w:val="false"/>
          <w:i w:val="false"/>
          <w:color w:val="000000"/>
          <w:sz w:val="28"/>
        </w:rPr>
        <w:t>
      48. Бақылауды жүзеге асыру үшiн коммуналдық мүлiктi сенiмгерлiкпен басқарудың құрылтайшысы сенімгерлік басқару шарты орындалуына байланысты құжаттармен танысады, сондай-ақ тәуелсiз консультанттарды тарта отырып, Қазақстан Республикасының мемлекеттiк мүлiк туралы заңнамасына сәйкес объектiнi басқару тиiмдiлiгiнiң жыл сайынғы мониторингiн жүргiзедi.</w:t>
      </w:r>
      <w:r>
        <w:br/>
      </w:r>
      <w:r>
        <w:rPr>
          <w:rFonts w:ascii="Times New Roman"/>
          <w:b w:val="false"/>
          <w:i w:val="false"/>
          <w:color w:val="000000"/>
          <w:sz w:val="28"/>
        </w:rPr>
        <w:t>
      49. Сенiмгерлiкпен басқарушы коммуналдық мүлiктi сенiмгерлiкпен басқару құрылтайшысына және пайда түсiрушiге өзiнiң қызметi туралы есептi сенімгерлікпен басқару шартында белгiленген мерзiмдерде және тәртiппен ұсынады.</w:t>
      </w:r>
      <w:r>
        <w:br/>
      </w:r>
      <w:r>
        <w:rPr>
          <w:rFonts w:ascii="Times New Roman"/>
          <w:b w:val="false"/>
          <w:i w:val="false"/>
          <w:color w:val="000000"/>
          <w:sz w:val="28"/>
        </w:rPr>
        <w:t>
      50. Сенімгерлікпен басқару шарты талаптарының орындалуын бақылау сенiмгерлiкпен басқарушының мiндеттемелердi орындауды аяқтаған сәтке дейiн жүргiзiледi</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9. Қорытынды ережелер</w:t>
      </w:r>
    </w:p>
    <w:bookmarkEnd w:id="8"/>
    <w:p>
      <w:pPr>
        <w:spacing w:after="0"/>
        <w:ind w:left="0"/>
        <w:jc w:val="left"/>
      </w:pPr>
      <w:r>
        <w:rPr>
          <w:rFonts w:ascii="Times New Roman"/>
          <w:b w:val="false"/>
          <w:i w:val="false"/>
          <w:color w:val="000000"/>
          <w:sz w:val="28"/>
        </w:rPr>
        <w:t>      51. Заңда көзделген жағдайларды қоспағанда, осы Қағидада көзделген сенімгерлікпен басқару қатынастарына азаматтық заңнаманың осындай қатынастарды реттейтін нормалары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бойынша</w:t>
            </w:r>
            <w:r>
              <w:br/>
            </w:r>
            <w:r>
              <w:rPr>
                <w:rFonts w:ascii="Times New Roman"/>
                <w:b w:val="false"/>
                <w:i w:val="false"/>
                <w:color w:val="000000"/>
                <w:sz w:val="20"/>
              </w:rPr>
              <w:t>коммуналдық мүлiкті сенiмгерлiкпен</w:t>
            </w:r>
            <w:r>
              <w:br/>
            </w:r>
            <w:r>
              <w:rPr>
                <w:rFonts w:ascii="Times New Roman"/>
                <w:b w:val="false"/>
                <w:i w:val="false"/>
                <w:color w:val="000000"/>
                <w:sz w:val="20"/>
              </w:rPr>
              <w:t>басқаруға беру Қағидасына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Коммуналдық мүлiктi сенiмгерлiкпен</w:t>
      </w:r>
      <w:r>
        <w:br/>
      </w:r>
      <w:r>
        <w:rPr>
          <w:rFonts w:ascii="Times New Roman"/>
          <w:b/>
          <w:i w:val="false"/>
          <w:color w:val="000000"/>
        </w:rPr>
        <w:t>басқаруға беру жөнiндегi</w:t>
      </w:r>
      <w:r>
        <w:br/>
      </w:r>
      <w:r>
        <w:rPr>
          <w:rFonts w:ascii="Times New Roman"/>
          <w:b/>
          <w:i w:val="false"/>
          <w:color w:val="000000"/>
        </w:rPr>
        <w:t>тендерге қатысуға</w:t>
      </w:r>
      <w:r>
        <w:br/>
      </w:r>
      <w:r>
        <w:rPr>
          <w:rFonts w:ascii="Times New Roman"/>
          <w:b/>
          <w:i w:val="false"/>
          <w:color w:val="000000"/>
        </w:rPr>
        <w:t>ӨТIНIМ</w:t>
      </w:r>
    </w:p>
    <w:p>
      <w:pPr>
        <w:spacing w:after="0"/>
        <w:ind w:left="0"/>
        <w:jc w:val="left"/>
      </w:pPr>
      <w:r>
        <w:rPr>
          <w:rFonts w:ascii="Times New Roman"/>
          <w:b w:val="false"/>
          <w:i w:val="false"/>
          <w:color w:val="000000"/>
          <w:sz w:val="28"/>
        </w:rPr>
        <w:t>       1. Кейiннен сатып алу____________________мерзiмге жыл</w:t>
      </w:r>
      <w:r>
        <w:br/>
      </w:r>
      <w:r>
        <w:rPr>
          <w:rFonts w:ascii="Times New Roman"/>
          <w:b w:val="false"/>
          <w:i w:val="false"/>
          <w:color w:val="000000"/>
          <w:sz w:val="28"/>
        </w:rPr>
        <w:t>
       (құқығымен/құқығынсыз)</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(объектiнiң атауы)</w:t>
      </w:r>
      <w:r>
        <w:br/>
      </w:r>
      <w:r>
        <w:rPr>
          <w:rFonts w:ascii="Times New Roman"/>
          <w:b w:val="false"/>
          <w:i w:val="false"/>
          <w:color w:val="000000"/>
          <w:sz w:val="28"/>
        </w:rPr>
        <w:t>
      сенiмгерлiкпен басқаруға беру жөнiндегi тендер өткiзу туралы жарияланған хабарламаны қарай келе және Батыс Қазақстан облысы бойынша коммуналдық мүлікті сенiмгерлiкпен басқаруға беру қағидасымен таныса отырып, мен өтiнiмге қол қоюға уәкiлеттi, төменде қол қоюшы,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(толық аты-жөнi, тегi)</w:t>
      </w:r>
      <w:r>
        <w:br/>
      </w:r>
      <w:r>
        <w:rPr>
          <w:rFonts w:ascii="Times New Roman"/>
          <w:b w:val="false"/>
          <w:i w:val="false"/>
          <w:color w:val="000000"/>
          <w:sz w:val="28"/>
        </w:rPr>
        <w:t>
      _____________________________________________________атынан</w:t>
      </w:r>
      <w:r>
        <w:br/>
      </w:r>
      <w:r>
        <w:rPr>
          <w:rFonts w:ascii="Times New Roman"/>
          <w:b w:val="false"/>
          <w:i w:val="false"/>
          <w:color w:val="000000"/>
          <w:sz w:val="28"/>
        </w:rPr>
        <w:t>
      (атынан тапсырыс берiп отырған Қатысушы көрсетiледi)</w:t>
      </w:r>
      <w:r>
        <w:br/>
      </w:r>
      <w:r>
        <w:rPr>
          <w:rFonts w:ascii="Times New Roman"/>
          <w:b w:val="false"/>
          <w:i w:val="false"/>
          <w:color w:val="000000"/>
          <w:sz w:val="28"/>
        </w:rPr>
        <w:t>
      тендерге қатысу өтiнiмiн қабылдауды және 20__ жылғы "___"</w:t>
      </w:r>
      <w:r>
        <w:br/>
      </w:r>
      <w:r>
        <w:rPr>
          <w:rFonts w:ascii="Times New Roman"/>
          <w:b w:val="false"/>
          <w:i w:val="false"/>
          <w:color w:val="000000"/>
          <w:sz w:val="28"/>
        </w:rPr>
        <w:t>
      __________ мекенжай бойынша өтетiн тендерге қатысушы ретiнде тiркеудi сұраймын.</w:t>
      </w:r>
      <w:r>
        <w:br/>
      </w:r>
      <w:r>
        <w:rPr>
          <w:rFonts w:ascii="Times New Roman"/>
          <w:b w:val="false"/>
          <w:i w:val="false"/>
          <w:color w:val="000000"/>
          <w:sz w:val="28"/>
        </w:rPr>
        <w:t>
       2. Бiз (мен)_________________________________________</w:t>
      </w:r>
      <w:r>
        <w:br/>
      </w:r>
      <w:r>
        <w:rPr>
          <w:rFonts w:ascii="Times New Roman"/>
          <w:b w:val="false"/>
          <w:i w:val="false"/>
          <w:color w:val="000000"/>
          <w:sz w:val="28"/>
        </w:rPr>
        <w:t>
       (теңгедегi сома,</w:t>
      </w:r>
      <w:r>
        <w:br/>
      </w:r>
      <w:r>
        <w:rPr>
          <w:rFonts w:ascii="Times New Roman"/>
          <w:b w:val="false"/>
          <w:i w:val="false"/>
          <w:color w:val="000000"/>
          <w:sz w:val="28"/>
        </w:rPr>
        <w:t>
      __________________________________________________сомасында</w:t>
      </w:r>
      <w:r>
        <w:br/>
      </w:r>
      <w:r>
        <w:rPr>
          <w:rFonts w:ascii="Times New Roman"/>
          <w:b w:val="false"/>
          <w:i w:val="false"/>
          <w:color w:val="000000"/>
          <w:sz w:val="28"/>
        </w:rPr>
        <w:t>
       сондай-ақ жазумен көрсетiледi)</w:t>
      </w:r>
      <w:r>
        <w:br/>
      </w:r>
      <w:r>
        <w:rPr>
          <w:rFonts w:ascii="Times New Roman"/>
          <w:b w:val="false"/>
          <w:i w:val="false"/>
          <w:color w:val="000000"/>
          <w:sz w:val="28"/>
        </w:rPr>
        <w:t>
      тендерге қатысу үшiн тендер өткізу туралы хабарламада көрсетiлген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(Сенімгерлікпен басқарудың құрылтайшысының толық атауы)</w:t>
      </w:r>
      <w:r>
        <w:br/>
      </w:r>
      <w:r>
        <w:rPr>
          <w:rFonts w:ascii="Times New Roman"/>
          <w:b w:val="false"/>
          <w:i w:val="false"/>
          <w:color w:val="000000"/>
          <w:sz w:val="28"/>
        </w:rPr>
        <w:t>
      депозиттiк шотына:_________________________________________</w:t>
      </w:r>
      <w:r>
        <w:br/>
      </w:r>
      <w:r>
        <w:rPr>
          <w:rFonts w:ascii="Times New Roman"/>
          <w:b w:val="false"/>
          <w:i w:val="false"/>
          <w:color w:val="000000"/>
          <w:sz w:val="28"/>
        </w:rPr>
        <w:t>
       (ЖСК, БСК, СТН, төлем коды,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Кбе, мекеменiң коды)</w:t>
      </w:r>
      <w:r>
        <w:br/>
      </w:r>
      <w:r>
        <w:rPr>
          <w:rFonts w:ascii="Times New Roman"/>
          <w:b w:val="false"/>
          <w:i w:val="false"/>
          <w:color w:val="000000"/>
          <w:sz w:val="28"/>
        </w:rPr>
        <w:t>
      кепiлдiк жарна енгiздiк (енгiздiм).</w:t>
      </w:r>
      <w:r>
        <w:br/>
      </w:r>
      <w:r>
        <w:rPr>
          <w:rFonts w:ascii="Times New Roman"/>
          <w:b w:val="false"/>
          <w:i w:val="false"/>
          <w:color w:val="000000"/>
          <w:sz w:val="28"/>
        </w:rPr>
        <w:t>
       3. Бiздiң (менiң) қатысушыға қойылатын талаптарға сәйкес еместiгiмiз айқындалған жағдайда, бiз (мен) тендерге қатысу құқығынан айырылатынымызға (ма), келiсемiн.</w:t>
      </w:r>
      <w:r>
        <w:br/>
      </w:r>
      <w:r>
        <w:rPr>
          <w:rFonts w:ascii="Times New Roman"/>
          <w:b w:val="false"/>
          <w:i w:val="false"/>
          <w:color w:val="000000"/>
          <w:sz w:val="28"/>
        </w:rPr>
        <w:t>
       4. Егер бiз (мен) тендердiң Жеңiмпазы болған жағдайда, өзiмiзге тендердi өткiзген күнi Тендердiң нәтижелерi туралы хаттамаға қол қою және тендер аяқталғаннан кейiн он күнтiзбелiк күннен кешiктiрмей тендер өткізу туралы хабарламада көрсетiлген және бiз (мен) ұсынған тендердiң шарттарында Сенiмгерлiкпен басқару шартын жасасу мiндеттемесiн аламыз.</w:t>
      </w:r>
      <w:r>
        <w:br/>
      </w:r>
      <w:r>
        <w:rPr>
          <w:rFonts w:ascii="Times New Roman"/>
          <w:b w:val="false"/>
          <w:i w:val="false"/>
          <w:color w:val="000000"/>
          <w:sz w:val="28"/>
        </w:rPr>
        <w:t>
       5. Бiз енгiзген кепiлдiк жарна сомасы қайтарылмайтынымен және мынадай:</w:t>
      </w:r>
      <w:r>
        <w:br/>
      </w:r>
      <w:r>
        <w:rPr>
          <w:rFonts w:ascii="Times New Roman"/>
          <w:b w:val="false"/>
          <w:i w:val="false"/>
          <w:color w:val="000000"/>
          <w:sz w:val="28"/>
        </w:rPr>
        <w:t>
       тендер өткiзiлгенге дейiн кемiнде үш күн бұрын оған қатысудан бас тартқан;</w:t>
      </w:r>
      <w:r>
        <w:br/>
      </w:r>
      <w:r>
        <w:rPr>
          <w:rFonts w:ascii="Times New Roman"/>
          <w:b w:val="false"/>
          <w:i w:val="false"/>
          <w:color w:val="000000"/>
          <w:sz w:val="28"/>
        </w:rPr>
        <w:t>
       Тендердiң нәтижелерi туралы хаттамаға немесе Сенiмгерлiкпен басқару шартына қол қоюдан жалтарған жағдайларда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(Сенімгерлікпен басқарудың құрылтайшысының толық атауы)</w:t>
      </w:r>
      <w:r>
        <w:br/>
      </w:r>
      <w:r>
        <w:rPr>
          <w:rFonts w:ascii="Times New Roman"/>
          <w:b w:val="false"/>
          <w:i w:val="false"/>
          <w:color w:val="000000"/>
          <w:sz w:val="28"/>
        </w:rPr>
        <w:t>
      қалатынымен келiсемiз (мiн).</w:t>
      </w:r>
      <w:r>
        <w:br/>
      </w:r>
      <w:r>
        <w:rPr>
          <w:rFonts w:ascii="Times New Roman"/>
          <w:b w:val="false"/>
          <w:i w:val="false"/>
          <w:color w:val="000000"/>
          <w:sz w:val="28"/>
        </w:rPr>
        <w:t>
       6. Осы өтiнiм Тендердiң нәтижелерi туралы хаттамамен бiрге Сенiмгерлiкпен басқару шартын жасасуға дейiн қолданылатын шарт күшiне ие.</w:t>
      </w:r>
      <w:r>
        <w:br/>
      </w:r>
      <w:r>
        <w:rPr>
          <w:rFonts w:ascii="Times New Roman"/>
          <w:b w:val="false"/>
          <w:i w:val="false"/>
          <w:color w:val="000000"/>
          <w:sz w:val="28"/>
        </w:rPr>
        <w:t>
       7. Өтiнiшке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қоса берiлiп отыр.</w:t>
      </w:r>
      <w:r>
        <w:br/>
      </w:r>
      <w:r>
        <w:rPr>
          <w:rFonts w:ascii="Times New Roman"/>
          <w:b w:val="false"/>
          <w:i w:val="false"/>
          <w:color w:val="000000"/>
          <w:sz w:val="28"/>
        </w:rPr>
        <w:t>
       8. Төлем деректемелерi:</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(бенефициар-банктiң деректемелерi:</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банктiң атауы, СТН, ЖСК, БСК)</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(алушының деректемелерi: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СТН, ЖСК, Кбе, ағымдағы шоты)</w:t>
      </w:r>
      <w:r>
        <w:br/>
      </w:r>
      <w:r>
        <w:rPr>
          <w:rFonts w:ascii="Times New Roman"/>
          <w:b w:val="false"/>
          <w:i w:val="false"/>
          <w:color w:val="000000"/>
          <w:sz w:val="28"/>
        </w:rPr>
        <w:t>
       9. Қатысушының толық атауы (заңды тұлғаның немесе аты-жөнi) және жеке тұлғаның паспорттық деректерi, тұратын жерi (мекенжайы, телефон, факс)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(қолы) (сенiмхаттың негiзiнде әрекет</w:t>
      </w:r>
      <w:r>
        <w:br/>
      </w:r>
      <w:r>
        <w:rPr>
          <w:rFonts w:ascii="Times New Roman"/>
          <w:b w:val="false"/>
          <w:i w:val="false"/>
          <w:color w:val="000000"/>
          <w:sz w:val="28"/>
        </w:rPr>
        <w:t>
      ететiн уәкiлеттi тұлғаның аты-жөнi)</w:t>
      </w:r>
      <w:r>
        <w:br/>
      </w:r>
      <w:r>
        <w:rPr>
          <w:rFonts w:ascii="Times New Roman"/>
          <w:b w:val="false"/>
          <w:i w:val="false"/>
          <w:color w:val="000000"/>
          <w:sz w:val="28"/>
        </w:rPr>
        <w:t>
      20__ жылғы "____" __________</w:t>
      </w:r>
      <w:r>
        <w:br/>
      </w:r>
      <w:r>
        <w:rPr>
          <w:rFonts w:ascii="Times New Roman"/>
          <w:b w:val="false"/>
          <w:i w:val="false"/>
          <w:color w:val="000000"/>
          <w:sz w:val="28"/>
        </w:rPr>
        <w:t>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мүлiкті сенiмгерлiкпен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басқаруға беру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Сенiмгерлiкпен басқаруға</w:t>
      </w:r>
      <w:r>
        <w:br/>
      </w:r>
      <w:r>
        <w:rPr>
          <w:rFonts w:ascii="Times New Roman"/>
          <w:b/>
          <w:i w:val="false"/>
          <w:color w:val="000000"/>
        </w:rPr>
        <w:t>беру жөнiндегi тендердiң</w:t>
      </w:r>
      <w:r>
        <w:br/>
      </w:r>
      <w:r>
        <w:rPr>
          <w:rFonts w:ascii="Times New Roman"/>
          <w:b/>
          <w:i w:val="false"/>
          <w:color w:val="000000"/>
        </w:rPr>
        <w:t>нәтижелерi туралы</w:t>
      </w:r>
      <w:r>
        <w:br/>
      </w:r>
      <w:r>
        <w:rPr>
          <w:rFonts w:ascii="Times New Roman"/>
          <w:b/>
          <w:i w:val="false"/>
          <w:color w:val="000000"/>
        </w:rPr>
        <w:t>хаттама</w:t>
      </w:r>
    </w:p>
    <w:p>
      <w:pPr>
        <w:spacing w:after="0"/>
        <w:ind w:left="0"/>
        <w:jc w:val="left"/>
      </w:pPr>
      <w:r>
        <w:rPr>
          <w:rFonts w:ascii="Times New Roman"/>
          <w:b w:val="false"/>
          <w:i w:val="false"/>
          <w:color w:val="000000"/>
          <w:sz w:val="28"/>
        </w:rPr>
        <w:t>       Кейiннен сатып алу___________________________мерзiмге</w:t>
      </w:r>
      <w:r>
        <w:br/>
      </w:r>
      <w:r>
        <w:rPr>
          <w:rFonts w:ascii="Times New Roman"/>
          <w:b w:val="false"/>
          <w:i w:val="false"/>
          <w:color w:val="000000"/>
          <w:sz w:val="28"/>
        </w:rPr>
        <w:t>
      (құқығымен/құқығынсыз) жыл</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(объектiнiң атауы)</w:t>
      </w:r>
      <w:r>
        <w:br/>
      </w:r>
      <w:r>
        <w:rPr>
          <w:rFonts w:ascii="Times New Roman"/>
          <w:b w:val="false"/>
          <w:i w:val="false"/>
          <w:color w:val="000000"/>
          <w:sz w:val="28"/>
        </w:rPr>
        <w:t>
      Тендер өткiзiлетiн күн:____________________________________</w:t>
      </w:r>
      <w:r>
        <w:br/>
      </w:r>
      <w:r>
        <w:rPr>
          <w:rFonts w:ascii="Times New Roman"/>
          <w:b w:val="false"/>
          <w:i w:val="false"/>
          <w:color w:val="000000"/>
          <w:sz w:val="28"/>
        </w:rPr>
        <w:t>
      Тендер өткiзiлетiн жер:____________________________________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Сенiмгерлiкпен басқару құрылтайшысы:_______________________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Сенiмгерлiкпен басқару объектiсi:__________________________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(объектiнiң толық сипаттамасы: мемлекеттiк акциялар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пакетi, қатысу үлесi, мүлiктiк кешенi,</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жылжымалы және жылжымайтын мүлкi)</w:t>
      </w:r>
      <w:r>
        <w:br/>
      </w:r>
      <w:r>
        <w:rPr>
          <w:rFonts w:ascii="Times New Roman"/>
          <w:b w:val="false"/>
          <w:i w:val="false"/>
          <w:color w:val="000000"/>
          <w:sz w:val="28"/>
        </w:rPr>
        <w:t>
      Сенiмгерлiкпен басқару объектiсiнiң орналасқан жерi:_______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(мекенжайы, телефон, факс)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Объектiнiң құны:___________________________________________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(теңгерiмдiк/ағымдағы)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Тендерге___________(____________________) қатысушы қатысты.</w:t>
      </w:r>
      <w:r>
        <w:br/>
      </w:r>
      <w:r>
        <w:rPr>
          <w:rFonts w:ascii="Times New Roman"/>
          <w:b w:val="false"/>
          <w:i w:val="false"/>
          <w:color w:val="000000"/>
          <w:sz w:val="28"/>
        </w:rPr>
        <w:t>
       (саны, оның iшiнде жазумен)</w:t>
      </w:r>
      <w:r>
        <w:br/>
      </w:r>
      <w:r>
        <w:rPr>
          <w:rFonts w:ascii="Times New Roman"/>
          <w:b w:val="false"/>
          <w:i w:val="false"/>
          <w:color w:val="000000"/>
          <w:sz w:val="28"/>
        </w:rPr>
        <w:t>
      Тендер нәтижелерi:</w:t>
      </w:r>
      <w:r>
        <w:br/>
      </w:r>
      <w:r>
        <w:rPr>
          <w:rFonts w:ascii="Times New Roman"/>
          <w:b w:val="false"/>
          <w:i w:val="false"/>
          <w:color w:val="000000"/>
          <w:sz w:val="28"/>
        </w:rPr>
        <w:t>
      1. Тендердiң жеңiмпазы:____________________________________</w:t>
      </w:r>
      <w:r>
        <w:br/>
      </w:r>
      <w:r>
        <w:rPr>
          <w:rFonts w:ascii="Times New Roman"/>
          <w:b w:val="false"/>
          <w:i w:val="false"/>
          <w:color w:val="000000"/>
          <w:sz w:val="28"/>
        </w:rPr>
        <w:t>
       (тендер жеңiмпазы деп</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танылған Қатысушы көрсетiледi)</w:t>
      </w:r>
      <w:r>
        <w:br/>
      </w:r>
      <w:r>
        <w:rPr>
          <w:rFonts w:ascii="Times New Roman"/>
          <w:b w:val="false"/>
          <w:i w:val="false"/>
          <w:color w:val="000000"/>
          <w:sz w:val="28"/>
        </w:rPr>
        <w:t>
      2. Тендер шарты және Тендер жеңiмпазының ұсыныстары: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Тендердiң нәтижелерi туралы хаттама тендер аяқталғаннан кейiн он күнтiзбелiк күннен кешiктiрмей Тендер жеңiмпазы мен Сенiмгерлiкпен басқару құрылтайшысының сенiмгерлiк басқару шартын жасасу мiндеттемесiн тiркейтiн құжат болып табылады.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(тендердiң нәтижелерiмен және тендер жеңiмпазының</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мiндеттемелерiмен танысу туралы тендер жеңiмпазы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деп танылған Қатысушының уәкiлеттi тұлғасының</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өз қолымен қойған белгiсi көрсетiледi)</w:t>
      </w:r>
      <w:r>
        <w:br/>
      </w:r>
      <w:r>
        <w:rPr>
          <w:rFonts w:ascii="Times New Roman"/>
          <w:b w:val="false"/>
          <w:i w:val="false"/>
          <w:color w:val="000000"/>
          <w:sz w:val="28"/>
        </w:rPr>
        <w:t>
      _____________ _______________ _____________________________</w:t>
      </w:r>
      <w:r>
        <w:br/>
      </w:r>
      <w:r>
        <w:rPr>
          <w:rFonts w:ascii="Times New Roman"/>
          <w:b w:val="false"/>
          <w:i w:val="false"/>
          <w:color w:val="000000"/>
          <w:sz w:val="28"/>
        </w:rPr>
        <w:t>
       (күнi) (қолы) (аты-жөнi, тегi)</w:t>
      </w:r>
      <w:r>
        <w:br/>
      </w:r>
      <w:r>
        <w:rPr>
          <w:rFonts w:ascii="Times New Roman"/>
          <w:b w:val="false"/>
          <w:i w:val="false"/>
          <w:color w:val="000000"/>
          <w:sz w:val="28"/>
        </w:rPr>
        <w:t>
       Осы хаттама Сенiмгерлiкпен басқару құрылтайшысы мен Тендер жеңiмпазы үшiн бiр-бiрден екi данада жасалған.</w:t>
      </w:r>
      <w:r>
        <w:br/>
      </w:r>
      <w:r>
        <w:rPr>
          <w:rFonts w:ascii="Times New Roman"/>
          <w:b w:val="false"/>
          <w:i w:val="false"/>
          <w:color w:val="000000"/>
          <w:sz w:val="28"/>
        </w:rPr>
        <w:t>
      Комиссия төрағасы: ___________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 ___________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Комиссия мүшелерi: ___________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Комиссия хатшысы: ___________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СТН – салық төлеушінің нөмірі;</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БСК – бизнес сәйкестендіру коды;</w:t>
      </w:r>
      <w:r>
        <w:br/>
      </w:r>
      <w:r>
        <w:rPr>
          <w:rFonts w:ascii="Times New Roman"/>
          <w:b w:val="false"/>
          <w:i w:val="false"/>
          <w:color w:val="000000"/>
          <w:sz w:val="28"/>
        </w:rPr>
        <w:t>
      Кбе – бенифициар коды;</w:t>
      </w:r>
      <w:r>
        <w:br/>
      </w:r>
      <w:r>
        <w:rPr>
          <w:rFonts w:ascii="Times New Roman"/>
          <w:b w:val="false"/>
          <w:i w:val="false"/>
          <w:color w:val="000000"/>
          <w:sz w:val="28"/>
        </w:rPr>
        <w:t>
      М.О. – мөр 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