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175b" w14:textId="f6e1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2008 жылғы 2 шiлдедегi № 9-14 "Орал қаласы мұқтаж азаматтарының жекелеген санаттарына әлеуметтiк көмек көрсету туралы" шешiмiне өзгеріс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2012 жылғы 12 сәуірдегі № 4-10 шешімі. Батыс Қазақстан облысының Әділет департаментінде 2012 жылғы 7 мамырда № 7-1-229 тіркелді. Күші жойылды - Батыс Қазақстан облысы Орал қалалық мәслихатының 2013 жылғы 21 қазандағы № 17-10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21.10.2013 № 17-10 шешімімен (алғаш ресми жарияланған күнінен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"Орал қаласы мұқтаж азаматтарының жекелеген санаттарына әлеуметтiк көмек көрсету туралы" 2008 жылғы 2 шiлдедегi № 9-14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7-1-101 тiркелген, 2008 жылғы 24 шiлдеде "Жайық үнi" газетiнде № 30 және 2008 жылғы 24 шiлдеде "Пульс города" газетiнде № 30 жарияланған) келесi өзгеріс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 және 17)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Орал қалалық мәслихатының әлеуметтік мәселелер мен жастар ісі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кезден бастап күшіне енеді және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4-ші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 Е. Бақтияр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А. Шыныбеков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