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e9cc" w14:textId="83de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2012 жылғы 6 сәуірдегі № 77 қаулысы. Батыс Қазақстан облысы Әділет департаментінде 2012 жылғы 4 мамырда № 7-2-135 тіркелді. Күші жойылды - Батыс Қазақстан облысы Ақжайық ауданы әкімдігінің 2012 жылғы 26 желтоқсандағы № 370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2012.12.26 № 370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Президентінің 2012 жылғы 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 274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 326 </w:t>
      </w:r>
      <w:r>
        <w:rPr>
          <w:rFonts w:ascii="Times New Roman"/>
          <w:b w:val="false"/>
          <w:i w:val="false"/>
          <w:color w:val="000000"/>
          <w:sz w:val="28"/>
        </w:rPr>
        <w:t>қаулысын</w:t>
      </w:r>
      <w:r>
        <w:rPr>
          <w:rFonts w:ascii="Times New Roman"/>
          <w:b w:val="false"/>
          <w:i w:val="false"/>
          <w:color w:val="000000"/>
          <w:sz w:val="28"/>
        </w:rPr>
        <w:t xml:space="preserve"> басшылыққа алып, Ақжайық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Ақжайық ауданының Қорғаныс істері жөніндегі бөлімі" мемлекеттiк мекемесi (келiсiм бойынша) арқылы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әкiмдiгi денсаулық сақтау басқармасының "Ақжайық аудандық орталық ауруханасы" мемлекеттiк коммуналдық қазыналық кәсiпорны (келісім бойынша) азаматтарды медициналық куәландырудан өткізу кезінде дәрі-дәрмекпен, керек-жарақтармен, медициналық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облысының Ішкі істер департаменті Ақжайық ауданының ішкі істер бөлімі" мемлекеттiк мекемесiне (келiсiм бойынша) әскери міндеттілікті орындаудан жалтарған адамдарды іздестіруді жүзеге асыру ұсынылсын.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М. Д. Джуматоваға жүктелсін.</w:t>
      </w:r>
    </w:p>
    <w:bookmarkEnd w:id="0"/>
    <w:p>
      <w:pPr>
        <w:spacing w:after="0"/>
        <w:ind w:left="0"/>
        <w:jc w:val="both"/>
      </w:pPr>
      <w:r>
        <w:rPr>
          <w:rFonts w:ascii="Times New Roman"/>
          <w:b w:val="false"/>
          <w:i/>
          <w:color w:val="000000"/>
          <w:sz w:val="28"/>
        </w:rPr>
        <w:t>      Аудан әкiмi                      Н. Турегалиев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Ақжайық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_____________Б. Бердигалиев</w:t>
      </w:r>
      <w:r>
        <w:br/>
      </w:r>
      <w:r>
        <w:rPr>
          <w:rFonts w:ascii="Times New Roman"/>
          <w:b w:val="false"/>
          <w:i w:val="false"/>
          <w:color w:val="000000"/>
          <w:sz w:val="28"/>
        </w:rPr>
        <w:t>
</w:t>
      </w:r>
      <w:r>
        <w:rPr>
          <w:rFonts w:ascii="Times New Roman"/>
          <w:b w:val="false"/>
          <w:i/>
          <w:color w:val="000000"/>
          <w:sz w:val="28"/>
        </w:rPr>
        <w:t>      04.04.2012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Ақжайық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подполковник</w:t>
      </w:r>
      <w:r>
        <w:br/>
      </w:r>
      <w:r>
        <w:rPr>
          <w:rFonts w:ascii="Times New Roman"/>
          <w:b w:val="false"/>
          <w:i w:val="false"/>
          <w:color w:val="000000"/>
          <w:sz w:val="28"/>
        </w:rPr>
        <w:t>
</w:t>
      </w:r>
      <w:r>
        <w:rPr>
          <w:rFonts w:ascii="Times New Roman"/>
          <w:b w:val="false"/>
          <w:i/>
          <w:color w:val="000000"/>
          <w:sz w:val="28"/>
        </w:rPr>
        <w:t>      _____________Е. Бисенов</w:t>
      </w:r>
      <w:r>
        <w:br/>
      </w:r>
      <w:r>
        <w:rPr>
          <w:rFonts w:ascii="Times New Roman"/>
          <w:b w:val="false"/>
          <w:i w:val="false"/>
          <w:color w:val="000000"/>
          <w:sz w:val="28"/>
        </w:rPr>
        <w:t>
</w:t>
      </w:r>
      <w:r>
        <w:rPr>
          <w:rFonts w:ascii="Times New Roman"/>
          <w:b w:val="false"/>
          <w:i/>
          <w:color w:val="000000"/>
          <w:sz w:val="28"/>
        </w:rPr>
        <w:t>      05.04.2012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_____________Д. Хайрушев</w:t>
      </w:r>
      <w:r>
        <w:br/>
      </w:r>
      <w:r>
        <w:rPr>
          <w:rFonts w:ascii="Times New Roman"/>
          <w:b w:val="false"/>
          <w:i w:val="false"/>
          <w:color w:val="000000"/>
          <w:sz w:val="28"/>
        </w:rPr>
        <w:t>
</w:t>
      </w:r>
      <w:r>
        <w:rPr>
          <w:rFonts w:ascii="Times New Roman"/>
          <w:b w:val="false"/>
          <w:i/>
          <w:color w:val="000000"/>
          <w:sz w:val="28"/>
        </w:rPr>
        <w:t>      05.04.2012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