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fd4c" w14:textId="c9cf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мұқтаж азаматтарға әлеуметтік көмек көрсетуді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2012 жылғы 12 сәуірдегі № 2-4 шешімі. Батыс Қазақстан облысы Әділет департаментінде 2012 жылғы 7 мамырда № 7-4-130 тіркелді. Күші жойылды - Батыс Қазақстан облысы Бөкей ордасы аудандық мәслихаттың 2013 жылғы 6 қарашадағы № 13-3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мәслихаттың 06.11.2013 № 13-3 шешімімен</w:t>
      </w:r>
    </w:p>
    <w:bookmarkStart w:name="z1" w:id="0"/>
    <w:p>
      <w:pPr>
        <w:spacing w:after="0"/>
        <w:ind w:left="0"/>
        <w:jc w:val="both"/>
      </w:pPr>
      <w:r>
        <w:rPr>
          <w:rFonts w:ascii="Times New Roman"/>
          <w:b w:val="false"/>
          <w:i w:val="false"/>
          <w:color w:val="000000"/>
          <w:sz w:val="28"/>
        </w:rPr>
        <w:t>      Қазақстан Республикасы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ауданында тұратын мұқтаж азаматтардың келесі жекелеген санаттарына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мемлекеттік мереке Жеңіс Күніне:</w:t>
      </w:r>
      <w:r>
        <w:br/>
      </w:r>
      <w:r>
        <w:rPr>
          <w:rFonts w:ascii="Times New Roman"/>
          <w:b w:val="false"/>
          <w:i w:val="false"/>
          <w:color w:val="000000"/>
          <w:sz w:val="28"/>
        </w:rPr>
        <w:t>
      Ұлы Отан соғысының қатысушылары мен мүгедектеріне – 50 000 (елу мың) теңге;</w:t>
      </w:r>
      <w:r>
        <w:br/>
      </w:r>
      <w:r>
        <w:rPr>
          <w:rFonts w:ascii="Times New Roman"/>
          <w:b w:val="false"/>
          <w:i w:val="false"/>
          <w:color w:val="000000"/>
          <w:sz w:val="28"/>
        </w:rPr>
        <w:t>
      Ұлы Отан соғысында қаза тапқан әскери қызметшiлердiң қайта некеге тұрмаған жұбайына (зайыбына) – 10 000 (он мың) теңге;</w:t>
      </w:r>
      <w:r>
        <w:br/>
      </w:r>
      <w:r>
        <w:rPr>
          <w:rFonts w:ascii="Times New Roman"/>
          <w:b w:val="false"/>
          <w:i w:val="false"/>
          <w:color w:val="000000"/>
          <w:sz w:val="28"/>
        </w:rPr>
        <w:t>
      бейбіт уақытта әскери қызметін өткеру кезінде қаза болған (қайтыс болған) әскери қызметшілер отбасыларына - 10 000 (он мың)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10 000 (он мың) теңге;</w:t>
      </w:r>
      <w:r>
        <w:br/>
      </w:r>
      <w:r>
        <w:rPr>
          <w:rFonts w:ascii="Times New Roman"/>
          <w:b w:val="false"/>
          <w:i w:val="false"/>
          <w:color w:val="000000"/>
          <w:sz w:val="28"/>
        </w:rPr>
        <w:t>
      қайтыс болған Ұлы Отан соғысының мүгедектерінің қайта некеге тұрмаған әйелдеріне (күйеулеріне) – 5 000 (бес мың) теңге;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марапатталған адамдар - 5 000 (бес мың) теңге;</w:t>
      </w:r>
      <w:r>
        <w:br/>
      </w:r>
      <w:r>
        <w:rPr>
          <w:rFonts w:ascii="Times New Roman"/>
          <w:b w:val="false"/>
          <w:i w:val="false"/>
          <w:color w:val="000000"/>
          <w:sz w:val="28"/>
        </w:rPr>
        <w:t>
      соғыс жылдарында тылда еңбек еткен азаматтарға – 3 000 (үш мың) теңге;</w:t>
      </w:r>
      <w:r>
        <w:br/>
      </w:r>
      <w:r>
        <w:rPr>
          <w:rFonts w:ascii="Times New Roman"/>
          <w:b w:val="false"/>
          <w:i w:val="false"/>
          <w:color w:val="000000"/>
          <w:sz w:val="28"/>
        </w:rPr>
        <w:t>
</w:t>
      </w:r>
      <w:r>
        <w:rPr>
          <w:rFonts w:ascii="Times New Roman"/>
          <w:b w:val="false"/>
          <w:i w:val="false"/>
          <w:color w:val="000000"/>
          <w:sz w:val="28"/>
        </w:rPr>
        <w:t>
      2) Мерекелік даталарға:</w:t>
      </w:r>
      <w:r>
        <w:br/>
      </w: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 - 10 000 (он мың) теңге;</w:t>
      </w:r>
      <w:r>
        <w:br/>
      </w: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 - 10 000 (он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 - 5 000 (бес мың) теңге;</w:t>
      </w:r>
      <w:r>
        <w:br/>
      </w:r>
      <w:r>
        <w:rPr>
          <w:rFonts w:ascii="Times New Roman"/>
          <w:b w:val="false"/>
          <w:i w:val="false"/>
          <w:color w:val="000000"/>
          <w:sz w:val="28"/>
        </w:rPr>
        <w:t>
      он сегіз жасқа дейінгі мүгедек балаларға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денсаулық сақтау ұйымдарында есепте тұрған туберкулезбен ауратын азаматтарға, табысына қарамастан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"Капустин Яр" және "Азғыр" полигондарымен шектесетін Бөкей ордасы ауданында тұратын бала кезінен мүгедектерге, он сегіз жасқа дейінгі мүгедек балаларға және бірінші топтағы мүгедек балаларға 2 айлық есептік көрсеткіш мөлшерінде ай сайын әлеуметтік көмек төленсін, екінші топ мүгедектеріне 1,5 айлық есептік көрсеткіш мөлшерінде, үшінші топ мүгедектеріне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аудандық комиссияның шешімімен:</w:t>
      </w:r>
      <w:r>
        <w:br/>
      </w:r>
      <w:r>
        <w:rPr>
          <w:rFonts w:ascii="Times New Roman"/>
          <w:b w:val="false"/>
          <w:i w:val="false"/>
          <w:color w:val="000000"/>
          <w:sz w:val="28"/>
        </w:rPr>
        <w:t>
      аз қамтылған азамат қайтыс болған жағдайда оның отбасына жерлеу шығындарын өтеуге 10 айлық есептік көрсеткіш мөлшерінде;</w:t>
      </w:r>
      <w:r>
        <w:br/>
      </w:r>
      <w:r>
        <w:rPr>
          <w:rFonts w:ascii="Times New Roman"/>
          <w:b w:val="false"/>
          <w:i w:val="false"/>
          <w:color w:val="000000"/>
          <w:sz w:val="28"/>
        </w:rPr>
        <w:t>
      жан басына шаққандағы орташа табысы кедейлік шегінен аспайтын отбасының жанұя мүшесі науқасқа шалдыққан жағдайда дәрігердің жолдамасына сәйкес емделу үшін 7 айлық есептік көрсеткіш мөлшерінде;</w:t>
      </w:r>
      <w:r>
        <w:br/>
      </w:r>
      <w:r>
        <w:rPr>
          <w:rFonts w:ascii="Times New Roman"/>
          <w:b w:val="false"/>
          <w:i w:val="false"/>
          <w:color w:val="000000"/>
          <w:sz w:val="28"/>
        </w:rPr>
        <w:t>
      100 жасқа толған және одан асқан адамдарға табысына қарамастан біржолғы 10 айлық есептік көрсеткіш мөлшерінде;</w:t>
      </w:r>
      <w:r>
        <w:br/>
      </w:r>
      <w:r>
        <w:rPr>
          <w:rFonts w:ascii="Times New Roman"/>
          <w:b w:val="false"/>
          <w:i w:val="false"/>
          <w:color w:val="000000"/>
          <w:sz w:val="28"/>
        </w:rPr>
        <w:t>
      өрт, су тасқыны, басқа да табиғи немесе техногендік сипаттағы апат сияқты төтенше жағдайларға зардап шеккен отбасыларына біржолғы 25 айлық есептік көрсеткіш мөлшерінде;</w:t>
      </w:r>
      <w:r>
        <w:br/>
      </w:r>
      <w:r>
        <w:rPr>
          <w:rFonts w:ascii="Times New Roman"/>
          <w:b w:val="false"/>
          <w:i w:val="false"/>
          <w:color w:val="000000"/>
          <w:sz w:val="28"/>
        </w:rPr>
        <w:t>
      жан басына шаққандағы орташа табысы кедейлік шегінен төмен адамдарға (отбасыларға) 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6) соғысқа қатысушылар мен соғыс мүгедектерiн және оларға теңестiрiлген адамдарды, олардың жесiрлерiн, қаза тапқан әскери қызметшiлердiң отбасыларын, тылда еңбек етiп, әскери қызмет өткерген азаматтарды жергілікті бюджетпен көзделген қаражат шектерде санаторлық курорттық емделудi ұсыну.</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Бөкей ордасы аудандық мәслихаттың 2012.12.21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w:t>
      </w:r>
      <w:r>
        <w:rPr>
          <w:rFonts w:ascii="Times New Roman"/>
          <w:b w:val="false"/>
          <w:i w:val="false"/>
          <w:color w:val="000000"/>
          <w:sz w:val="28"/>
        </w:rPr>
        <w:t xml:space="preserve">)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2. Күші жойылды деп танылсын:</w:t>
      </w:r>
      <w:r>
        <w:br/>
      </w:r>
      <w:r>
        <w:rPr>
          <w:rFonts w:ascii="Times New Roman"/>
          <w:b w:val="false"/>
          <w:i w:val="false"/>
          <w:color w:val="000000"/>
          <w:sz w:val="28"/>
        </w:rPr>
        <w:t>
</w:t>
      </w:r>
      <w:r>
        <w:rPr>
          <w:rFonts w:ascii="Times New Roman"/>
          <w:b w:val="false"/>
          <w:i w:val="false"/>
          <w:color w:val="000000"/>
          <w:sz w:val="28"/>
        </w:rPr>
        <w:t>
      1) Бөкей ордасы аудандық мәслихатының "Жекелеген санаттағы мұқтаж азаматтарға әлеуметтік көмек көрсетуді бекіту туралы" 2010 жылғы 26 ақпандағы № 20-4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7-4-102 тіркелген, 2010 жылғы 31 наурыз-5 сәуірдегі "Орда жұлдызы" газетінің № 15 жарияланған);</w:t>
      </w:r>
      <w:r>
        <w:br/>
      </w:r>
      <w:r>
        <w:rPr>
          <w:rFonts w:ascii="Times New Roman"/>
          <w:b w:val="false"/>
          <w:i w:val="false"/>
          <w:color w:val="000000"/>
          <w:sz w:val="28"/>
        </w:rPr>
        <w:t>
</w:t>
      </w:r>
      <w:r>
        <w:rPr>
          <w:rFonts w:ascii="Times New Roman"/>
          <w:b w:val="false"/>
          <w:i w:val="false"/>
          <w:color w:val="000000"/>
          <w:sz w:val="28"/>
        </w:rPr>
        <w:t>
      2) Бөкей ордасы аудандық мәслихатының 2011 жылғы 14 қарашадағы "Бөкей ордасы аудандық мәслихатының 2010 жылғы 26 ақпандағы № 20-4 "Жекелеген санаттағы мұқтаж азаматтарға әлеуметтік көмек көрсетуді бекіту туралы" шешіміне өзгерістер мен толықтырулар енгізу туралы" № 32-2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7-4-121 тіркелген 2012 жылғы 10 қаңтар-16 қаңтардағы "Орда жұлдызы" газетінің № 2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Н. Х. Тәжмұратов</w:t>
      </w:r>
      <w:r>
        <w:br/>
      </w:r>
      <w:r>
        <w:rPr>
          <w:rFonts w:ascii="Times New Roman"/>
          <w:b w:val="false"/>
          <w:i w:val="false"/>
          <w:color w:val="000000"/>
          <w:sz w:val="28"/>
        </w:rPr>
        <w:t>
</w:t>
      </w:r>
      <w:r>
        <w:rPr>
          <w:rFonts w:ascii="Times New Roman"/>
          <w:b w:val="false"/>
          <w:i/>
          <w:color w:val="000000"/>
          <w:sz w:val="28"/>
        </w:rPr>
        <w:t>      Аудандық мәслихат хатшысы        Е. К. Таңатов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