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1b69" w14:textId="aad1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2012 жылғы 25 желтоқсандағы № 7-2 шешімі. Батыс Қазақстан облысы Әділет департаментінде 2013 жылғы 14 қаңтарда № 3148 тіркелді. Күші жойылды - Батыс Қазақстан облысы Бөкей ордасы аудандық мәслихатының 2014 жылғы 12 наурыздағы № 15-7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12.03.2014 № 15-7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2 001 536 мың теңге, оның ішінде:</w:t>
      </w:r>
      <w:r>
        <w:br/>
      </w:r>
      <w:r>
        <w:rPr>
          <w:rFonts w:ascii="Times New Roman"/>
          <w:b w:val="false"/>
          <w:i w:val="false"/>
          <w:color w:val="000000"/>
          <w:sz w:val="28"/>
        </w:rPr>
        <w:t>
      салықтық түсімдер – 228 733 мың. теңге;</w:t>
      </w:r>
      <w:r>
        <w:br/>
      </w:r>
      <w:r>
        <w:rPr>
          <w:rFonts w:ascii="Times New Roman"/>
          <w:b w:val="false"/>
          <w:i w:val="false"/>
          <w:color w:val="000000"/>
          <w:sz w:val="28"/>
        </w:rPr>
        <w:t>
      салықтық емес түсімдер – 2 335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 түсімі – 1 770 468 мың теңге;</w:t>
      </w:r>
      <w:r>
        <w:br/>
      </w:r>
      <w:r>
        <w:rPr>
          <w:rFonts w:ascii="Times New Roman"/>
          <w:b w:val="false"/>
          <w:i w:val="false"/>
          <w:color w:val="000000"/>
          <w:sz w:val="28"/>
        </w:rPr>
        <w:t>
      2) шығындар – 1 983 510 мың теңге;</w:t>
      </w:r>
      <w:r>
        <w:br/>
      </w:r>
      <w:r>
        <w:rPr>
          <w:rFonts w:ascii="Times New Roman"/>
          <w:b w:val="false"/>
          <w:i w:val="false"/>
          <w:color w:val="000000"/>
          <w:sz w:val="28"/>
        </w:rPr>
        <w:t>
      3) таза бюджеттік кредиттеу – 40 381 мың теңге, соның ішінде:</w:t>
      </w:r>
      <w:r>
        <w:br/>
      </w:r>
      <w:r>
        <w:rPr>
          <w:rFonts w:ascii="Times New Roman"/>
          <w:b w:val="false"/>
          <w:i w:val="false"/>
          <w:color w:val="000000"/>
          <w:sz w:val="28"/>
        </w:rPr>
        <w:t>
      бюджеттік кредиттер – 40 381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-22 355 мың теңге;</w:t>
      </w:r>
      <w:r>
        <w:br/>
      </w:r>
      <w:r>
        <w:rPr>
          <w:rFonts w:ascii="Times New Roman"/>
          <w:b w:val="false"/>
          <w:i w:val="false"/>
          <w:color w:val="000000"/>
          <w:sz w:val="28"/>
        </w:rPr>
        <w:t>
      6) бюджет тапшылығын қаржыландыру (профицитін пайдалану) – 22 355 мың теңге:</w:t>
      </w:r>
      <w:r>
        <w:br/>
      </w:r>
      <w:r>
        <w:rPr>
          <w:rFonts w:ascii="Times New Roman"/>
          <w:b w:val="false"/>
          <w:i w:val="false"/>
          <w:color w:val="000000"/>
          <w:sz w:val="28"/>
        </w:rPr>
        <w:t>
      қарыздар түсімі – 29 251 мың теңге;</w:t>
      </w:r>
      <w:r>
        <w:br/>
      </w:r>
      <w:r>
        <w:rPr>
          <w:rFonts w:ascii="Times New Roman"/>
          <w:b w:val="false"/>
          <w:i w:val="false"/>
          <w:color w:val="000000"/>
          <w:sz w:val="28"/>
        </w:rPr>
        <w:t>
      қарыздарды өтеу – 7 225 мың теңге;</w:t>
      </w:r>
      <w:r>
        <w:br/>
      </w:r>
      <w:r>
        <w:rPr>
          <w:rFonts w:ascii="Times New Roman"/>
          <w:b w:val="false"/>
          <w:i w:val="false"/>
          <w:color w:val="000000"/>
          <w:sz w:val="28"/>
        </w:rPr>
        <w:t>
      бюджет қаражатының пайдаланылатын қалдықтары - 59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Батыс Қазақстан облысы Бөкей ордасы аудандық мәслихаттың 12.07.2013 </w:t>
      </w:r>
      <w:r>
        <w:rPr>
          <w:rFonts w:ascii="Times New Roman"/>
          <w:b w:val="false"/>
          <w:i w:val="false"/>
          <w:color w:val="000000"/>
          <w:sz w:val="28"/>
        </w:rPr>
        <w:t>№ 11-2</w:t>
      </w:r>
      <w:r>
        <w:rPr>
          <w:rFonts w:ascii="Times New Roman"/>
          <w:b w:val="false"/>
          <w:i w:val="false"/>
          <w:color w:val="ff0000"/>
          <w:sz w:val="28"/>
        </w:rPr>
        <w:t xml:space="preserve">,  28.12.2013 </w:t>
      </w:r>
      <w:r>
        <w:rPr>
          <w:rFonts w:ascii="Times New Roman"/>
          <w:b w:val="false"/>
          <w:i w:val="false"/>
          <w:color w:val="000000"/>
          <w:sz w:val="28"/>
        </w:rPr>
        <w:t>№ 14-1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2012 жылғы 7 желтоқсандағы № 5-2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баптары, Батыс Қазақстан облыстық мәслихаттың 2012 жылғы 7 желтоқсандағы № 5-2 "2013-2015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бөлінетін нысаналы трансферттердің және кредиттердің жалпы сомасы 374 100 мың теңге көлемінде қарастырылсын, соның ішінде:</w:t>
      </w:r>
      <w:r>
        <w:br/>
      </w:r>
      <w:r>
        <w:rPr>
          <w:rFonts w:ascii="Times New Roman"/>
          <w:b w:val="false"/>
          <w:i w:val="false"/>
          <w:color w:val="000000"/>
          <w:sz w:val="28"/>
        </w:rPr>
        <w:t>
      физика, химия, биология кабинеттерін оқу жабдығымен жарақтандыруға – 4 097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етуге - 800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53 571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3 642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12 133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3 496 мың теңге;</w:t>
      </w:r>
      <w:r>
        <w:br/>
      </w:r>
      <w:r>
        <w:rPr>
          <w:rFonts w:ascii="Times New Roman"/>
          <w:b w:val="false"/>
          <w:i w:val="false"/>
          <w:color w:val="000000"/>
          <w:sz w:val="28"/>
        </w:rPr>
        <w:t>
      Батыс Қазақстан облысы Бөкей ордасы ауданының Шұңғай ауылындағы бастауыш мектеп ғимаратын күрделі жөндеуге – 0 мың теңге;</w:t>
      </w:r>
      <w:r>
        <w:br/>
      </w:r>
      <w:r>
        <w:rPr>
          <w:rFonts w:ascii="Times New Roman"/>
          <w:b w:val="false"/>
          <w:i w:val="false"/>
          <w:color w:val="000000"/>
          <w:sz w:val="28"/>
        </w:rPr>
        <w:t>
      эпизоотияға қарсы іс-шаралар жүргізуге – 60 984 мың теңге;</w:t>
      </w:r>
      <w:r>
        <w:br/>
      </w:r>
      <w:r>
        <w:rPr>
          <w:rFonts w:ascii="Times New Roman"/>
          <w:b w:val="false"/>
          <w:i w:val="false"/>
          <w:color w:val="000000"/>
          <w:sz w:val="28"/>
        </w:rPr>
        <w:t>
      кадрларды қайта даярлауға және бiлiктiлiгiн арттыруға – 0 мың теңге;</w:t>
      </w:r>
      <w:r>
        <w:br/>
      </w:r>
      <w:r>
        <w:rPr>
          <w:rFonts w:ascii="Times New Roman"/>
          <w:b w:val="false"/>
          <w:i w:val="false"/>
          <w:color w:val="000000"/>
          <w:sz w:val="28"/>
        </w:rPr>
        <w:t>
      жалақыны ішінара субсидиялауға – 0 мың теңге;</w:t>
      </w:r>
      <w:r>
        <w:br/>
      </w:r>
      <w:r>
        <w:rPr>
          <w:rFonts w:ascii="Times New Roman"/>
          <w:b w:val="false"/>
          <w:i w:val="false"/>
          <w:color w:val="000000"/>
          <w:sz w:val="28"/>
        </w:rPr>
        <w:t>
      жастар практикасына – 0 мың теңге;</w:t>
      </w:r>
      <w:r>
        <w:br/>
      </w:r>
      <w:r>
        <w:rPr>
          <w:rFonts w:ascii="Times New Roman"/>
          <w:b w:val="false"/>
          <w:i w:val="false"/>
          <w:color w:val="000000"/>
          <w:sz w:val="28"/>
        </w:rPr>
        <w:t>
      халықты жұмыспен қамту орталықтарының қызметін қамтамасыз етуге – 0 мың теңге;</w:t>
      </w:r>
      <w:r>
        <w:br/>
      </w:r>
      <w:r>
        <w:rPr>
          <w:rFonts w:ascii="Times New Roman"/>
          <w:b w:val="false"/>
          <w:i w:val="false"/>
          <w:color w:val="000000"/>
          <w:sz w:val="28"/>
        </w:rPr>
        <w:t>
      Батыс Қазақстан облысы Бөкей ордасы ауданы Жиекқұм ауылының су құбыры құрылысы – 105 473 мың теңге;</w:t>
      </w:r>
      <w:r>
        <w:br/>
      </w:r>
      <w:r>
        <w:rPr>
          <w:rFonts w:ascii="Times New Roman"/>
          <w:b w:val="false"/>
          <w:i w:val="false"/>
          <w:color w:val="000000"/>
          <w:sz w:val="28"/>
        </w:rPr>
        <w:t>
      мамандарды әлеуметтік қолдау шараларын іске асыруға – 7 989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 10 028 мың теңге;</w:t>
      </w:r>
      <w:r>
        <w:br/>
      </w:r>
      <w:r>
        <w:rPr>
          <w:rFonts w:ascii="Times New Roman"/>
          <w:b w:val="false"/>
          <w:i w:val="false"/>
          <w:color w:val="000000"/>
          <w:sz w:val="28"/>
        </w:rPr>
        <w:t>
      мамандарды әлеуметтік қолдау шараларын іске асыру берілетін бюджеттік кредиттер – 29 251 мың теңге;</w:t>
      </w:r>
      <w:r>
        <w:br/>
      </w:r>
      <w:r>
        <w:rPr>
          <w:rFonts w:ascii="Times New Roman"/>
          <w:b w:val="false"/>
          <w:i w:val="false"/>
          <w:color w:val="000000"/>
          <w:sz w:val="28"/>
        </w:rPr>
        <w:t>
      әлеуметтік төлемдерге – 33 452 мың теңге;</w:t>
      </w:r>
      <w:r>
        <w:br/>
      </w:r>
      <w:r>
        <w:rPr>
          <w:rFonts w:ascii="Times New Roman"/>
          <w:b w:val="false"/>
          <w:i w:val="false"/>
          <w:color w:val="000000"/>
          <w:sz w:val="28"/>
        </w:rPr>
        <w:t>
      Бокей ордасы ауданы Саралжын ауылының су құбырының құрылысына – 31 700 мың теңге;</w:t>
      </w:r>
      <w:r>
        <w:br/>
      </w:r>
      <w:r>
        <w:rPr>
          <w:rFonts w:ascii="Times New Roman"/>
          <w:b w:val="false"/>
          <w:i w:val="false"/>
          <w:color w:val="000000"/>
          <w:sz w:val="28"/>
        </w:rPr>
        <w:t>
      Бөкей ордасы ауданы Бисен ауылындағы су құбырын қайта құруға жобалау-сметалық құжаттамасын әзірлеуге – 3 290 мың теңге;</w:t>
      </w:r>
      <w:r>
        <w:br/>
      </w:r>
      <w:r>
        <w:rPr>
          <w:rFonts w:ascii="Times New Roman"/>
          <w:b w:val="false"/>
          <w:i w:val="false"/>
          <w:color w:val="000000"/>
          <w:sz w:val="28"/>
        </w:rPr>
        <w:t>
      Бөкей ордасы ауданы Көктерек ауылындағы су құбырын қайта құруға жобалау-сметалық құжаттамасын әзірлеуге – 2 342 мың теңге;</w:t>
      </w:r>
      <w:r>
        <w:br/>
      </w:r>
      <w:r>
        <w:rPr>
          <w:rFonts w:ascii="Times New Roman"/>
          <w:b w:val="false"/>
          <w:i w:val="false"/>
          <w:color w:val="000000"/>
          <w:sz w:val="28"/>
        </w:rPr>
        <w:t>
      Бөкей ордасы ауданы Бөрлі ауылындағы су құбырын қайта құруға жобалау-сметалық құжаттамасын әзірлеуге – 3 946 мың теңге;</w:t>
      </w:r>
      <w:r>
        <w:br/>
      </w:r>
      <w:r>
        <w:rPr>
          <w:rFonts w:ascii="Times New Roman"/>
          <w:b w:val="false"/>
          <w:i w:val="false"/>
          <w:color w:val="000000"/>
          <w:sz w:val="28"/>
        </w:rPr>
        <w:t>
      Бөкей ордасы ауданы Сайқын ауылындағы су құбырын қайта құруға жобалау-сметалық құжаттамасын әзірлеуге – 7 636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өзгерістер енгізілді - Батыс Қазақстан облысы Бөкей ордасы аудандық мәслихаттың 12.07.2013 </w:t>
      </w:r>
      <w:r>
        <w:rPr>
          <w:rFonts w:ascii="Times New Roman"/>
          <w:b w:val="false"/>
          <w:i w:val="false"/>
          <w:color w:val="000000"/>
          <w:sz w:val="28"/>
        </w:rPr>
        <w:t>№ 11-2</w:t>
      </w:r>
      <w:r>
        <w:rPr>
          <w:rFonts w:ascii="Times New Roman"/>
          <w:b w:val="false"/>
          <w:i w:val="false"/>
          <w:color w:val="ff0000"/>
          <w:sz w:val="28"/>
        </w:rPr>
        <w:t xml:space="preserve">,  28.12.2013 </w:t>
      </w:r>
      <w:r>
        <w:rPr>
          <w:rFonts w:ascii="Times New Roman"/>
          <w:b w:val="false"/>
          <w:i w:val="false"/>
          <w:color w:val="000000"/>
          <w:sz w:val="28"/>
        </w:rPr>
        <w:t>№ 14-1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жалпы сомасы 2 054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6. Жергілікті бюджеттердің теңгерімдігін қамтамасыз ету үшін 2013 жылдың кірістер бөлу нормативі төмендегі кіші сыныптар бойынша белгіленсін:</w:t>
      </w:r>
      <w:r>
        <w:br/>
      </w:r>
      <w:r>
        <w:rPr>
          <w:rFonts w:ascii="Times New Roman"/>
          <w:b w:val="false"/>
          <w:i w:val="false"/>
          <w:color w:val="000000"/>
          <w:sz w:val="28"/>
        </w:rPr>
        <w:t>
      1) жеке табыс салығы аудандық бюджетке 100 пайыз көлемінде есепке алынады;</w:t>
      </w:r>
      <w:r>
        <w:br/>
      </w:r>
      <w:r>
        <w:rPr>
          <w:rFonts w:ascii="Times New Roman"/>
          <w:b w:val="false"/>
          <w:i w:val="false"/>
          <w:color w:val="000000"/>
          <w:sz w:val="28"/>
        </w:rPr>
        <w:t>
      2) әлеуметтік салық аудандық бюджетке 100 пайыз көлемінде есепке алынады.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8. Облыстық бюджеттен 2013 жылы берілетін субвенция көлемінің жалпы сомасы – 1 452 504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жергілікті атқарушы органның жоғары тұрған бюджет алдындағы борышын өтеуге 7 225 мың теңге қарастырылсын.</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органдардың облыстық бюджеттен қарыздар бойынша сыйақылар мен өзге де төлемдерді төлеу бойынша борышына қызметіне 8 мың теңге қарастырылсын.</w:t>
      </w:r>
      <w:r>
        <w:br/>
      </w:r>
      <w:r>
        <w:rPr>
          <w:rFonts w:ascii="Times New Roman"/>
          <w:b w:val="false"/>
          <w:i w:val="false"/>
          <w:color w:val="000000"/>
          <w:sz w:val="28"/>
        </w:rPr>
        <w:t>
</w:t>
      </w:r>
      <w:r>
        <w:rPr>
          <w:rFonts w:ascii="Times New Roman"/>
          <w:b w:val="false"/>
          <w:i w:val="false"/>
          <w:color w:val="000000"/>
          <w:sz w:val="28"/>
        </w:rPr>
        <w:t>
      11. 2013 жылға арналған облыстық бюджетке аудандық бюджеттен бюджеттік алымдар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12. 2013 жылға арналған ауданның жергілікті атқарушы органдарының резерві 4 026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13. 2013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және тарифтік ставкалары жиырма бес процентке көтеру белгіленсін.</w:t>
      </w:r>
      <w:r>
        <w:br/>
      </w:r>
      <w:r>
        <w:rPr>
          <w:rFonts w:ascii="Times New Roman"/>
          <w:b w:val="false"/>
          <w:i w:val="false"/>
          <w:color w:val="000000"/>
          <w:sz w:val="28"/>
        </w:rPr>
        <w:t>
</w:t>
      </w:r>
      <w:r>
        <w:rPr>
          <w:rFonts w:ascii="Times New Roman"/>
          <w:b w:val="false"/>
          <w:i w:val="false"/>
          <w:color w:val="000000"/>
          <w:sz w:val="28"/>
        </w:rPr>
        <w:t>
      14. 2013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Мұхамбетчин</w:t>
      </w:r>
      <w:r>
        <w:br/>
      </w:r>
      <w:r>
        <w:rPr>
          <w:rFonts w:ascii="Times New Roman"/>
          <w:b w:val="false"/>
          <w:i w:val="false"/>
          <w:color w:val="000000"/>
          <w:sz w:val="28"/>
        </w:rPr>
        <w:t>
</w:t>
      </w:r>
      <w:r>
        <w:rPr>
          <w:rFonts w:ascii="Times New Roman"/>
          <w:b w:val="false"/>
          <w:i/>
          <w:color w:val="000000"/>
          <w:sz w:val="28"/>
        </w:rPr>
        <w:t>      Мәслихат хатшысы                 Е. Таңатов</w:t>
      </w:r>
    </w:p>
    <w:bookmarkStart w:name="z1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7-2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Бөкей ордасы аудандық мәслихаттың 28.12.2013 </w:t>
      </w:r>
      <w:r>
        <w:rPr>
          <w:rFonts w:ascii="Times New Roman"/>
          <w:b w:val="false"/>
          <w:i w:val="false"/>
          <w:color w:val="ff0000"/>
          <w:sz w:val="28"/>
        </w:rPr>
        <w:t>№ 14-1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89"/>
        <w:gridCol w:w="308"/>
        <w:gridCol w:w="308"/>
        <w:gridCol w:w="8721"/>
        <w:gridCol w:w="166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2001536</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231068</w:t>
            </w:r>
          </w:p>
        </w:tc>
      </w:tr>
      <w:tr>
        <w:trPr>
          <w:trHeight w:val="22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228733</w:t>
            </w:r>
          </w:p>
        </w:tc>
      </w:tr>
      <w:tr>
        <w:trPr>
          <w:trHeight w:val="31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96730</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83150</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83150</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44815</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24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r>
      <w:tr>
        <w:trPr>
          <w:trHeight w:val="34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8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7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7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7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1770468</w:t>
            </w:r>
          </w:p>
        </w:tc>
      </w:tr>
      <w:tr>
        <w:trPr>
          <w:trHeight w:val="27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1770468</w:t>
            </w:r>
          </w:p>
        </w:tc>
      </w:tr>
      <w:tr>
        <w:trPr>
          <w:trHeight w:val="30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02"/>
        <w:gridCol w:w="746"/>
        <w:gridCol w:w="747"/>
        <w:gridCol w:w="774"/>
        <w:gridCol w:w="7167"/>
        <w:gridCol w:w="1692"/>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1983510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176956</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95852</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84244</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1201910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1047543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1047543</w:t>
            </w:r>
          </w:p>
        </w:tc>
      </w:tr>
      <w:tr>
        <w:trPr>
          <w:trHeight w:val="1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978590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962961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131598</w:t>
            </w:r>
          </w:p>
        </w:tc>
      </w:tr>
      <w:tr>
        <w:trPr>
          <w:trHeight w:val="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30849</w:t>
            </w:r>
          </w:p>
        </w:tc>
      </w:tr>
      <w:tr>
        <w:trPr>
          <w:trHeight w:val="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178874</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154387</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85473</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75172</w:t>
            </w:r>
          </w:p>
        </w:tc>
      </w:tr>
      <w:tr>
        <w:trPr>
          <w:trHeight w:val="1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75172</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76694</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 жөніндегі шараларды іске асыру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1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29251</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bookmarkStart w:name="z1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7-2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2"/>
        <w:gridCol w:w="513"/>
        <w:gridCol w:w="8364"/>
        <w:gridCol w:w="159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1702785</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226962</w:t>
            </w:r>
          </w:p>
        </w:tc>
      </w:tr>
      <w:tr>
        <w:trPr>
          <w:trHeight w:val="2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99083</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99083</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38593</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28915</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4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1475823</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1475823</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78"/>
        <w:gridCol w:w="740"/>
        <w:gridCol w:w="806"/>
        <w:gridCol w:w="7963"/>
        <w:gridCol w:w="162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1702785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36121</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76652</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1198113</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1091888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1045233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46655</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147342</w:t>
            </w:r>
          </w:p>
        </w:tc>
      </w:tr>
      <w:tr>
        <w:trPr>
          <w:trHeight w:val="15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147342</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9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7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көшелерді жарықтандыру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56239</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r>
      <w:tr>
        <w:trPr>
          <w:trHeight w:val="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5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52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7-2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2"/>
        <w:gridCol w:w="512"/>
        <w:gridCol w:w="513"/>
        <w:gridCol w:w="8364"/>
        <w:gridCol w:w="159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1755653</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229306</w:t>
            </w:r>
          </w:p>
        </w:tc>
      </w:tr>
      <w:tr>
        <w:trPr>
          <w:trHeight w:val="2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100493</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100493</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38133</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29204</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1526347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1526347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37"/>
        <w:gridCol w:w="800"/>
        <w:gridCol w:w="7821"/>
        <w:gridCol w:w="158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79028</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1235429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83109</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1125912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1125912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151910</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көшелерді жарықтандыру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57982</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7-2 шешіміне 4 қосымша</w:t>
      </w:r>
    </w:p>
    <w:bookmarkEnd w:id="4"/>
    <w:p>
      <w:pPr>
        <w:spacing w:after="0"/>
        <w:ind w:left="0"/>
        <w:jc w:val="left"/>
      </w:pPr>
      <w:r>
        <w:rPr>
          <w:rFonts w:ascii="Times New Roman"/>
          <w:b/>
          <w:i w:val="false"/>
          <w:color w:val="000000"/>
        </w:rPr>
        <w:t xml:space="preserve"> 2013 жылға аудандық бюджеттің</w:t>
      </w:r>
      <w:r>
        <w:br/>
      </w:r>
      <w:r>
        <w:rPr>
          <w:rFonts w:ascii="Times New Roman"/>
          <w:b/>
          <w:i w:val="false"/>
          <w:color w:val="000000"/>
        </w:rPr>
        <w:t>
орындау барысында секвестрлендіруге</w:t>
      </w:r>
      <w:r>
        <w:br/>
      </w:r>
      <w:r>
        <w:rPr>
          <w:rFonts w:ascii="Times New Roman"/>
          <w:b/>
          <w:i w:val="false"/>
          <w:color w:val="000000"/>
        </w:rPr>
        <w:t>
жатпайтын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95"/>
        <w:gridCol w:w="738"/>
        <w:gridCol w:w="719"/>
        <w:gridCol w:w="919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