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568d" w14:textId="c105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бойынша 2012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2012 жылғы 4 сәуірдегі № 142 қаулысы. Батыс Қазақстан облысы Әділет департаментінде 2012 жылғы 17 мамырда № 7-7-144 тіркелді. Күші жойылды - Батыс Қазақстан облысы Зеленов ауданы әкімдігінің 2013 жылғы 4 қаңтардағы № 50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04.01.2013 № 50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 Үкіметінің 2001 жылғы 19 маусымдағы № 836 "Қазақстан Республикасының "Халықты жұмыспен қамту туралы" 2001 жылғы 23 қаңтарындағы Заңын іске асыру жөніндегі шаралар туралы" қаулысын басшылыққа алып, еңбек нарығындағы жағдайды және қоғамдық жұмыстарды ұйымдастыруды жақсарту мақсатында, аудан мекемелерi мен ұйымдарынан түскен өтiнiмдердi ескерiп,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жылы Зеленов ауданындағы қоғамдық жұмыстарды жүргiзетiн ұйымдардың тiзбелерi, қоғамдық жұмыстардың түрлерi, көлемi мен нақты жағдайлары, қатысушылардың еңбегiне төленетiн ақының мөлшерi және оларды қаржыландандыру көздерi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"Зеленов аудандық жұмыспен қамту және әлеуметтік бағдарламалар бөлімі" мемлекеттік мекемесі осы қаулыдан туындайтын қажеттi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Г. М. Құлжановаға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М. Унгарбеков</w:t>
      </w:r>
    </w:p>
    <w:bookmarkStart w:name="z5" w:id="1"/>
    <w:p>
      <w:pPr>
        <w:spacing w:after="0"/>
        <w:ind w:left="0"/>
        <w:jc w:val="both"/>
      </w:pPr>
      <w:r>
        <w:rPr>
          <w:rFonts w:ascii="Times New Roman"/>
          <w:b w:val="false"/>
          <w:i w:val="false"/>
          <w:color w:val="000000"/>
          <w:sz w:val="28"/>
        </w:rPr>
        <w:t>
Зеленов ауданы әкімдігінің</w:t>
      </w:r>
      <w:r>
        <w:br/>
      </w:r>
      <w:r>
        <w:rPr>
          <w:rFonts w:ascii="Times New Roman"/>
          <w:b w:val="false"/>
          <w:i w:val="false"/>
          <w:color w:val="000000"/>
          <w:sz w:val="28"/>
        </w:rPr>
        <w:t>
2012 жылғы 4 сәуірдегі</w:t>
      </w:r>
      <w:r>
        <w:br/>
      </w:r>
      <w:r>
        <w:rPr>
          <w:rFonts w:ascii="Times New Roman"/>
          <w:b w:val="false"/>
          <w:i w:val="false"/>
          <w:color w:val="000000"/>
          <w:sz w:val="28"/>
        </w:rPr>
        <w:t>
№ 142 қаулысына қосымша</w:t>
      </w:r>
    </w:p>
    <w:bookmarkEnd w:id="1"/>
    <w:p>
      <w:pPr>
        <w:spacing w:after="0"/>
        <w:ind w:left="0"/>
        <w:jc w:val="left"/>
      </w:pPr>
      <w:r>
        <w:rPr>
          <w:rFonts w:ascii="Times New Roman"/>
          <w:b/>
          <w:i w:val="false"/>
          <w:color w:val="000000"/>
        </w:rPr>
        <w:t xml:space="preserve"> 2012 жылы Зеленов ауданындағы қоғамдық</w:t>
      </w:r>
      <w:r>
        <w:br/>
      </w:r>
      <w:r>
        <w:rPr>
          <w:rFonts w:ascii="Times New Roman"/>
          <w:b/>
          <w:i w:val="false"/>
          <w:color w:val="000000"/>
        </w:rPr>
        <w:t>
жұмыстарды жүргiзетiн ұйымдардың тiзбелерi,</w:t>
      </w:r>
      <w:r>
        <w:br/>
      </w:r>
      <w:r>
        <w:rPr>
          <w:rFonts w:ascii="Times New Roman"/>
          <w:b/>
          <w:i w:val="false"/>
          <w:color w:val="000000"/>
        </w:rPr>
        <w:t>
қоғамдық жұмыстардың түрлерi, көлемi мен</w:t>
      </w:r>
      <w:r>
        <w:br/>
      </w:r>
      <w:r>
        <w:rPr>
          <w:rFonts w:ascii="Times New Roman"/>
          <w:b/>
          <w:i w:val="false"/>
          <w:color w:val="000000"/>
        </w:rPr>
        <w:t>
нақты жағдайлары, қатысушылардың еңбегiне</w:t>
      </w:r>
      <w:r>
        <w:br/>
      </w:r>
      <w:r>
        <w:rPr>
          <w:rFonts w:ascii="Times New Roman"/>
          <w:b/>
          <w:i w:val="false"/>
          <w:color w:val="000000"/>
        </w:rPr>
        <w:t>
төленетiн ақының мөлшерi және</w:t>
      </w:r>
      <w:r>
        <w:br/>
      </w:r>
      <w:r>
        <w:rPr>
          <w:rFonts w:ascii="Times New Roman"/>
          <w:b/>
          <w:i w:val="false"/>
          <w:color w:val="000000"/>
        </w:rPr>
        <w:t>
оларды қаржыландандыру</w:t>
      </w:r>
      <w:r>
        <w:br/>
      </w:r>
      <w:r>
        <w:rPr>
          <w:rFonts w:ascii="Times New Roman"/>
          <w:b/>
          <w:i w:val="false"/>
          <w:color w:val="000000"/>
        </w:rPr>
        <w:t>
көздерi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473"/>
        <w:gridCol w:w="2939"/>
        <w:gridCol w:w="1722"/>
        <w:gridCol w:w="3282"/>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тiзбелерi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ауылдық (селолық) округі әкімінің аппараты" мемлекеттік мекеме</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ауылдық (селолық) округі әкімінің аппараты" мемлекеттік мекеме</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(селолық) округі әкімінің аппараты" мемлекеттік мекеме</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ауылдық (селолық) округі әкімінің аппараты" мемлекеттік мекеме</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"Чувашин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ауылдық (селолық) округі әкімінің аппараты" мемлекеттік мекеме</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 ауылдық (селолық) округі әкімінің аппараты"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ауданының Қорғаныс істері жөніндегі бөлімі" мемлекеттік мекемесі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метрден кем емес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Батыс Қазақстан облыстық филиалы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келуіне қарау тіркеу және тігу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775"/>
        <w:gridCol w:w="3495"/>
        <w:gridCol w:w="1786"/>
        <w:gridCol w:w="1424"/>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көлемi</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