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f7d5" w14:textId="db3f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сандай-ақ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2012 жылғы 31 мамырдағы № 121 қаулысы. Батыс Қазақстан облысының Әділет департаментінде 2012 жылғы 20 маусымда № 7-11-168 тіркелді. Күші жойылды - Батыс Қазақстан облысы Тасқала ауданы әкімдігінің 2013 жылғы 7 наурыздағы № 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07.03.2013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кейін күнтізбелік он күн өткен соң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 есебінде тұрған адамдар үшін, сондай-ақ бас бостандығынан айыру орындарынан босатылған адамдар үшiн және интернаттық ұйымдарды бiтiрушi кәмелетке толмағандар үшiн жұмыс орындарының жалпы санының екі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аудандық жұмыспен қамту және әлеуметтік бағдарламалар бөлімі" мемлекеттiк мекемесi қолданыстағы заңнамаларға сәйкес белгіленген квота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үшiн және интернаттық ұйымдарды бiтiрушi кәмелетке толмағандарды жұмысқа орналастыру үшiн жұмыс орындарына жiберу жөнінде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Л. Жұбанышқалиеваға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Қ.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