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05ad" w14:textId="f7a0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құқықтық қамтамасыз етудің тиімділігін бағалау 
әдiстемесiн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09 сәуірдегі № 120 Бұйрығы. Қазақстан Республикасының Әділет министрлігінде 2013 жылы 09 сәуірде № 8406 тіркелді. Күші жойылды - Қазақстан Республикасы Әділет министрінің 2015 жылғы 31 желтоқсандағы № 662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31.12.2015 </w:t>
      </w:r>
      <w:r>
        <w:rPr>
          <w:rFonts w:ascii="Times New Roman"/>
          <w:b w:val="false"/>
          <w:i w:val="false"/>
          <w:color w:val="ff0000"/>
          <w:sz w:val="28"/>
        </w:rPr>
        <w:t>№ 662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49-4-тармағына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 құқықтық қамтамасыз етудің тиімділігін бағалау </w:t>
      </w:r>
      <w:r>
        <w:rPr>
          <w:rFonts w:ascii="Times New Roman"/>
          <w:b w:val="false"/>
          <w:i w:val="false"/>
          <w:color w:val="000000"/>
          <w:sz w:val="28"/>
        </w:rPr>
        <w:t>әдiстемесi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заңнама, заңға тәуелді актілер, нормативтік құқықтық актілерді тіркеу, мемлекеттің мүліктік құқықтарын қорғау департаменттері осы Бұйрықтың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9 сәуірдегі </w:t>
      </w:r>
      <w:r>
        <w:br/>
      </w:r>
      <w:r>
        <w:rPr>
          <w:rFonts w:ascii="Times New Roman"/>
          <w:b w:val="false"/>
          <w:i w:val="false"/>
          <w:color w:val="000000"/>
          <w:sz w:val="28"/>
        </w:rPr>
        <w:t xml:space="preserve">
№ 120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органдарды құқықтық қамтамасыз етудің</w:t>
      </w:r>
      <w:r>
        <w:br/>
      </w:r>
      <w:r>
        <w:rPr>
          <w:rFonts w:ascii="Times New Roman"/>
          <w:b/>
          <w:i w:val="false"/>
          <w:color w:val="000000"/>
        </w:rPr>
        <w:t>
тиімділігін бағалау әдiстемесi</w:t>
      </w:r>
    </w:p>
    <w:bookmarkEnd w:id="2"/>
    <w:p>
      <w:pPr>
        <w:spacing w:after="0"/>
        <w:ind w:left="0"/>
        <w:jc w:val="both"/>
      </w:pPr>
      <w:r>
        <w:rPr>
          <w:rFonts w:ascii="Times New Roman"/>
          <w:b w:val="false"/>
          <w:i w:val="false"/>
          <w:color w:val="ff0000"/>
          <w:sz w:val="28"/>
        </w:rPr>
        <w:t xml:space="preserve">      Ескерту. Әдістеме жаңа редакцияда - ҚР Әділет министрінің 2014.11.20 </w:t>
      </w:r>
      <w:r>
        <w:rPr>
          <w:rFonts w:ascii="Times New Roman"/>
          <w:b w:val="false"/>
          <w:i w:val="false"/>
          <w:color w:val="ff0000"/>
          <w:sz w:val="28"/>
        </w:rPr>
        <w:t>№ 325</w:t>
      </w:r>
      <w:r>
        <w:rPr>
          <w:rFonts w:ascii="Times New Roman"/>
          <w:b w:val="false"/>
          <w:i w:val="false"/>
          <w:color w:val="ff0000"/>
          <w:sz w:val="28"/>
        </w:rPr>
        <w:t xml:space="preserve"> бұйрығымен.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органдарды құқықтық қамтамасыз етудің тиімділігін бағалау әдiстемесi (бұдан әрі – Әдiстеме) бағаланатын орталық мемлекеттік органдардың және олардың ведомстволарының, сондай-ақ облыстардың, республикалық маңызы бар қаланың, астананың жергілікті атқарушы органдарының және Қазақстан Республикасы Әділет министрлігінің құқықтық қамтамасыз етілуіндегі қызметінің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2. Орталық мемлекеттік және облыстардың, республикалық маңызы бар қаланың, астананың жергілікті атқарушы органдарының құқықтық қамтамасыз етілуінің тиімділігін бағалауды (бұдан әрі – Бағалау) Қазақстан Республикасының Әділет министрлігі (бұдан әрі – Уәкілетті орган) жүргізеді.</w:t>
      </w:r>
      <w:r>
        <w:br/>
      </w:r>
      <w:r>
        <w:rPr>
          <w:rFonts w:ascii="Times New Roman"/>
          <w:b w:val="false"/>
          <w:i w:val="false"/>
          <w:color w:val="000000"/>
          <w:sz w:val="28"/>
        </w:rPr>
        <w:t>
      Уәкілетті органға қатысты бағалауды Қазақстан Республикасы Премьер-Министрінің Кеңсесі жүзеге асырады.</w:t>
      </w:r>
      <w:r>
        <w:br/>
      </w:r>
      <w:r>
        <w:rPr>
          <w:rFonts w:ascii="Times New Roman"/>
          <w:b w:val="false"/>
          <w:i w:val="false"/>
          <w:color w:val="000000"/>
          <w:sz w:val="28"/>
        </w:rPr>
        <w:t>
      Бағалауды жүргізу үшін Уәкілетті орган лауазымды адамдар арасынан Жұмыс тобын құрады.</w:t>
      </w:r>
      <w:r>
        <w:br/>
      </w:r>
      <w:r>
        <w:rPr>
          <w:rFonts w:ascii="Times New Roman"/>
          <w:b w:val="false"/>
          <w:i w:val="false"/>
          <w:color w:val="000000"/>
          <w:sz w:val="28"/>
        </w:rPr>
        <w:t>
</w:t>
      </w:r>
      <w:r>
        <w:rPr>
          <w:rFonts w:ascii="Times New Roman"/>
          <w:b w:val="false"/>
          <w:i w:val="false"/>
          <w:color w:val="000000"/>
          <w:sz w:val="28"/>
        </w:rPr>
        <w:t>
      3. Бағалау жыл сайын Қазақстан Республикасы Президентінің Әкімшілігі бекітетін Орталық мемлекеттік және облыстардың, республикалық маңызы бар қаланың, астананың жергілікті атқарушы органдары қызметінің тиімділігіне жыл сайынғы бағалау жүргізу кестесіне (бұдан әрі – Бағалау кестесі) сәйкес есептiк (күнтiзбелiк) жылдың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4. Бағалау жүргізу үшін ақпаратты Бағалау кестесіне сәйкес Уәкілетті орган Қазақстан Республикасы Премьер-Министрінің Кеңсесіне, орталық мемлекеттік органдар Уәкілетті органға, облыстардың, республикалық маңызы бар қаланың, астананың әкімдері аппараттары облыстардың, республикалық маңызы бар қаланың, астананың әділет органдарының аумақтық бөлімшелеріне электрондық және қағазжеткізгіштерде ұсынады.</w:t>
      </w:r>
      <w:r>
        <w:br/>
      </w:r>
      <w:r>
        <w:rPr>
          <w:rFonts w:ascii="Times New Roman"/>
          <w:b w:val="false"/>
          <w:i w:val="false"/>
          <w:color w:val="000000"/>
          <w:sz w:val="28"/>
        </w:rPr>
        <w:t>
</w:t>
      </w:r>
      <w:r>
        <w:rPr>
          <w:rFonts w:ascii="Times New Roman"/>
          <w:b w:val="false"/>
          <w:i w:val="false"/>
          <w:color w:val="000000"/>
          <w:sz w:val="28"/>
        </w:rPr>
        <w:t>
      5. Бағалау Уәкілетті органның деректерінің негізінде, сондай-ақ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4-қосымшасына</w:t>
      </w:r>
      <w:r>
        <w:rPr>
          <w:rFonts w:ascii="Times New Roman"/>
          <w:b w:val="false"/>
          <w:i w:val="false"/>
          <w:color w:val="000000"/>
          <w:sz w:val="28"/>
        </w:rPr>
        <w:t xml:space="preserve"> сәйкес ұсынылған ақпаратты талдау нәтижелері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және облыстардың, республикалық маңызы бар қаланың, астананың жергілікті атқарушы органдарының (бұдан әрі – мемлекеттік органдар) бағалау нәтижелері туралы қорытындылары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7. Премьер-Министрдің Кеңсесі дайындаған Уәкілетті органды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Мемлекеттік органдарды құқықтық қамтамасыз ету тиімділігін бағалау нәтижелері туралы қорытынды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дайындалады.</w:t>
      </w:r>
    </w:p>
    <w:bookmarkEnd w:id="4"/>
    <w:bookmarkStart w:name="z16" w:id="5"/>
    <w:p>
      <w:pPr>
        <w:spacing w:after="0"/>
        <w:ind w:left="0"/>
        <w:jc w:val="left"/>
      </w:pPr>
      <w:r>
        <w:rPr>
          <w:rFonts w:ascii="Times New Roman"/>
          <w:b/>
          <w:i w:val="false"/>
          <w:color w:val="000000"/>
        </w:rPr>
        <w:t xml:space="preserve"> 
2. Бағалау жүргізу әдістемесі</w:t>
      </w:r>
    </w:p>
    <w:bookmarkEnd w:id="5"/>
    <w:bookmarkStart w:name="z17" w:id="6"/>
    <w:p>
      <w:pPr>
        <w:spacing w:after="0"/>
        <w:ind w:left="0"/>
        <w:jc w:val="both"/>
      </w:pPr>
      <w:r>
        <w:rPr>
          <w:rFonts w:ascii="Times New Roman"/>
          <w:b w:val="false"/>
          <w:i w:val="false"/>
          <w:color w:val="000000"/>
          <w:sz w:val="28"/>
        </w:rPr>
        <w:t>
      9. Бағалау мынадай критерийлер бойынша жүзеге асырылады:</w:t>
      </w:r>
      <w:r>
        <w:br/>
      </w:r>
      <w:r>
        <w:rPr>
          <w:rFonts w:ascii="Times New Roman"/>
          <w:b w:val="false"/>
          <w:i w:val="false"/>
          <w:color w:val="000000"/>
          <w:sz w:val="28"/>
        </w:rPr>
        <w:t>
      1) мемлекеттік органдардың/Уәкілетті органның норма шығармашылығы қызметінің сапасы;</w:t>
      </w:r>
      <w:r>
        <w:br/>
      </w:r>
      <w:r>
        <w:rPr>
          <w:rFonts w:ascii="Times New Roman"/>
          <w:b w:val="false"/>
          <w:i w:val="false"/>
          <w:color w:val="000000"/>
          <w:sz w:val="28"/>
        </w:rPr>
        <w:t>
      2) нормативтік құқықтық актілердің (бұдан әрі – НҚА) </w:t>
      </w:r>
      <w:r>
        <w:rPr>
          <w:rFonts w:ascii="Times New Roman"/>
          <w:b w:val="false"/>
          <w:i w:val="false"/>
          <w:color w:val="000000"/>
          <w:sz w:val="28"/>
        </w:rPr>
        <w:t>құқықтық мониторингі</w:t>
      </w:r>
      <w:r>
        <w:rPr>
          <w:rFonts w:ascii="Times New Roman"/>
          <w:b w:val="false"/>
          <w:i w:val="false"/>
          <w:color w:val="000000"/>
          <w:sz w:val="28"/>
        </w:rPr>
        <w:t>;</w:t>
      </w:r>
      <w:r>
        <w:br/>
      </w:r>
      <w:r>
        <w:rPr>
          <w:rFonts w:ascii="Times New Roman"/>
          <w:b w:val="false"/>
          <w:i w:val="false"/>
          <w:color w:val="000000"/>
          <w:sz w:val="28"/>
        </w:rPr>
        <w:t>
      3) мемлекеттік органды наразылық-талап қою жұмысы бойынша бағалау.</w:t>
      </w:r>
      <w:r>
        <w:br/>
      </w:r>
      <w:r>
        <w:rPr>
          <w:rFonts w:ascii="Times New Roman"/>
          <w:b w:val="false"/>
          <w:i w:val="false"/>
          <w:color w:val="000000"/>
          <w:sz w:val="28"/>
        </w:rPr>
        <w:t>
</w:t>
      </w:r>
      <w:r>
        <w:rPr>
          <w:rFonts w:ascii="Times New Roman"/>
          <w:b w:val="false"/>
          <w:i w:val="false"/>
          <w:color w:val="000000"/>
          <w:sz w:val="28"/>
        </w:rPr>
        <w:t>
      10. Әрбір критерий бойынша көрсеткіштер анықталады, оларға сәйкес тиісті балл қойылады. Критерийлер мен көрсеткіштердің әрқайсысының мемлекеттік органдардың/Уәкілетті органның құқықтық қамтамасыз етілу тиімділігін бағалау үшін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балы болады.</w:t>
      </w:r>
      <w:r>
        <w:br/>
      </w:r>
      <w:r>
        <w:rPr>
          <w:rFonts w:ascii="Times New Roman"/>
          <w:b w:val="false"/>
          <w:i w:val="false"/>
          <w:color w:val="000000"/>
          <w:sz w:val="28"/>
        </w:rPr>
        <w:t>
      Балл мемлекеттік органдардың құқықтық қамтамасыз етілуі бойынша критерийлердің маңыздылығы дәрежесін ескере отырып қойылған.</w:t>
      </w:r>
      <w:r>
        <w:br/>
      </w:r>
      <w:r>
        <w:rPr>
          <w:rFonts w:ascii="Times New Roman"/>
          <w:b w:val="false"/>
          <w:i w:val="false"/>
          <w:color w:val="000000"/>
          <w:sz w:val="28"/>
        </w:rPr>
        <w:t>
</w:t>
      </w:r>
      <w:r>
        <w:rPr>
          <w:rFonts w:ascii="Times New Roman"/>
          <w:b w:val="false"/>
          <w:i w:val="false"/>
          <w:color w:val="000000"/>
          <w:sz w:val="28"/>
        </w:rPr>
        <w:t>
      11. «Мемлекеттік органдардың/Уәкілетті органның норма шығарушылығы қызметінің сапасы» критерийін бағалау кезінде:</w:t>
      </w:r>
      <w:r>
        <w:br/>
      </w:r>
      <w:r>
        <w:rPr>
          <w:rFonts w:ascii="Times New Roman"/>
          <w:b w:val="false"/>
          <w:i w:val="false"/>
          <w:color w:val="000000"/>
          <w:sz w:val="28"/>
        </w:rPr>
        <w:t>
</w:t>
      </w:r>
      <w:r>
        <w:rPr>
          <w:rFonts w:ascii="Times New Roman"/>
          <w:b w:val="false"/>
          <w:i w:val="false"/>
          <w:color w:val="000000"/>
          <w:sz w:val="28"/>
        </w:rPr>
        <w:t>
      «1) заң жобалау жұмыстары жоспарында көзделген заң жобаларын Әділет министрлігіне, Премьер-Министрдің Кеңсесіне және Парламентке енгізу, Президент жарлықтары мен Үкімет қаулыларының жобаларын Премьер-Министрдің Кеңсесіне заңнамалық актілерді қабылдауға қажетті іске асыруда нормативтік құқықтық актілерді мемлекеттік тіркеуге енгізу (құқықтық актілерді қабылдау) мерзімдерді сақтау;</w:t>
      </w:r>
      <w:r>
        <w:br/>
      </w:r>
      <w:r>
        <w:rPr>
          <w:rFonts w:ascii="Times New Roman"/>
          <w:b w:val="false"/>
          <w:i w:val="false"/>
          <w:color w:val="000000"/>
          <w:sz w:val="28"/>
        </w:rPr>
        <w:t>
</w:t>
      </w:r>
      <w:r>
        <w:rPr>
          <w:rFonts w:ascii="Times New Roman"/>
          <w:b w:val="false"/>
          <w:i w:val="false"/>
          <w:color w:val="000000"/>
          <w:sz w:val="28"/>
        </w:rPr>
        <w:t>
      2) Уәкілетті органның заң сараптамасы нәтижелері бойынша мемлекеттік тіркеуден бас тартылған НҚА, пысықтауға қайтарылған Президент жарлықтары мен Үкімет қаулыларының жобаларының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 ескеріледі.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12. «НҚА-ның құқықтық мониторингі» критерийін бағалау кезінде:</w:t>
      </w:r>
      <w:r>
        <w:br/>
      </w:r>
      <w:r>
        <w:rPr>
          <w:rFonts w:ascii="Times New Roman"/>
          <w:b w:val="false"/>
          <w:i w:val="false"/>
          <w:color w:val="000000"/>
          <w:sz w:val="28"/>
        </w:rPr>
        <w:t>
      1) жүргізілген НҚА мониторингі нәтижелері бойынша қолданылған шаралар;</w:t>
      </w:r>
      <w:r>
        <w:br/>
      </w:r>
      <w:r>
        <w:rPr>
          <w:rFonts w:ascii="Times New Roman"/>
          <w:b w:val="false"/>
          <w:i w:val="false"/>
          <w:color w:val="000000"/>
          <w:sz w:val="28"/>
        </w:rPr>
        <w:t>
      2)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ескеріледі.</w:t>
      </w:r>
      <w:r>
        <w:br/>
      </w:r>
      <w:r>
        <w:rPr>
          <w:rFonts w:ascii="Times New Roman"/>
          <w:b w:val="false"/>
          <w:i w:val="false"/>
          <w:color w:val="000000"/>
          <w:sz w:val="28"/>
        </w:rPr>
        <w:t>
</w:t>
      </w:r>
      <w:r>
        <w:rPr>
          <w:rFonts w:ascii="Times New Roman"/>
          <w:b w:val="false"/>
          <w:i w:val="false"/>
          <w:color w:val="000000"/>
          <w:sz w:val="28"/>
        </w:rPr>
        <w:t>
      13. «Мемлекеттік органның наразылық-талап қою жұмысы бойынша бағалау» критерийін бағалау кезінде мынадай көрсеткіштер:</w:t>
      </w:r>
      <w:r>
        <w:br/>
      </w:r>
      <w:r>
        <w:rPr>
          <w:rFonts w:ascii="Times New Roman"/>
          <w:b w:val="false"/>
          <w:i w:val="false"/>
          <w:color w:val="000000"/>
          <w:sz w:val="28"/>
        </w:rPr>
        <w:t>
      1) «Мемлекеттік орган бастамашылық жасаған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2) «Мемлекеттік органға қарсы бастамашылық жасалған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3) «Мемлекеттік бюджетке әсер ету тиімділігі» ескеріледі.</w:t>
      </w:r>
    </w:p>
    <w:bookmarkEnd w:id="6"/>
    <w:bookmarkStart w:name="z22" w:id="7"/>
    <w:p>
      <w:pPr>
        <w:spacing w:after="0"/>
        <w:ind w:left="0"/>
        <w:jc w:val="left"/>
      </w:pPr>
      <w:r>
        <w:rPr>
          <w:rFonts w:ascii="Times New Roman"/>
          <w:b/>
          <w:i w:val="false"/>
          <w:color w:val="000000"/>
        </w:rPr>
        <w:t xml:space="preserve"> 
3. «Мемлекеттік органдардың/Уәкілетті органның норма</w:t>
      </w:r>
      <w:r>
        <w:br/>
      </w:r>
      <w:r>
        <w:rPr>
          <w:rFonts w:ascii="Times New Roman"/>
          <w:b/>
          <w:i w:val="false"/>
          <w:color w:val="000000"/>
        </w:rPr>
        <w:t>
шығармашылығы қызметінің сапасы» өлшемі бойынша бағалау</w:t>
      </w:r>
    </w:p>
    <w:bookmarkEnd w:id="7"/>
    <w:bookmarkStart w:name="z23" w:id="8"/>
    <w:p>
      <w:pPr>
        <w:spacing w:after="0"/>
        <w:ind w:left="0"/>
        <w:jc w:val="both"/>
      </w:pPr>
      <w:r>
        <w:rPr>
          <w:rFonts w:ascii="Times New Roman"/>
          <w:b w:val="false"/>
          <w:i w:val="false"/>
          <w:color w:val="000000"/>
          <w:sz w:val="28"/>
        </w:rPr>
        <w:t>
      14. Осы өлшем бойынша бағалау мынадай формула бойынша есептеледі:</w:t>
      </w:r>
    </w:p>
    <w:bookmarkEnd w:id="8"/>
    <w:p>
      <w:pPr>
        <w:spacing w:after="0"/>
        <w:ind w:left="0"/>
        <w:jc w:val="both"/>
      </w:pPr>
      <w:r>
        <w:rPr>
          <w:rFonts w:ascii="Times New Roman"/>
          <w:b w:val="false"/>
          <w:i w:val="false"/>
          <w:color w:val="000000"/>
          <w:sz w:val="28"/>
        </w:rPr>
        <w:t>К1=Р1+Р2</w:t>
      </w:r>
    </w:p>
    <w:bookmarkStart w:name="z24" w:id="9"/>
    <w:p>
      <w:pPr>
        <w:spacing w:after="0"/>
        <w:ind w:left="0"/>
        <w:jc w:val="both"/>
      </w:pPr>
      <w:r>
        <w:rPr>
          <w:rFonts w:ascii="Times New Roman"/>
          <w:b w:val="false"/>
          <w:i w:val="false"/>
          <w:color w:val="000000"/>
          <w:sz w:val="28"/>
        </w:rPr>
        <w:t>      мұнда К1 – осы өлшем бойынша мемлекеттік органды/Уәкілетті органды бағалау;</w:t>
      </w:r>
      <w:r>
        <w:br/>
      </w:r>
      <w:r>
        <w:rPr>
          <w:rFonts w:ascii="Times New Roman"/>
          <w:b w:val="false"/>
          <w:i w:val="false"/>
          <w:color w:val="000000"/>
          <w:sz w:val="28"/>
        </w:rPr>
        <w:t>
      Р1 – «Заң жобалау жұмыстары жоспарында көзделген заң жобаларын әзірлеу және енгізу, Жарлықтар мен Үкімет қаулылары жобаларын әзірлеу және Премьер-Министр Кеңсесіне енгізу, заңнамалық актілерді іске асыруда заңға тәуелді НҚА-ны уақтылы қабылдау мерзімдерін сақтау» көрсеткіші;</w:t>
      </w:r>
      <w:r>
        <w:br/>
      </w:r>
      <w:r>
        <w:rPr>
          <w:rFonts w:ascii="Times New Roman"/>
          <w:b w:val="false"/>
          <w:i w:val="false"/>
          <w:color w:val="000000"/>
          <w:sz w:val="28"/>
        </w:rPr>
        <w:t>
      Р2 –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көрсеткіші.</w:t>
      </w:r>
      <w:r>
        <w:br/>
      </w:r>
      <w:r>
        <w:rPr>
          <w:rFonts w:ascii="Times New Roman"/>
          <w:b w:val="false"/>
          <w:i w:val="false"/>
          <w:color w:val="000000"/>
          <w:sz w:val="28"/>
        </w:rPr>
        <w:t>
      Осы өлшем бойынша ең жоғары мәнді 50 балл құрайды.</w:t>
      </w:r>
      <w:r>
        <w:br/>
      </w:r>
      <w:r>
        <w:rPr>
          <w:rFonts w:ascii="Times New Roman"/>
          <w:b w:val="false"/>
          <w:i w:val="false"/>
          <w:color w:val="000000"/>
          <w:sz w:val="28"/>
        </w:rPr>
        <w:t>
      15. Заң жобалау жұмыстары жоспарында көзделген заң жобаларын Әділет министрлігіне, Премьер-Министрдің Кеңсесіне және Парламентке енгізу, Президент жарлықтары мен Үкімет қаулылары жобаларын және Премьер-Министр Кеңсесіне енгізу, заңнамалық актілерді іске асыруда нормативтік құқықтық актілерді мемлекеттік тіркеуге енгізу (құқықтық актілерді қабылдау) мерзімдерін сақтау» көрсеткішінің мәні мынадай формула бойынша анықталады:</w:t>
      </w:r>
    </w:p>
    <w:bookmarkEnd w:id="9"/>
    <w:p>
      <w:pPr>
        <w:spacing w:after="0"/>
        <w:ind w:left="0"/>
        <w:jc w:val="both"/>
      </w:pPr>
      <w:r>
        <w:rPr>
          <w:rFonts w:ascii="Times New Roman"/>
          <w:b w:val="false"/>
          <w:i w:val="false"/>
          <w:color w:val="000000"/>
          <w:sz w:val="28"/>
        </w:rPr>
        <w:t>      Р1= (к1*(1-а/в))+(к2*(1-с/d))</w:t>
      </w:r>
    </w:p>
    <w:bookmarkStart w:name="z26" w:id="10"/>
    <w:p>
      <w:pPr>
        <w:spacing w:after="0"/>
        <w:ind w:left="0"/>
        <w:jc w:val="both"/>
      </w:pPr>
      <w:r>
        <w:rPr>
          <w:rFonts w:ascii="Times New Roman"/>
          <w:b w:val="false"/>
          <w:i w:val="false"/>
          <w:color w:val="000000"/>
          <w:sz w:val="28"/>
        </w:rPr>
        <w:t>      мұнда Р1 – осы көрсеткіштің мәні;</w:t>
      </w:r>
      <w:r>
        <w:br/>
      </w:r>
      <w:r>
        <w:rPr>
          <w:rFonts w:ascii="Times New Roman"/>
          <w:b w:val="false"/>
          <w:i w:val="false"/>
          <w:color w:val="000000"/>
          <w:sz w:val="28"/>
        </w:rPr>
        <w:t>
      k1 – алынған нәтижелерді 5-ке тең үлестік мәнге келтіру коэффиценті;</w:t>
      </w:r>
      <w:r>
        <w:br/>
      </w:r>
      <w:r>
        <w:rPr>
          <w:rFonts w:ascii="Times New Roman"/>
          <w:b w:val="false"/>
          <w:i w:val="false"/>
          <w:color w:val="000000"/>
          <w:sz w:val="28"/>
        </w:rPr>
        <w:t>
      k2 – алынған нәтижелерді 5-ке тең үлестік мәнге келтіру коэффиценті;</w:t>
      </w:r>
      <w:r>
        <w:br/>
      </w:r>
      <w:r>
        <w:rPr>
          <w:rFonts w:ascii="Times New Roman"/>
          <w:b w:val="false"/>
          <w:i w:val="false"/>
          <w:color w:val="000000"/>
          <w:sz w:val="28"/>
        </w:rPr>
        <w:t>
      а – Заң жобалау жұмыстарының жоспарында Әділет министрлігіне, Премьер-Министрдің Кеңсесіне және Парламентке ұсыну мерзімдерін мемлекеттік орган бұзған заң жобаларының саны;</w:t>
      </w:r>
      <w:r>
        <w:br/>
      </w:r>
      <w:r>
        <w:rPr>
          <w:rFonts w:ascii="Times New Roman"/>
          <w:b w:val="false"/>
          <w:i w:val="false"/>
          <w:color w:val="000000"/>
          <w:sz w:val="28"/>
        </w:rPr>
        <w:t>
      c – уақтылы Қазақстан Республикасы Премьер-Министрі Кеңсесіне Президент жарлықтары мен Үкімет қаулыларының жобалары, мемлекеттік тіркеуге енгізілмеген НҚА және қабылданбаған құқықтық актілердің саны;</w:t>
      </w:r>
      <w:r>
        <w:br/>
      </w:r>
      <w:r>
        <w:rPr>
          <w:rFonts w:ascii="Times New Roman"/>
          <w:b w:val="false"/>
          <w:i w:val="false"/>
          <w:color w:val="000000"/>
          <w:sz w:val="28"/>
        </w:rPr>
        <w:t>
      b – Заң жобалау жұмыстарының жоспарына сәйкес әзірленген заң жобаларының жалпы саны;</w:t>
      </w:r>
      <w:r>
        <w:br/>
      </w:r>
      <w:r>
        <w:rPr>
          <w:rFonts w:ascii="Times New Roman"/>
          <w:b w:val="false"/>
          <w:i w:val="false"/>
          <w:color w:val="000000"/>
          <w:sz w:val="28"/>
        </w:rPr>
        <w:t>
      d - есептік кезеңде мемлекеттік орган/Уәкілетті орган Премьер-Министрдің кеңсесіне (мемлекеттік тіркеуге) құқықтық заңға тәуелді актілер енгізуге және қабылдауға тиіс құқықтық актілердің жалпы саны.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16. Заң жобалау жұмыстары жоспарында көзделген мерзімдерді сақтау болып Қазақстан Республикасы Үкіметінің 2003 жылғы 21 тамыздағы № 840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уәкілетті органдарында Заң жобалау жұмысын ұйымдастыру ережесіне сәйкес заң уақтылы әзірлеу және енгізу: Қазақстан Республикасы Әділет министрлігіне айдың бірінші күніне дейін, Үкіметке айдың 20 дейінгі мерзімде, Парламенттің қарауына Заң жобалау жұмыстары жоспарында белгіленген айдын соңғы күніне дейінгі мерзімде енгізу ұғынылады.</w:t>
      </w:r>
      <w:r>
        <w:br/>
      </w:r>
      <w:r>
        <w:rPr>
          <w:rFonts w:ascii="Times New Roman"/>
          <w:b w:val="false"/>
          <w:i w:val="false"/>
          <w:color w:val="000000"/>
          <w:sz w:val="28"/>
        </w:rPr>
        <w:t>
</w:t>
      </w:r>
      <w:r>
        <w:rPr>
          <w:rFonts w:ascii="Times New Roman"/>
          <w:b w:val="false"/>
          <w:i w:val="false"/>
          <w:color w:val="000000"/>
          <w:sz w:val="28"/>
        </w:rPr>
        <w:t>
      Заңнамалық актілерді іске асыруда Қазақстан Республикасы Премьер-Министрі Кеңсесіне Президент жарлықтары мен Үкімет қаулыларының жобаларын, сонымен қатар НҚА-ді мемлекеттік тіркеуге енгізу және құқықтық актілердің қабылдау мерзімдерін сақтау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Регламентінде (бұдан әрі – Регламент) көзделген мерзімдерге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17. Мемлекеттік органдардың Регламенттің 114-тармағына сәйкес ай сайын берілетін есептік ақпараты заңға тәуелді НҚА және құқықтық актілер бойынша ақпарат көзі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Алып тасталды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19. Уәкілетті органның заң сараптамасы нәтижелері бойынша пысықтауға қайтарылған Президент жарлықтары мен Үкімет қаулылары жобаларының, мемлекеттік тіркеуден бас тартылған НҚА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 көрсеткішінің мәні мынадай формула бойынша анықталады:</w:t>
      </w:r>
    </w:p>
    <w:bookmarkEnd w:id="10"/>
    <w:p>
      <w:pPr>
        <w:spacing w:after="0"/>
        <w:ind w:left="0"/>
        <w:jc w:val="both"/>
      </w:pPr>
      <w:r>
        <w:rPr>
          <w:rFonts w:ascii="Times New Roman"/>
          <w:b w:val="false"/>
          <w:i w:val="false"/>
          <w:color w:val="000000"/>
          <w:sz w:val="28"/>
        </w:rPr>
        <w:t>      Р2=к* (1-а/в)</w:t>
      </w:r>
    </w:p>
    <w:bookmarkStart w:name="z27" w:id="11"/>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40-қа тең болатын үлестік мәнге келтіру коэффициенті;</w:t>
      </w:r>
      <w:r>
        <w:br/>
      </w:r>
      <w:r>
        <w:rPr>
          <w:rFonts w:ascii="Times New Roman"/>
          <w:b w:val="false"/>
          <w:i w:val="false"/>
          <w:color w:val="000000"/>
          <w:sz w:val="28"/>
        </w:rPr>
        <w:t>
      а – әділет органдарының заң сараптамасы нәтижелері бойынша қайтарылған Президент жарлықтары мен Үкімет қаулылары жобаларының, мемлекеттік органдардың мемлекеттік тіркеуден бас тартылған НҚА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w:t>
      </w:r>
      <w:r>
        <w:br/>
      </w:r>
      <w:r>
        <w:rPr>
          <w:rFonts w:ascii="Times New Roman"/>
          <w:b w:val="false"/>
          <w:i w:val="false"/>
          <w:color w:val="000000"/>
          <w:sz w:val="28"/>
        </w:rPr>
        <w:t>
      b – заң сараптамасына келіп түскен Президент жарлықтары және Үкімет қаулыларының жобаларының, сондай-ақ мемлекеттік тіркеуге келіп түскен НҚА жалпы саны (Уәкілетті орган үшін – Уәкілетті органмен бағаланатын кезеңде келісілген Президенттің нормативтік жарлықтары мен Үкімет қаулыларының жобалары, сондай-ақ есептік кезеңде тіркелген НҚА жалпы саны).</w:t>
      </w:r>
      <w:r>
        <w:br/>
      </w:r>
      <w:r>
        <w:rPr>
          <w:rFonts w:ascii="Times New Roman"/>
          <w:b w:val="false"/>
          <w:i w:val="false"/>
          <w:color w:val="000000"/>
          <w:sz w:val="28"/>
        </w:rPr>
        <w:t>
      Бағаланатын кезеңде қабылданған, прокурорлық қадағалау актілері негізінде немесе сот тәртібінде өзгертілген не күші жойылды деп танылған Қазақстан Республикасы Президенті жарлықтарының және Қазақстан Республикасы Үкіметінің нормативтік қаулыларының санына прокурорлық қадағалау актілерін енгізгенге не тиісті сот талқылауы басталғанға дейін сәйкестендіру бойынша шаралар қабылданған (анықтау туралы хат жіберілген не жоба әзірленген) актілер есепке алынбайды.</w:t>
      </w:r>
      <w:r>
        <w:br/>
      </w:r>
      <w:r>
        <w:rPr>
          <w:rFonts w:ascii="Times New Roman"/>
          <w:b w:val="false"/>
          <w:i w:val="false"/>
          <w:color w:val="000000"/>
          <w:sz w:val="28"/>
        </w:rPr>
        <w:t>
</w:t>
      </w:r>
      <w:r>
        <w:rPr>
          <w:rFonts w:ascii="Times New Roman"/>
          <w:b w:val="false"/>
          <w:i w:val="false"/>
          <w:color w:val="000000"/>
          <w:sz w:val="28"/>
        </w:rPr>
        <w:t>
      «Ескертпе: Заң сараптамасына (мемлекеттік тіркеуге) келіп түскен Президент жарлықтары мен Үкімет қаулыларының жобаларының, сонымен бірге нормативтік құқықтық актілердің пысықтауға қайтарылған (тіркеуден бас тартылған) санында қайтарылған (бас тартылған) санына қарамастан әр түскен жоба (нормативтік құқықтық акт) саналады.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p>
    <w:bookmarkEnd w:id="11"/>
    <w:bookmarkStart w:name="z30" w:id="12"/>
    <w:p>
      <w:pPr>
        <w:spacing w:after="0"/>
        <w:ind w:left="0"/>
        <w:jc w:val="left"/>
      </w:pPr>
      <w:r>
        <w:rPr>
          <w:rFonts w:ascii="Times New Roman"/>
          <w:b/>
          <w:i w:val="false"/>
          <w:color w:val="000000"/>
        </w:rPr>
        <w:t xml:space="preserve"> 
4. «НҚА-ның </w:t>
      </w:r>
      <w:r>
        <w:rPr>
          <w:rFonts w:ascii="Times New Roman"/>
          <w:b/>
          <w:i w:val="false"/>
          <w:color w:val="000000"/>
        </w:rPr>
        <w:t>құқықтық мониторингі</w:t>
      </w:r>
      <w:r>
        <w:rPr>
          <w:rFonts w:ascii="Times New Roman"/>
          <w:b/>
          <w:i w:val="false"/>
          <w:color w:val="000000"/>
        </w:rPr>
        <w:t>» өлшемі бойынша бағалау</w:t>
      </w:r>
    </w:p>
    <w:bookmarkEnd w:id="12"/>
    <w:bookmarkStart w:name="z31" w:id="13"/>
    <w:p>
      <w:pPr>
        <w:spacing w:after="0"/>
        <w:ind w:left="0"/>
        <w:jc w:val="both"/>
      </w:pPr>
      <w:r>
        <w:rPr>
          <w:rFonts w:ascii="Times New Roman"/>
          <w:b w:val="false"/>
          <w:i w:val="false"/>
          <w:color w:val="000000"/>
          <w:sz w:val="28"/>
        </w:rPr>
        <w:t>
      20. Осы өлшем бойынша бағалау мынадай формуламен есептеледі:</w:t>
      </w:r>
    </w:p>
    <w:bookmarkEnd w:id="13"/>
    <w:p>
      <w:pPr>
        <w:spacing w:after="0"/>
        <w:ind w:left="0"/>
        <w:jc w:val="both"/>
      </w:pPr>
      <w:r>
        <w:rPr>
          <w:rFonts w:ascii="Times New Roman"/>
          <w:b w:val="false"/>
          <w:i w:val="false"/>
          <w:color w:val="000000"/>
          <w:sz w:val="28"/>
        </w:rPr>
        <w:t>К2=Р1+Р2</w:t>
      </w:r>
    </w:p>
    <w:bookmarkStart w:name="z32" w:id="14"/>
    <w:p>
      <w:pPr>
        <w:spacing w:after="0"/>
        <w:ind w:left="0"/>
        <w:jc w:val="both"/>
      </w:pPr>
      <w:r>
        <w:rPr>
          <w:rFonts w:ascii="Times New Roman"/>
          <w:b w:val="false"/>
          <w:i w:val="false"/>
          <w:color w:val="000000"/>
          <w:sz w:val="28"/>
        </w:rPr>
        <w:t>      мұнда К2 – осы өлшем бойынша мемлекеттік органды /Уәкілетті органды бағалау;</w:t>
      </w:r>
      <w:r>
        <w:br/>
      </w:r>
      <w:r>
        <w:rPr>
          <w:rFonts w:ascii="Times New Roman"/>
          <w:b w:val="false"/>
          <w:i w:val="false"/>
          <w:color w:val="000000"/>
          <w:sz w:val="28"/>
        </w:rPr>
        <w:t>
      Р1 – «Жүргізілген НҚА мониторингі нәтижесі бойынша қабылданған шаралар» көрсеткіші;</w:t>
      </w:r>
      <w:r>
        <w:br/>
      </w:r>
      <w:r>
        <w:rPr>
          <w:rFonts w:ascii="Times New Roman"/>
          <w:b w:val="false"/>
          <w:i w:val="false"/>
          <w:color w:val="000000"/>
          <w:sz w:val="28"/>
        </w:rPr>
        <w:t>
      Р2 –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w:t>
      </w:r>
      <w:r>
        <w:br/>
      </w:r>
      <w:r>
        <w:rPr>
          <w:rFonts w:ascii="Times New Roman"/>
          <w:b w:val="false"/>
          <w:i w:val="false"/>
          <w:color w:val="000000"/>
          <w:sz w:val="28"/>
        </w:rPr>
        <w:t>
      Осы өлшем бойынша ең жоғары мәнді 25 балл құрайды.</w:t>
      </w:r>
      <w:r>
        <w:br/>
      </w:r>
      <w:r>
        <w:rPr>
          <w:rFonts w:ascii="Times New Roman"/>
          <w:b w:val="false"/>
          <w:i w:val="false"/>
          <w:color w:val="000000"/>
          <w:sz w:val="28"/>
        </w:rPr>
        <w:t>
      21. Жүргізілген НҚА мониторингі нәтижесі бойынша қабылданған шаралар» көрсеткішінің мәні мынадай формуламен есептеледі:</w:t>
      </w:r>
    </w:p>
    <w:bookmarkEnd w:id="14"/>
    <w:p>
      <w:pPr>
        <w:spacing w:after="0"/>
        <w:ind w:left="0"/>
        <w:jc w:val="both"/>
      </w:pPr>
      <w:r>
        <w:rPr>
          <w:rFonts w:ascii="Times New Roman"/>
          <w:b w:val="false"/>
          <w:i w:val="false"/>
          <w:color w:val="000000"/>
          <w:sz w:val="28"/>
        </w:rPr>
        <w:t>      P1= (а-(b-c))/a*100%</w:t>
      </w:r>
    </w:p>
    <w:bookmarkStart w:name="z33" w:id="15"/>
    <w:p>
      <w:pPr>
        <w:spacing w:after="0"/>
        <w:ind w:left="0"/>
        <w:jc w:val="both"/>
      </w:pPr>
      <w:r>
        <w:rPr>
          <w:rFonts w:ascii="Times New Roman"/>
          <w:b w:val="false"/>
          <w:i w:val="false"/>
          <w:color w:val="000000"/>
          <w:sz w:val="28"/>
        </w:rPr>
        <w:t>      мұнда a – құқықтық мониторинг жүргізілген, реттелетін саладағы НҚА-ның жалпы саны;</w:t>
      </w:r>
      <w:r>
        <w:br/>
      </w:r>
      <w:r>
        <w:rPr>
          <w:rFonts w:ascii="Times New Roman"/>
          <w:b w:val="false"/>
          <w:i w:val="false"/>
          <w:color w:val="000000"/>
          <w:sz w:val="28"/>
        </w:rPr>
        <w:t>
      b – қайшы келетін, тиімді іске асырылмайтын, ескірген, соның ішінде коллизиялар, олқылықтар, бланкеттік және сілтемелік нормалар анықталған НҚА саны;</w:t>
      </w:r>
      <w:r>
        <w:br/>
      </w:r>
      <w:r>
        <w:rPr>
          <w:rFonts w:ascii="Times New Roman"/>
          <w:b w:val="false"/>
          <w:i w:val="false"/>
          <w:color w:val="000000"/>
          <w:sz w:val="28"/>
        </w:rPr>
        <w:t>
      с – құқықтық мониторинг барысында анықталғандардың ішінен сәйкес келтірілген НҚА-ның саны;</w:t>
      </w:r>
      <w:r>
        <w:br/>
      </w:r>
      <w:r>
        <w:rPr>
          <w:rFonts w:ascii="Times New Roman"/>
          <w:b w:val="false"/>
          <w:i w:val="false"/>
          <w:color w:val="000000"/>
          <w:sz w:val="28"/>
        </w:rPr>
        <w:t>
      заңнамалық актілер бойынша: Заң жобалау жұмыстарының жоспарына (Заң жобалау жұмыстары жоспарының жобасы) тиісті заң жобаларын қосу, тиісті заң жобаларын әзірлеу, басқа заң жобалары шеңберінде пысықтау арқылы оларды сәйкес келтіру бөлігінде шаралар қабылданған, құқықтық мониторинг барысында анықталғандардың ішінен заңнамалық актілердің саны;</w:t>
      </w:r>
      <w:r>
        <w:br/>
      </w:r>
      <w:r>
        <w:rPr>
          <w:rFonts w:ascii="Times New Roman"/>
          <w:b w:val="false"/>
          <w:i w:val="false"/>
          <w:color w:val="000000"/>
          <w:sz w:val="28"/>
        </w:rPr>
        <w:t>
      мемлекеттік тіркеуге жататын НҚА бойынша: әділет органдарында тіркелген НҚА-ның, сондай-ақ күші жойылған деп танылған актілердің саны;</w:t>
      </w:r>
      <w:r>
        <w:br/>
      </w:r>
      <w:r>
        <w:rPr>
          <w:rFonts w:ascii="Times New Roman"/>
          <w:b w:val="false"/>
          <w:i w:val="false"/>
          <w:color w:val="000000"/>
          <w:sz w:val="28"/>
        </w:rPr>
        <w:t>
      Президент жарлықтары мен Үкімет қаулыларының жобалары бойынша: құқықтық мониторинг барысында анықталғандардың ішінен қабылданған заңға тәуелді актінің саны.</w:t>
      </w:r>
      <w:r>
        <w:br/>
      </w:r>
      <w:r>
        <w:rPr>
          <w:rFonts w:ascii="Times New Roman"/>
          <w:b w:val="false"/>
          <w:i w:val="false"/>
          <w:color w:val="000000"/>
          <w:sz w:val="28"/>
        </w:rPr>
        <w:t>
      Көрсеткіш бойынша балдар мынадай шкаламен беріледі:</w:t>
      </w:r>
      <w:r>
        <w:br/>
      </w:r>
      <w:r>
        <w:rPr>
          <w:rFonts w:ascii="Times New Roman"/>
          <w:b w:val="false"/>
          <w:i w:val="false"/>
          <w:color w:val="000000"/>
          <w:sz w:val="28"/>
        </w:rPr>
        <w:t>
      100% - 15 балл;</w:t>
      </w:r>
      <w:r>
        <w:br/>
      </w:r>
      <w:r>
        <w:rPr>
          <w:rFonts w:ascii="Times New Roman"/>
          <w:b w:val="false"/>
          <w:i w:val="false"/>
          <w:color w:val="000000"/>
          <w:sz w:val="28"/>
        </w:rPr>
        <w:t>
      90-99,9% - 12 балл;</w:t>
      </w:r>
      <w:r>
        <w:br/>
      </w:r>
      <w:r>
        <w:rPr>
          <w:rFonts w:ascii="Times New Roman"/>
          <w:b w:val="false"/>
          <w:i w:val="false"/>
          <w:color w:val="000000"/>
          <w:sz w:val="28"/>
        </w:rPr>
        <w:t>
      80-89% - 9 балл;</w:t>
      </w:r>
      <w:r>
        <w:br/>
      </w:r>
      <w:r>
        <w:rPr>
          <w:rFonts w:ascii="Times New Roman"/>
          <w:b w:val="false"/>
          <w:i w:val="false"/>
          <w:color w:val="000000"/>
          <w:sz w:val="28"/>
        </w:rPr>
        <w:t>
      70-79,9% - 6 балл;</w:t>
      </w:r>
      <w:r>
        <w:br/>
      </w:r>
      <w:r>
        <w:rPr>
          <w:rFonts w:ascii="Times New Roman"/>
          <w:b w:val="false"/>
          <w:i w:val="false"/>
          <w:color w:val="000000"/>
          <w:sz w:val="28"/>
        </w:rPr>
        <w:t>
      60-69,9% - 3 балл;</w:t>
      </w:r>
      <w:r>
        <w:br/>
      </w:r>
      <w:r>
        <w:rPr>
          <w:rFonts w:ascii="Times New Roman"/>
          <w:b w:val="false"/>
          <w:i w:val="false"/>
          <w:color w:val="000000"/>
          <w:sz w:val="28"/>
        </w:rPr>
        <w:t>
      59,9% төмен - 0 балл.</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22. Бағаланатын мемлекеттік органдар тиісті шараларды қабылдамаған және (немесе) құқықтық мониторинг барысында анықталған актілерді сәйкестікке келтірмеген жағдайда осы өлшем бойынша балдардың мәні 0-ге тең болады.</w:t>
      </w:r>
      <w:r>
        <w:br/>
      </w:r>
      <w:r>
        <w:rPr>
          <w:rFonts w:ascii="Times New Roman"/>
          <w:b w:val="false"/>
          <w:i w:val="false"/>
          <w:color w:val="000000"/>
          <w:sz w:val="28"/>
        </w:rPr>
        <w:t>
</w:t>
      </w:r>
      <w:r>
        <w:rPr>
          <w:rFonts w:ascii="Times New Roman"/>
          <w:b w:val="false"/>
          <w:i w:val="false"/>
          <w:color w:val="000000"/>
          <w:sz w:val="28"/>
        </w:rPr>
        <w:t>
      Құқықтық мониторинг барысында анықталған саннан 50% аз сәйкестікке келтірген жағдайда осы формула бойынша есептелген балдан 7.5 балл шегеріледі.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мемлекеттік орган бағаланатын кезеңнің қарашасында (желтоқсанында) қайта ұйымдастырылған;</w:t>
      </w:r>
      <w:r>
        <w:br/>
      </w:r>
      <w:r>
        <w:rPr>
          <w:rFonts w:ascii="Times New Roman"/>
          <w:b w:val="false"/>
          <w:i w:val="false"/>
          <w:color w:val="000000"/>
          <w:sz w:val="28"/>
        </w:rPr>
        <w:t>
</w:t>
      </w:r>
      <w:r>
        <w:rPr>
          <w:rFonts w:ascii="Times New Roman"/>
          <w:b w:val="false"/>
          <w:i w:val="false"/>
          <w:color w:val="000000"/>
          <w:sz w:val="28"/>
        </w:rPr>
        <w:t>
      2) бағаланатын кезеңнің қарашасында-желтоқсанында заңнама (заңдар) өзгертілген;</w:t>
      </w:r>
      <w:r>
        <w:br/>
      </w:r>
      <w:r>
        <w:rPr>
          <w:rFonts w:ascii="Times New Roman"/>
          <w:b w:val="false"/>
          <w:i w:val="false"/>
          <w:color w:val="000000"/>
          <w:sz w:val="28"/>
        </w:rPr>
        <w:t>
</w:t>
      </w:r>
      <w:r>
        <w:rPr>
          <w:rFonts w:ascii="Times New Roman"/>
          <w:b w:val="false"/>
          <w:i w:val="false"/>
          <w:color w:val="000000"/>
          <w:sz w:val="28"/>
        </w:rPr>
        <w:t xml:space="preserve">
      3) ҚР Үкіметінің Регламентіне сәйкес, егер заңнамалық актіде нормативтік құқықтық актілерді қолданысқа енгізудің анағұрлым кеш мерзімі көзделген заңнама (заңдар) өзгертілген; </w:t>
      </w:r>
      <w:r>
        <w:br/>
      </w:r>
      <w:r>
        <w:rPr>
          <w:rFonts w:ascii="Times New Roman"/>
          <w:b w:val="false"/>
          <w:i w:val="false"/>
          <w:color w:val="000000"/>
          <w:sz w:val="28"/>
        </w:rPr>
        <w:t>
</w:t>
      </w:r>
      <w:r>
        <w:rPr>
          <w:rFonts w:ascii="Times New Roman"/>
          <w:b w:val="false"/>
          <w:i w:val="false"/>
          <w:color w:val="000000"/>
          <w:sz w:val="28"/>
        </w:rPr>
        <w:t>
      4) Заңнама өзгерген жағдайда НҚА-ні қабылдау мақсатқа сай емес және қолданыстағы заңнамаға қайшы келеді деп танылуына байланысты мемлекеттік органдардан және Премьер-Министр Кеңсесінен НҚА-дің қайтарылған айрықша жағдайларда құқықтық мониторинг барысында анықталған актілер заңнамаға сәйкестікке келтірілмеген деп есептелмейді (сәйкестікке келтірілген деп есептеледі).</w:t>
      </w:r>
      <w:r>
        <w:br/>
      </w:r>
      <w:r>
        <w:rPr>
          <w:rFonts w:ascii="Times New Roman"/>
          <w:b w:val="false"/>
          <w:i w:val="false"/>
          <w:color w:val="000000"/>
          <w:sz w:val="28"/>
        </w:rPr>
        <w:t>
</w:t>
      </w:r>
      <w:r>
        <w:rPr>
          <w:rFonts w:ascii="Times New Roman"/>
          <w:b w:val="false"/>
          <w:i w:val="false"/>
          <w:color w:val="000000"/>
          <w:sz w:val="28"/>
        </w:rPr>
        <w:t>
      Бұл жағдайларда бағаланатын мемлекеттік орган:</w:t>
      </w:r>
      <w:r>
        <w:br/>
      </w:r>
      <w:r>
        <w:rPr>
          <w:rFonts w:ascii="Times New Roman"/>
          <w:b w:val="false"/>
          <w:i w:val="false"/>
          <w:color w:val="000000"/>
          <w:sz w:val="28"/>
        </w:rPr>
        <w:t>
</w:t>
      </w:r>
      <w:r>
        <w:rPr>
          <w:rFonts w:ascii="Times New Roman"/>
          <w:b w:val="false"/>
          <w:i w:val="false"/>
          <w:color w:val="000000"/>
          <w:sz w:val="28"/>
        </w:rPr>
        <w:t>
      Мемлекеттік тіркеуге жататын НҚА бойынша: әділет органдарына мемлекеттік тіркеуге тиісті актілерді заң қабылданған кезден бастап екі айлық мерзімде жіберуі;</w:t>
      </w:r>
      <w:r>
        <w:br/>
      </w:r>
      <w:r>
        <w:rPr>
          <w:rFonts w:ascii="Times New Roman"/>
          <w:b w:val="false"/>
          <w:i w:val="false"/>
          <w:color w:val="000000"/>
          <w:sz w:val="28"/>
        </w:rPr>
        <w:t>
</w:t>
      </w:r>
      <w:r>
        <w:rPr>
          <w:rFonts w:ascii="Times New Roman"/>
          <w:b w:val="false"/>
          <w:i w:val="false"/>
          <w:color w:val="000000"/>
          <w:sz w:val="28"/>
        </w:rPr>
        <w:t>
      Президент жарлықтары мен Үкімет қаулыларының жобалары бойынша: заң қабылданған кезден бастап екі айлық мерзімде тиісті нормативтік құқықтық акт жобасын әзірлеуі және ПМК енгізуі;</w:t>
      </w:r>
      <w:r>
        <w:br/>
      </w:r>
      <w:r>
        <w:rPr>
          <w:rFonts w:ascii="Times New Roman"/>
          <w:b w:val="false"/>
          <w:i w:val="false"/>
          <w:color w:val="000000"/>
          <w:sz w:val="28"/>
        </w:rPr>
        <w:t>
</w:t>
      </w:r>
      <w:r>
        <w:rPr>
          <w:rFonts w:ascii="Times New Roman"/>
          <w:b w:val="false"/>
          <w:i w:val="false"/>
          <w:color w:val="000000"/>
          <w:sz w:val="28"/>
        </w:rPr>
        <w:t xml:space="preserve">
      заңнамалық актімен қолданысқа енгізудің анағұрлым кеш мерзімі көзделген НҚА бойынша: ҚР Үкіметінің Регламентіне сәйкес олар қолданысқа енгізілгенге дейін кемінде бір ай бұрын жіберуі керек; </w:t>
      </w:r>
      <w:r>
        <w:br/>
      </w:r>
      <w:r>
        <w:rPr>
          <w:rFonts w:ascii="Times New Roman"/>
          <w:b w:val="false"/>
          <w:i w:val="false"/>
          <w:color w:val="000000"/>
          <w:sz w:val="28"/>
        </w:rPr>
        <w:t>
</w:t>
      </w:r>
      <w:r>
        <w:rPr>
          <w:rFonts w:ascii="Times New Roman"/>
          <w:b w:val="false"/>
          <w:i w:val="false"/>
          <w:color w:val="000000"/>
          <w:sz w:val="28"/>
        </w:rPr>
        <w:t>
      қабылдау мақсатқа сай емес НҚА жобалары бойынша: заңнамада белгіленген тәртіпке сәйкес Қазақстан Республикасы Әділет министрлігіне хабардар ету.</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23. Әдістеменің </w:t>
      </w:r>
      <w:r>
        <w:rPr>
          <w:rFonts w:ascii="Times New Roman"/>
          <w:b w:val="false"/>
          <w:i w:val="false"/>
          <w:color w:val="000000"/>
          <w:sz w:val="28"/>
        </w:rPr>
        <w:t>2-1 қосымшасына</w:t>
      </w:r>
      <w:r>
        <w:rPr>
          <w:rFonts w:ascii="Times New Roman"/>
          <w:b w:val="false"/>
          <w:i w:val="false"/>
          <w:color w:val="000000"/>
          <w:sz w:val="28"/>
        </w:rPr>
        <w:t xml:space="preserve"> сәйкес берілетін ақпарат бағалау үшін ақпарат көзі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24. Қайшы келетін, тиімді іске асырылмайтын, ескірген нормалардың, соның ішінде коллизиялар, олқылықтар, бланкеттік және сілтемелік нормалардың артық болуы анықталған НҚА болмаған жағдайда көрсеткіш бойынша 10-ға тең балл қойылады.</w:t>
      </w:r>
      <w:r>
        <w:br/>
      </w:r>
      <w:r>
        <w:rPr>
          <w:rFonts w:ascii="Times New Roman"/>
          <w:b w:val="false"/>
          <w:i w:val="false"/>
          <w:color w:val="000000"/>
          <w:sz w:val="28"/>
        </w:rPr>
        <w:t>
      Уәкілетті орган, мемлекеттік орган жүргізген құқықтық мониторингтің қайта тексеру нәтижелері бойынша қайшы келетін, тиімді іске асырылмайтын, ескірген нормаларды, соның ішінде коллизияларды, олқылықтарды, артық бланкеттік және сілтеме нормаларды қамтитын НҚА анықталған жағдайда, Р1 «Жүргізілген НҚА мониторингі нәтижесі бойынша қабылданған шаралар» көрсеткіші бойынша қосымша 5 айыптық балл шегеріледі.</w:t>
      </w:r>
      <w:r>
        <w:br/>
      </w:r>
      <w:r>
        <w:rPr>
          <w:rFonts w:ascii="Times New Roman"/>
          <w:b w:val="false"/>
          <w:i w:val="false"/>
          <w:color w:val="000000"/>
          <w:sz w:val="28"/>
        </w:rPr>
        <w:t>
</w:t>
      </w:r>
      <w:r>
        <w:rPr>
          <w:rFonts w:ascii="Times New Roman"/>
          <w:b w:val="false"/>
          <w:i w:val="false"/>
          <w:color w:val="000000"/>
          <w:sz w:val="28"/>
        </w:rPr>
        <w:t>
      25.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көрсеткішінің мәні мынадай формула бойынша анықталады:</w:t>
      </w:r>
    </w:p>
    <w:bookmarkEnd w:id="15"/>
    <w:p>
      <w:pPr>
        <w:spacing w:after="0"/>
        <w:ind w:left="0"/>
        <w:jc w:val="both"/>
      </w:pPr>
      <w:r>
        <w:rPr>
          <w:rFonts w:ascii="Times New Roman"/>
          <w:b w:val="false"/>
          <w:i w:val="false"/>
          <w:color w:val="000000"/>
          <w:sz w:val="28"/>
        </w:rPr>
        <w:t>P2= к*(1 – a/b)</w:t>
      </w:r>
    </w:p>
    <w:bookmarkStart w:name="z38" w:id="16"/>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10-ға тең үлестік мәнге келтіру коэффициенті;</w:t>
      </w:r>
      <w:r>
        <w:br/>
      </w:r>
      <w:r>
        <w:rPr>
          <w:rFonts w:ascii="Times New Roman"/>
          <w:b w:val="false"/>
          <w:i w:val="false"/>
          <w:color w:val="000000"/>
          <w:sz w:val="28"/>
        </w:rPr>
        <w:t>
      а – прокурорлық ден қою актілері, сот шешімдері, әділет органдарының заң бұзушылықтарды жою туралы ұсыныстары, заңды және жеке тұлғалардың шағымдары бойынша өзгертілген, күшін жойған актілер бойынша мемлекеттік органның НҚА саны (Уәкілетті орган үшін – Конституциялық Кеңес Қазақстан Республикасының Конституциясына сәйкес емес деп таныған заңдардың саны, сондай-ақ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күшін жойған НҚА саны);</w:t>
      </w:r>
      <w:r>
        <w:br/>
      </w:r>
      <w:r>
        <w:rPr>
          <w:rFonts w:ascii="Times New Roman"/>
          <w:b w:val="false"/>
          <w:i w:val="false"/>
          <w:color w:val="000000"/>
          <w:sz w:val="28"/>
        </w:rPr>
        <w:t>
      b – мемлекеттік орган әзірлеген (қабылдаған) қолданыстағы НҚА-ның жалпы саны (негізгі актілерге өзгерістер мен толықтырулар енгізетін НҚА-ны қоспағанда).</w:t>
      </w:r>
      <w:r>
        <w:br/>
      </w:r>
      <w:r>
        <w:rPr>
          <w:rFonts w:ascii="Times New Roman"/>
          <w:b w:val="false"/>
          <w:i w:val="false"/>
          <w:color w:val="000000"/>
          <w:sz w:val="28"/>
        </w:rPr>
        <w:t>
      26.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«Прокуратура, сот және әділет органдарының актілері, сондай-ақ заңды және жеке тұлғалардың шағымдары бойынша өзгертілген, күші жойылған НҚА үлесі» көрсеткішіне есептік кесте бойынша прокуратура және сот органдарының актілері, заңды және жеке тұлғалардың шағымдары, әділет және прокуратура органдарының тоқсан сайын жүргізетін салыстыру актілері, әділет органдарының заң бұзушылықтарды жою туралы ұсыныстары, әділет органдарының заң бұзушылықтарды жою туралы ұсыныстарын қарау нәтижесі бойынша мемлекеттік органдардың жауаптары, бағаланатын мемлекеттік органдардың есептік ақпараты ақпарат көзі болып табылады.</w:t>
      </w:r>
      <w:r>
        <w:br/>
      </w:r>
      <w:r>
        <w:rPr>
          <w:rFonts w:ascii="Times New Roman"/>
          <w:b w:val="false"/>
          <w:i w:val="false"/>
          <w:color w:val="000000"/>
          <w:sz w:val="28"/>
        </w:rPr>
        <w:t>
</w:t>
      </w:r>
      <w:r>
        <w:rPr>
          <w:rFonts w:ascii="Times New Roman"/>
          <w:b w:val="false"/>
          <w:i w:val="false"/>
          <w:color w:val="000000"/>
          <w:sz w:val="28"/>
        </w:rPr>
        <w:t>
      27. Прокурорлық ден қою актілері, сот шешімдері, әділет органдарының заң бұзушылықтарды жою туралы ұсыныстары, сондай-ақ заңды және жеке тұлғалардың шағымдары бойынша өзгертілген, күшін жойған НҚА болмаған жағдайда көрсеткіш бойынша 10-ға тең балл қойылады.</w:t>
      </w:r>
    </w:p>
    <w:bookmarkEnd w:id="16"/>
    <w:bookmarkStart w:name="z40" w:id="17"/>
    <w:p>
      <w:pPr>
        <w:spacing w:after="0"/>
        <w:ind w:left="0"/>
        <w:jc w:val="left"/>
      </w:pPr>
      <w:r>
        <w:rPr>
          <w:rFonts w:ascii="Times New Roman"/>
          <w:b/>
          <w:i w:val="false"/>
          <w:color w:val="000000"/>
        </w:rPr>
        <w:t xml:space="preserve"> 
5. «Мемлекеттік органды наразылық-талап қою жұмысы бойынша бағалау» өлшемі бойынша бағалау</w:t>
      </w:r>
    </w:p>
    <w:bookmarkEnd w:id="17"/>
    <w:bookmarkStart w:name="z41" w:id="18"/>
    <w:p>
      <w:pPr>
        <w:spacing w:after="0"/>
        <w:ind w:left="0"/>
        <w:jc w:val="both"/>
      </w:pPr>
      <w:r>
        <w:rPr>
          <w:rFonts w:ascii="Times New Roman"/>
          <w:b w:val="false"/>
          <w:i w:val="false"/>
          <w:color w:val="000000"/>
          <w:sz w:val="28"/>
        </w:rPr>
        <w:t>
      28. «Мемлекеттік органды наразылық-талап қою жұмысы бойынша бағалау» өлшемі бойынша бағалау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органдар ұсынатын ақпарат негізінде жүргізіледі.</w:t>
      </w:r>
      <w:r>
        <w:br/>
      </w:r>
      <w:r>
        <w:rPr>
          <w:rFonts w:ascii="Times New Roman"/>
          <w:b w:val="false"/>
          <w:i w:val="false"/>
          <w:color w:val="000000"/>
          <w:sz w:val="28"/>
        </w:rPr>
        <w:t>
      Осы өлшем бойынша ең жоғарғы мәнді 25 балл құрайды.</w:t>
      </w:r>
      <w:r>
        <w:br/>
      </w:r>
      <w:r>
        <w:rPr>
          <w:rFonts w:ascii="Times New Roman"/>
          <w:b w:val="false"/>
          <w:i w:val="false"/>
          <w:color w:val="000000"/>
          <w:sz w:val="28"/>
        </w:rPr>
        <w:t>
</w:t>
      </w:r>
      <w:r>
        <w:rPr>
          <w:rFonts w:ascii="Times New Roman"/>
          <w:b w:val="false"/>
          <w:i w:val="false"/>
          <w:color w:val="000000"/>
          <w:sz w:val="28"/>
        </w:rPr>
        <w:t>
      29. Бағалау мынадай формула бойынша есептеледі:</w:t>
      </w:r>
    </w:p>
    <w:bookmarkEnd w:id="18"/>
    <w:p>
      <w:pPr>
        <w:spacing w:after="0"/>
        <w:ind w:left="0"/>
        <w:jc w:val="both"/>
      </w:pPr>
      <w:r>
        <w:rPr>
          <w:rFonts w:ascii="Times New Roman"/>
          <w:b w:val="false"/>
          <w:i w:val="false"/>
          <w:color w:val="000000"/>
          <w:sz w:val="28"/>
        </w:rPr>
        <w:t>К3=Р1+Р2+Р3,</w:t>
      </w:r>
    </w:p>
    <w:bookmarkStart w:name="z43" w:id="1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Р1 – «Мемлекеттік орган бастамашылық жасаған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Р2 – «Мемлекеттік органға қарсы бастамашылық жасалған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Р3 - «Мемлекеттік бюджетке әсер ету тиімділігі» көрсеткіші.</w:t>
      </w:r>
      <w:r>
        <w:br/>
      </w:r>
      <w:r>
        <w:rPr>
          <w:rFonts w:ascii="Times New Roman"/>
          <w:b w:val="false"/>
          <w:i w:val="false"/>
          <w:color w:val="000000"/>
          <w:sz w:val="28"/>
        </w:rPr>
        <w:t>
      30. «Мемлекеттік орган бастамашылық жасаған істер бойынша қанағаттандырылған, ішінара қанағаттандырылған талап қоюлардың үлесі» көрсеткішінің мәні мынадай формула бойынша анықталады:</w:t>
      </w:r>
    </w:p>
    <w:bookmarkEnd w:id="19"/>
    <w:p>
      <w:pPr>
        <w:spacing w:after="0"/>
        <w:ind w:left="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457200"/>
                    </a:xfrm>
                    <a:prstGeom prst="rect">
                      <a:avLst/>
                    </a:prstGeom>
                  </pic:spPr>
                </pic:pic>
              </a:graphicData>
            </a:graphic>
          </wp:inline>
        </w:drawing>
      </w:r>
    </w:p>
    <w:bookmarkStart w:name="z44" w:id="2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 – алынған нәтижелерді үлестік мәнге келтіру коэффициенті (бұл критерий бойынша коэффициент 10 тең);</w:t>
      </w:r>
      <w:r>
        <w:br/>
      </w:r>
      <w:r>
        <w:rPr>
          <w:rFonts w:ascii="Times New Roman"/>
          <w:b w:val="false"/>
          <w:i w:val="false"/>
          <w:color w:val="000000"/>
          <w:sz w:val="28"/>
        </w:rPr>
        <w:t>
      а – есептік кезеңде шешімдері заңды күшіне енген, мемлекеттік орган бастамашылық жасаған істер бойынша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b – есептік кезеңде шешімдері заңды күшіне енген, мемлекеттік орган бастамашылық жасаған істер бойынша ішінара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с – есептік кезеңде мемлекеттік орган бастамашылық жасаған талап қоюлардың жалпы саны.</w:t>
      </w:r>
      <w:r>
        <w:br/>
      </w:r>
      <w:r>
        <w:rPr>
          <w:rFonts w:ascii="Times New Roman"/>
          <w:b w:val="false"/>
          <w:i w:val="false"/>
          <w:color w:val="000000"/>
          <w:sz w:val="28"/>
        </w:rPr>
        <w:t>
      Мемлекеттік орган бастамашылық жасаған талап қоюлар бойынша жүргізілген істер болмаған жағдайда (олар бойынша шешімдер есептік жылда күшіне енген), берілген көрсеткіш бойынша 10 балл беріледі.</w:t>
      </w:r>
      <w:r>
        <w:br/>
      </w:r>
      <w:r>
        <w:rPr>
          <w:rFonts w:ascii="Times New Roman"/>
          <w:b w:val="false"/>
          <w:i w:val="false"/>
          <w:color w:val="000000"/>
          <w:sz w:val="28"/>
        </w:rPr>
        <w:t>
      31. «Мемлекеттік орган бастамашылық жасаған істер бойынша ішінара қанағаттандырылған талап қоюлардың үлесі» көрсеткішінің мәні мынадай формуламен анықталады:</w:t>
      </w:r>
    </w:p>
    <w:bookmarkEnd w:id="20"/>
    <w:p>
      <w:pPr>
        <w:spacing w:after="0"/>
        <w:ind w:left="0"/>
        <w:jc w:val="both"/>
      </w:pPr>
      <w:r>
        <w:drawing>
          <wp:inline distT="0" distB="0" distL="0" distR="0">
            <wp:extent cx="241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482600"/>
                    </a:xfrm>
                    <a:prstGeom prst="rect">
                      <a:avLst/>
                    </a:prstGeom>
                  </pic:spPr>
                </pic:pic>
              </a:graphicData>
            </a:graphic>
          </wp:inline>
        </w:drawing>
      </w:r>
    </w:p>
    <w:bookmarkStart w:name="z45" w:id="2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 – алынған нәтижелерді өлшемдік мәнге келтіру коэффициенті (бұл критерий бойынша коэффициент 10 тең);</w:t>
      </w:r>
      <w:r>
        <w:br/>
      </w:r>
      <w:r>
        <w:rPr>
          <w:rFonts w:ascii="Times New Roman"/>
          <w:b w:val="false"/>
          <w:i w:val="false"/>
          <w:color w:val="000000"/>
          <w:sz w:val="28"/>
        </w:rPr>
        <w:t>
      а – есептік кезеңде шешімдері заңды күшіне енген, мемлекеттік органға қарсы бастамашылық жасалған істер бойынша қанағаттандырылған талап қоюлардың саны (оның ішінде, қадағалау сатысындағы сотта қаралғандар);</w:t>
      </w:r>
      <w:r>
        <w:br/>
      </w:r>
      <w:r>
        <w:rPr>
          <w:rFonts w:ascii="Times New Roman"/>
          <w:b w:val="false"/>
          <w:i w:val="false"/>
          <w:color w:val="000000"/>
          <w:sz w:val="28"/>
        </w:rPr>
        <w:t>
      b – есептік кезеңде шешімдері заңды күшіне енген, мемлекеттік органға қарсы бастамашылық жасалған істер бойынша ішінара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с - есептік кезеңде мемлекеттік органға қарсы бастамашылық жасалған талап қоюлардың жалпы саны.</w:t>
      </w:r>
      <w:r>
        <w:br/>
      </w:r>
      <w:r>
        <w:rPr>
          <w:rFonts w:ascii="Times New Roman"/>
          <w:b w:val="false"/>
          <w:i w:val="false"/>
          <w:color w:val="000000"/>
          <w:sz w:val="28"/>
        </w:rPr>
        <w:t>
      Мемлекеттік органға қарсы бастамашылық жасалған талап қоюлар бойынша жүргізілген істер болмаған жағдайда (олар бойынша шешімдер есептік жылда күшіне енген), берілген көрсеткіш бойынша 10 балл беріледі.</w:t>
      </w:r>
      <w:r>
        <w:br/>
      </w:r>
      <w:r>
        <w:rPr>
          <w:rFonts w:ascii="Times New Roman"/>
          <w:b w:val="false"/>
          <w:i w:val="false"/>
          <w:color w:val="000000"/>
          <w:sz w:val="28"/>
        </w:rPr>
        <w:t>
      32. «Мемлекеттік бюджетке ықпал ету әсері» көрсеткішінің мәні мынадай формуламен есептеледі:</w:t>
      </w:r>
    </w:p>
    <w:bookmarkEnd w:id="21"/>
    <w:p>
      <w:pPr>
        <w:spacing w:after="0"/>
        <w:ind w:left="0"/>
        <w:jc w:val="both"/>
      </w:pPr>
      <w:r>
        <w:rPr>
          <w:rFonts w:ascii="Times New Roman"/>
          <w:b w:val="false"/>
          <w:i w:val="false"/>
          <w:color w:val="000000"/>
          <w:sz w:val="28"/>
        </w:rPr>
        <w:t>Р3 = а/b</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Р3 – берілген көрсеткіштің мәні;</w:t>
      </w:r>
      <w:r>
        <w:br/>
      </w:r>
      <w:r>
        <w:rPr>
          <w:rFonts w:ascii="Times New Roman"/>
          <w:b w:val="false"/>
          <w:i w:val="false"/>
          <w:color w:val="000000"/>
          <w:sz w:val="28"/>
        </w:rPr>
        <w:t>
      а – мемлекет пайдасына берілген ақшалай қаражаттың жалпы сомасы;</w:t>
      </w:r>
      <w:r>
        <w:br/>
      </w:r>
      <w:r>
        <w:rPr>
          <w:rFonts w:ascii="Times New Roman"/>
          <w:b w:val="false"/>
          <w:i w:val="false"/>
          <w:color w:val="000000"/>
          <w:sz w:val="28"/>
        </w:rPr>
        <w:t>
      b – мемлекетке қарсы берілген ақшалай қаражаттың жалпы сомасы.</w:t>
      </w:r>
    </w:p>
    <w:p>
      <w:pPr>
        <w:spacing w:after="0"/>
        <w:ind w:left="0"/>
        <w:jc w:val="both"/>
      </w:pPr>
      <w:r>
        <w:rPr>
          <w:rFonts w:ascii="Times New Roman"/>
          <w:b w:val="false"/>
          <w:i w:val="false"/>
          <w:color w:val="000000"/>
          <w:sz w:val="28"/>
        </w:rPr>
        <w:t>      Мемлекеттік бюджетке ықпал ету әсерінің көрсеткіші бойынша балдар мынадай шкала бойынша 0-ден 5-ке дейін бағаланады: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6276"/>
      </w:tblGrid>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көрсеткіші</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200-ге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бастап және одан жоғары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6" w:id="22"/>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1) а = 0 болса, – берілген көрсеткіштің мәні 0-ге тең;</w:t>
      </w:r>
      <w:r>
        <w:br/>
      </w:r>
      <w:r>
        <w:rPr>
          <w:rFonts w:ascii="Times New Roman"/>
          <w:b w:val="false"/>
          <w:i w:val="false"/>
          <w:color w:val="000000"/>
          <w:sz w:val="28"/>
        </w:rPr>
        <w:t>
      2) b = 0 болса, – берілген көрсеткіштің мәні 5-ке тең;</w:t>
      </w:r>
      <w:r>
        <w:br/>
      </w:r>
      <w:r>
        <w:rPr>
          <w:rFonts w:ascii="Times New Roman"/>
          <w:b w:val="false"/>
          <w:i w:val="false"/>
          <w:color w:val="000000"/>
          <w:sz w:val="28"/>
        </w:rPr>
        <w:t>
      бір мезгілде а = 0 және b = 0 болған кезде берілген көрсеткіштің мәні 5-ке тең.</w:t>
      </w:r>
      <w:r>
        <w:br/>
      </w:r>
      <w:r>
        <w:rPr>
          <w:rFonts w:ascii="Times New Roman"/>
          <w:b w:val="false"/>
          <w:i w:val="false"/>
          <w:color w:val="000000"/>
          <w:sz w:val="28"/>
        </w:rPr>
        <w:t>
</w:t>
      </w:r>
      <w:r>
        <w:rPr>
          <w:rFonts w:ascii="Times New Roman"/>
          <w:b w:val="false"/>
          <w:i w:val="false"/>
          <w:color w:val="000000"/>
          <w:sz w:val="28"/>
        </w:rPr>
        <w:t>
      33. Заңды күшіне енген сот шешімдерінің негізінде, орталық мемлекеттік органдардың (ведомстволық бағынысты ұйымдарды есепке алмағанда)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ұсынатын есептік ақпараты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сондай-ақ орталық мемлекеттік және облыстардың, республикалық маңызы бар қаланың, астананың, орталық мемлекеттік және жергілікті атқарушы органдарының қызметінің тиімділігін жыл сайынғы бағалау жүйесінің 4-тармағында көзделген өзге де көздер «Мемлекеттік органдардың наразылық-талап қою жұмысы» өлшемін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34. Мемлекеттік органдар қызметінің тиімділігін бағалау мүліктік және мүліктік емес сипаттағы талап қоюлар бойынша осы Әдістемеде көрсетілген өлшемдер бойынша жүргізіледі.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мемлекеттік сатып алудың жосықсыз қатысушылары деп тану туралы мемлекеттік орган бастамашылық жасаған, жеткізушілердің талап қоюына негіз болған себептерді жоюмен байланысты ішінара қанағаттандырылған/ қанағаттандырылмағандар азаматтық істер;</w:t>
      </w:r>
      <w:r>
        <w:br/>
      </w:r>
      <w:r>
        <w:rPr>
          <w:rFonts w:ascii="Times New Roman"/>
          <w:b w:val="false"/>
          <w:i w:val="false"/>
          <w:color w:val="000000"/>
          <w:sz w:val="28"/>
        </w:rPr>
        <w:t>
</w:t>
      </w:r>
      <w:r>
        <w:rPr>
          <w:rFonts w:ascii="Times New Roman"/>
          <w:b w:val="false"/>
          <w:i w:val="false"/>
          <w:color w:val="000000"/>
          <w:sz w:val="28"/>
        </w:rPr>
        <w:t>
      орталық атқарушы органдардың аумақтық бөлімшелерінің және олардың ведомстволарының аумақтық бөлімшелерінің азаматтық істері;</w:t>
      </w:r>
      <w:r>
        <w:br/>
      </w:r>
      <w:r>
        <w:rPr>
          <w:rFonts w:ascii="Times New Roman"/>
          <w:b w:val="false"/>
          <w:i w:val="false"/>
          <w:color w:val="000000"/>
          <w:sz w:val="28"/>
        </w:rPr>
        <w:t>
</w:t>
      </w:r>
      <w:r>
        <w:rPr>
          <w:rFonts w:ascii="Times New Roman"/>
          <w:b w:val="false"/>
          <w:i w:val="false"/>
          <w:color w:val="000000"/>
          <w:sz w:val="28"/>
        </w:rPr>
        <w:t>
      мемлекеттік органдардың бастамасымен түскен талаптар толығымен қанағаттандырылған немесе қанағаттандырылмаған жағдайларды қоспағанда қарсы талап-арыз түскен азаматтық істер.</w:t>
      </w:r>
      <w:r>
        <w:br/>
      </w:r>
      <w:r>
        <w:rPr>
          <w:rFonts w:ascii="Times New Roman"/>
          <w:b w:val="false"/>
          <w:i w:val="false"/>
          <w:color w:val="000000"/>
          <w:sz w:val="28"/>
        </w:rPr>
        <w:t>
</w:t>
      </w:r>
      <w:r>
        <w:rPr>
          <w:rFonts w:ascii="Times New Roman"/>
          <w:b w:val="false"/>
          <w:i w:val="false"/>
          <w:color w:val="000000"/>
          <w:sz w:val="28"/>
        </w:rPr>
        <w:t>
      келесі Министрліктердің:</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 резервінің қаражаты есебінен соттардың шешімдері бойынша орталық мемлекеттік органдардың міндеттерін орындау үшін Қаржы министрлігі тиісті жауапкер ретінде тартылатын азаматтық істер. Көрсетілген істер процесстің бастапқы қатысушысы болып табылатын мемлекеттік органға есептелінеді (Қаржы министрлігі осындай процесстерде бастапқыда талапкер болған жағдайларды қоспағанда);</w:t>
      </w:r>
      <w:r>
        <w:br/>
      </w:r>
      <w:r>
        <w:rPr>
          <w:rFonts w:ascii="Times New Roman"/>
          <w:b w:val="false"/>
          <w:i w:val="false"/>
          <w:color w:val="000000"/>
          <w:sz w:val="28"/>
        </w:rPr>
        <w:t>
</w:t>
      </w:r>
      <w:r>
        <w:rPr>
          <w:rFonts w:ascii="Times New Roman"/>
          <w:b w:val="false"/>
          <w:i w:val="false"/>
          <w:color w:val="000000"/>
          <w:sz w:val="28"/>
        </w:rPr>
        <w:t>
      2) «Заңды тұлғаның қызметі тоқтатылған жағдайда сот мемлекетке жүктеген адамның өмірі мен денсаулығына келтірілген зиянды өтеу» 013 бюджеттік бағдарлама бойынша әкімші ретінде денсаулық сақтау және әлеуметтік даму министрлігінің азаматтық істері есепке алынбайды.</w:t>
      </w:r>
      <w:r>
        <w:br/>
      </w:r>
      <w:r>
        <w:rPr>
          <w:rFonts w:ascii="Times New Roman"/>
          <w:b w:val="false"/>
          <w:i w:val="false"/>
          <w:color w:val="000000"/>
          <w:sz w:val="28"/>
        </w:rPr>
        <w:t>
</w:t>
      </w:r>
      <w:r>
        <w:rPr>
          <w:rFonts w:ascii="Times New Roman"/>
          <w:b w:val="false"/>
          <w:i w:val="false"/>
          <w:color w:val="000000"/>
          <w:sz w:val="28"/>
        </w:rPr>
        <w:t>
      Бұл ретте, көрсетілген істер бойынша ақпарат ұсынылуы тиіс.</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p>
    <w:bookmarkEnd w:id="22"/>
    <w:bookmarkStart w:name="z51" w:id="23"/>
    <w:p>
      <w:pPr>
        <w:spacing w:after="0"/>
        <w:ind w:left="0"/>
        <w:jc w:val="left"/>
      </w:pPr>
      <w:r>
        <w:rPr>
          <w:rFonts w:ascii="Times New Roman"/>
          <w:b/>
          <w:i w:val="false"/>
          <w:color w:val="000000"/>
        </w:rPr>
        <w:t xml:space="preserve"> 
6. Қорытынды бағалау</w:t>
      </w:r>
    </w:p>
    <w:bookmarkEnd w:id="23"/>
    <w:bookmarkStart w:name="z52" w:id="24"/>
    <w:p>
      <w:pPr>
        <w:spacing w:after="0"/>
        <w:ind w:left="0"/>
        <w:jc w:val="both"/>
      </w:pPr>
      <w:r>
        <w:rPr>
          <w:rFonts w:ascii="Times New Roman"/>
          <w:b w:val="false"/>
          <w:i w:val="false"/>
          <w:color w:val="000000"/>
          <w:sz w:val="28"/>
        </w:rPr>
        <w:t>
      35. Мемлекеттік органдар үшін қорытынды бағалау мынадай формула бойынша анықталады:</w:t>
      </w:r>
    </w:p>
    <w:bookmarkEnd w:id="24"/>
    <w:p>
      <w:pPr>
        <w:spacing w:after="0"/>
        <w:ind w:left="0"/>
        <w:jc w:val="both"/>
      </w:pPr>
      <w:r>
        <w:rPr>
          <w:rFonts w:ascii="Times New Roman"/>
          <w:b w:val="false"/>
          <w:i w:val="false"/>
          <w:color w:val="000000"/>
          <w:sz w:val="28"/>
        </w:rPr>
        <w:t>О=К1+К2+К3</w:t>
      </w:r>
    </w:p>
    <w:bookmarkStart w:name="z53" w:id="25"/>
    <w:p>
      <w:pPr>
        <w:spacing w:after="0"/>
        <w:ind w:left="0"/>
        <w:jc w:val="both"/>
      </w:pPr>
      <w:r>
        <w:rPr>
          <w:rFonts w:ascii="Times New Roman"/>
          <w:b w:val="false"/>
          <w:i w:val="false"/>
          <w:color w:val="000000"/>
          <w:sz w:val="28"/>
        </w:rPr>
        <w:t>      мұнда О – құқықтық қамтамасыз етудің тиімділігі бойынша мемлекеттік органды қорытынды бағалау;</w:t>
      </w:r>
      <w:r>
        <w:br/>
      </w:r>
      <w:r>
        <w:rPr>
          <w:rFonts w:ascii="Times New Roman"/>
          <w:b w:val="false"/>
          <w:i w:val="false"/>
          <w:color w:val="000000"/>
          <w:sz w:val="28"/>
        </w:rPr>
        <w:t>
      К1 – «Мемлекеттік органдардың/Уәкілетті органның норма шығармашылығы қызметінің сапасы» өлшемі бойынша бағалау;</w:t>
      </w:r>
      <w:r>
        <w:br/>
      </w:r>
      <w:r>
        <w:rPr>
          <w:rFonts w:ascii="Times New Roman"/>
          <w:b w:val="false"/>
          <w:i w:val="false"/>
          <w:color w:val="000000"/>
          <w:sz w:val="28"/>
        </w:rPr>
        <w:t>
      К2 – «НҚА-ның құқықтық мониторингі» өлшемі бойынша бағалау;</w:t>
      </w:r>
      <w:r>
        <w:br/>
      </w:r>
      <w:r>
        <w:rPr>
          <w:rFonts w:ascii="Times New Roman"/>
          <w:b w:val="false"/>
          <w:i w:val="false"/>
          <w:color w:val="000000"/>
          <w:sz w:val="28"/>
        </w:rPr>
        <w:t>
      К3 – «Мемлекеттік органды наразылық-талап қою жұмысы бойынша бағалау» өлшемі бойынша бағалау.</w:t>
      </w:r>
      <w:r>
        <w:br/>
      </w:r>
      <w:r>
        <w:rPr>
          <w:rFonts w:ascii="Times New Roman"/>
          <w:b w:val="false"/>
          <w:i w:val="false"/>
          <w:color w:val="000000"/>
          <w:sz w:val="28"/>
        </w:rPr>
        <w:t>
      Жүргізілген бағалаудың қорытындысы бойынша рейтингтегі орынды әділ анықтау мақсатында, бағаланатын кезеңде атқарылған жұмыстың көлемін ескере отырып (заң жобаларын, заңға тәуелді актілерді әзірлеу, жүргізілген істер), балл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органдардың/уәкілетті органның норма шығармашылығы қызметінің сапасы» (К1) өлшемі бойынша қойылған балдар бойынша түзету коэффициенттерін қолдану арқылы қойылады.</w:t>
      </w:r>
      <w:r>
        <w:br/>
      </w:r>
      <w:r>
        <w:rPr>
          <w:rFonts w:ascii="Times New Roman"/>
          <w:b w:val="false"/>
          <w:i w:val="false"/>
          <w:color w:val="000000"/>
          <w:sz w:val="28"/>
        </w:rPr>
        <w:t>
      Түзету коэффициенттерін қолданған жағдайда өлшем ішіндегі қорытынды балл өлшем бойынша жоғарғы баллдан аспауы тиіс.</w:t>
      </w:r>
      <w:r>
        <w:br/>
      </w:r>
      <w:r>
        <w:rPr>
          <w:rFonts w:ascii="Times New Roman"/>
          <w:b w:val="false"/>
          <w:i w:val="false"/>
          <w:color w:val="000000"/>
          <w:sz w:val="28"/>
        </w:rPr>
        <w:t>
</w:t>
      </w:r>
      <w:r>
        <w:rPr>
          <w:rFonts w:ascii="Times New Roman"/>
          <w:b w:val="false"/>
          <w:i w:val="false"/>
          <w:color w:val="000000"/>
          <w:sz w:val="28"/>
        </w:rPr>
        <w:t>
      36. Бағалау нәтижесінің қорытындысы:</w:t>
      </w:r>
      <w:r>
        <w:br/>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өлшемдер бойынша мемлекеттік орган қызметінің тиімділігін талдауды;</w:t>
      </w:r>
      <w:r>
        <w:br/>
      </w:r>
      <w:r>
        <w:rPr>
          <w:rFonts w:ascii="Times New Roman"/>
          <w:b w:val="false"/>
          <w:i w:val="false"/>
          <w:color w:val="000000"/>
          <w:sz w:val="28"/>
        </w:rPr>
        <w:t>
      тұжырымдар мен ұсыныстарды қамтиды.</w:t>
      </w:r>
      <w:r>
        <w:br/>
      </w:r>
      <w:r>
        <w:rPr>
          <w:rFonts w:ascii="Times New Roman"/>
          <w:b w:val="false"/>
          <w:i w:val="false"/>
          <w:color w:val="000000"/>
          <w:sz w:val="28"/>
        </w:rPr>
        <w:t>
</w:t>
      </w:r>
      <w:r>
        <w:rPr>
          <w:rFonts w:ascii="Times New Roman"/>
          <w:b w:val="false"/>
          <w:i w:val="false"/>
          <w:color w:val="000000"/>
          <w:sz w:val="28"/>
        </w:rPr>
        <w:t>
      37. Мемлекеттік орган қызметінің тиімділігінің жоғарғы дәрежесін «Құқықтық қамтамасыз ету» бағыты бойынша анықтау мақсатында қорытынды бағалау 100 баллға тепе-тең есептеледі, онда мемлекеттік органның тиімділігінің жоғарғы дәрежесі 90-нан бағалау 100-ге дейінгі балдардың көрсеткішіне сәйкес келеді, орташа дәреже – 70-тен 89,99-ға дейінгі балдар, төменгі дәреже - 50-ден 69,99-ға дейінгі балдар. Бағалау нәтижелері бойынша 50-ден төмен балл алған мемлекеттік органның қызметі тиімсіз болып танылады.</w:t>
      </w:r>
    </w:p>
    <w:bookmarkEnd w:id="25"/>
    <w:bookmarkStart w:name="z55" w:id="26"/>
    <w:p>
      <w:pPr>
        <w:spacing w:after="0"/>
        <w:ind w:left="0"/>
        <w:jc w:val="left"/>
      </w:pPr>
      <w:r>
        <w:rPr>
          <w:rFonts w:ascii="Times New Roman"/>
          <w:b/>
          <w:i w:val="false"/>
          <w:color w:val="000000"/>
        </w:rPr>
        <w:t xml:space="preserve"> 
7. Қайта ұйымдастырылған және таратылған мемлекеттік органдарды бағалау</w:t>
      </w:r>
    </w:p>
    <w:bookmarkEnd w:id="26"/>
    <w:bookmarkStart w:name="z56" w:id="27"/>
    <w:p>
      <w:pPr>
        <w:spacing w:after="0"/>
        <w:ind w:left="0"/>
        <w:jc w:val="both"/>
      </w:pPr>
      <w:r>
        <w:rPr>
          <w:rFonts w:ascii="Times New Roman"/>
          <w:b w:val="false"/>
          <w:i w:val="false"/>
          <w:color w:val="000000"/>
          <w:sz w:val="28"/>
        </w:rPr>
        <w:t>
      38 Бағаланатын мемлекеттік орган бағаланатын жылдың бірінші жартыжылдығында қайта ұйымдастырылған немесе таратылған жағдайда, осы мемлекеттік органды бағалау құқықтық мирасқор-мемлекеттік органды бағалау шеңберінде жүзеге асырылады және құқықтық мирасқор-мемлекеттік органның қорытынды баллын есептеу кезінде ескеріледі.</w:t>
      </w:r>
      <w:r>
        <w:br/>
      </w:r>
      <w:r>
        <w:rPr>
          <w:rFonts w:ascii="Times New Roman"/>
          <w:b w:val="false"/>
          <w:i w:val="false"/>
          <w:color w:val="000000"/>
          <w:sz w:val="28"/>
        </w:rPr>
        <w:t>
</w:t>
      </w:r>
      <w:r>
        <w:rPr>
          <w:rFonts w:ascii="Times New Roman"/>
          <w:b w:val="false"/>
          <w:i w:val="false"/>
          <w:color w:val="000000"/>
          <w:sz w:val="28"/>
        </w:rPr>
        <w:t>
      39.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40. Бағаланатын жылдың екінші жартыжылдығында қайта ұйымдастырылған немесе таратылған мемлекеттік органның қызметін талдау құқықтық мирасқор-мемлекеттік органды бағалау шеңберінде ескеріледі.</w:t>
      </w:r>
    </w:p>
    <w:bookmarkEnd w:id="27"/>
    <w:p>
      <w:pPr>
        <w:spacing w:after="0"/>
        <w:ind w:left="0"/>
        <w:jc w:val="left"/>
      </w:pPr>
      <w:r>
        <w:rPr>
          <w:rFonts w:ascii="Times New Roman"/>
          <w:b/>
          <w:i w:val="false"/>
          <w:color w:val="000000"/>
        </w:rPr>
        <w:t xml:space="preserve"> 8. Бағалау нәтижелеріне шағымдану тәртібі</w:t>
      </w:r>
    </w:p>
    <w:bookmarkStart w:name="z59" w:id="28"/>
    <w:p>
      <w:pPr>
        <w:spacing w:after="0"/>
        <w:ind w:left="0"/>
        <w:jc w:val="both"/>
      </w:pPr>
      <w:r>
        <w:rPr>
          <w:rFonts w:ascii="Times New Roman"/>
          <w:b w:val="false"/>
          <w:i w:val="false"/>
          <w:color w:val="000000"/>
          <w:sz w:val="28"/>
        </w:rPr>
        <w:t xml:space="preserve">
      41. Бағалау нәтижелеріне шағымдану тәртібі Бағалау жүйесінің </w:t>
      </w:r>
      <w:r>
        <w:br/>
      </w:r>
      <w:r>
        <w:rPr>
          <w:rFonts w:ascii="Times New Roman"/>
          <w:b w:val="false"/>
          <w:i w:val="false"/>
          <w:color w:val="000000"/>
          <w:sz w:val="28"/>
        </w:rPr>
        <w:t>
6-тарауына сәйкес жүзеге асырылады.</w:t>
      </w:r>
      <w:r>
        <w:br/>
      </w:r>
      <w:r>
        <w:rPr>
          <w:rFonts w:ascii="Times New Roman"/>
          <w:b w:val="false"/>
          <w:i w:val="false"/>
          <w:color w:val="000000"/>
          <w:sz w:val="28"/>
        </w:rPr>
        <w:t>
</w:t>
      </w:r>
      <w:r>
        <w:rPr>
          <w:rFonts w:ascii="Times New Roman"/>
          <w:b w:val="false"/>
          <w:i w:val="false"/>
          <w:color w:val="000000"/>
          <w:sz w:val="28"/>
        </w:rPr>
        <w:t>
      42. Бағалау нәтижелерін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органға растайтын құжаттармен бірге қарсылықтарын жолдайды.</w:t>
      </w:r>
      <w:r>
        <w:br/>
      </w:r>
      <w:r>
        <w:rPr>
          <w:rFonts w:ascii="Times New Roman"/>
          <w:b w:val="false"/>
          <w:i w:val="false"/>
          <w:color w:val="000000"/>
          <w:sz w:val="28"/>
        </w:rPr>
        <w:t>
      Бағалау нәтижелеріне қарсылықтар болмаған жағдайда бағаланатын мемлекеттік орган қорытыңдыны алған күннен бастап бес күн ішінде уәкілетті мемлекеттік органға тиісті хабарламаны ұсынады. Белгіленген мерзім аяқталған соң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43. Шағымдану рәсімін өткізу үшін бағалауға уәкілетті мемлекеттік органда Арнайы комиссия құрылады, оның құрамына қарсылық білдірген мемлекеттік органдарды бағалауға қатысқан қызметкерлер кірмейді. Арнайы комиссияның саны мен құрамын бағалауға уәкілетті мемлекеттік орган дербес белгілейді, бірақ 5 адамнан кем болмайды.</w:t>
      </w:r>
      <w:r>
        <w:br/>
      </w:r>
      <w:r>
        <w:rPr>
          <w:rFonts w:ascii="Times New Roman"/>
          <w:b w:val="false"/>
          <w:i w:val="false"/>
          <w:color w:val="000000"/>
          <w:sz w:val="28"/>
        </w:rPr>
        <w:t>
</w:t>
      </w:r>
      <w:r>
        <w:rPr>
          <w:rFonts w:ascii="Times New Roman"/>
          <w:b w:val="false"/>
          <w:i w:val="false"/>
          <w:color w:val="000000"/>
          <w:sz w:val="28"/>
        </w:rPr>
        <w:t>
      44. Бағаланатын мемлекеттік органдардан растайтын құжаттармен бірге қарсылықтарды алған күннен бастап бес күн ішінде бағалауға уәкілетті мемлекеттік орган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қалыптастырады және арнайы комиссияның қарауына енгізеді (бұдан әрі – Келіспеушіліктер кестесі).</w:t>
      </w:r>
      <w:r>
        <w:br/>
      </w:r>
      <w:r>
        <w:rPr>
          <w:rFonts w:ascii="Times New Roman"/>
          <w:b w:val="false"/>
          <w:i w:val="false"/>
          <w:color w:val="000000"/>
          <w:sz w:val="28"/>
        </w:rPr>
        <w:t>
</w:t>
      </w:r>
      <w:r>
        <w:rPr>
          <w:rFonts w:ascii="Times New Roman"/>
          <w:b w:val="false"/>
          <w:i w:val="false"/>
          <w:color w:val="000000"/>
          <w:sz w:val="28"/>
        </w:rPr>
        <w:t>
      45. Арнайы комиссия қарсылықтарды қарау және бағалау нәтижелерінің дұрыстығын анықтау бойынша отырыс өткізеді, оған қарсылық білдірген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r>
        <w:br/>
      </w:r>
      <w:r>
        <w:rPr>
          <w:rFonts w:ascii="Times New Roman"/>
          <w:b w:val="false"/>
          <w:i w:val="false"/>
          <w:color w:val="000000"/>
          <w:sz w:val="28"/>
        </w:rPr>
        <w:t>
</w:t>
      </w:r>
      <w:r>
        <w:rPr>
          <w:rFonts w:ascii="Times New Roman"/>
          <w:b w:val="false"/>
          <w:i w:val="false"/>
          <w:color w:val="000000"/>
          <w:sz w:val="28"/>
        </w:rPr>
        <w:t>
      46. Арнайы комиссия отырыстарының нәтижесі бойынша Келіспеушіліктер кестесі пысықтырылады, арнайы комиссияның төрағасы қол қояды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органдардан қарсылықтар алған күннен бастап он бес күнтізбелік күн ішінде бағалауға уәкілетті мемлекеттік орган Сараптама комиссиясының жұмыс органына және бағаланатын мемлекеттік органдарға қарсылықтарды қабылдау немесе қабылдамау туралы негізделген қорытындыны жолдайды. Қарсылықтарды қабылдаған жағдайда бір уақытта мемлекеттік органдар қызметінің тиімділігін бағалау нәтижелері туралы түзетілген қорытынды жолданады.</w:t>
      </w:r>
      <w:r>
        <w:br/>
      </w:r>
      <w:r>
        <w:rPr>
          <w:rFonts w:ascii="Times New Roman"/>
          <w:b w:val="false"/>
          <w:i w:val="false"/>
          <w:color w:val="000000"/>
          <w:sz w:val="28"/>
        </w:rPr>
        <w:t>
</w:t>
      </w:r>
      <w:r>
        <w:rPr>
          <w:rFonts w:ascii="Times New Roman"/>
          <w:b w:val="false"/>
          <w:i w:val="false"/>
          <w:color w:val="000000"/>
          <w:sz w:val="28"/>
        </w:rPr>
        <w:t>
      48. Қарсылықтарды қабылдау немесе қабылдамау туралы бағалауға уәкілетті мемлекеттік органның қорытындысы түпкілікті болып табылады және шағымдануға жатпайды.</w:t>
      </w:r>
    </w:p>
    <w:bookmarkEnd w:id="28"/>
    <w:bookmarkStart w:name="z67" w:id="29"/>
    <w:p>
      <w:pPr>
        <w:spacing w:after="0"/>
        <w:ind w:left="0"/>
        <w:jc w:val="left"/>
      </w:pPr>
      <w:r>
        <w:rPr>
          <w:rFonts w:ascii="Times New Roman"/>
          <w:b/>
          <w:i w:val="false"/>
          <w:color w:val="000000"/>
        </w:rPr>
        <w:t xml:space="preserve"> 
9. Мемлекеттік органдардың толық емес және сапасыз ақпаратты ұсынуы</w:t>
      </w:r>
    </w:p>
    <w:bookmarkEnd w:id="29"/>
    <w:bookmarkStart w:name="z68" w:id="30"/>
    <w:p>
      <w:pPr>
        <w:spacing w:after="0"/>
        <w:ind w:left="0"/>
        <w:jc w:val="both"/>
      </w:pPr>
      <w:r>
        <w:rPr>
          <w:rFonts w:ascii="Times New Roman"/>
          <w:b w:val="false"/>
          <w:i w:val="false"/>
          <w:color w:val="000000"/>
          <w:sz w:val="28"/>
        </w:rPr>
        <w:t>
      49. Бағаланатын мемлекеттік орган Уәкілетті органға/Уәкілетті орган Қазақстан Республикасы Премьер-Министрінің Кеңсесіне Әдістеменің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Бағалау кестесінде белгіленген мерзімдерде толық және дәйекті есептік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50. Уәкілетті органға Бағалау кестесінде көзделген мерзімнен кеш ұсынылған есептік ақпарат уақтылы емес деп танылады.</w:t>
      </w:r>
      <w:r>
        <w:br/>
      </w:r>
      <w:r>
        <w:rPr>
          <w:rFonts w:ascii="Times New Roman"/>
          <w:b w:val="false"/>
          <w:i w:val="false"/>
          <w:color w:val="000000"/>
          <w:sz w:val="28"/>
        </w:rPr>
        <w:t>
      Мемлекеттік органның кешіктірілген есептік ақпаратты ұсынғаны үшін 1,5 айыптық балды шегеру көзделеді.</w:t>
      </w:r>
      <w:r>
        <w:br/>
      </w:r>
      <w:r>
        <w:rPr>
          <w:rFonts w:ascii="Times New Roman"/>
          <w:b w:val="false"/>
          <w:i w:val="false"/>
          <w:color w:val="000000"/>
          <w:sz w:val="28"/>
        </w:rPr>
        <w:t>
</w:t>
      </w:r>
      <w:r>
        <w:rPr>
          <w:rFonts w:ascii="Times New Roman"/>
          <w:b w:val="false"/>
          <w:i w:val="false"/>
          <w:color w:val="000000"/>
          <w:sz w:val="28"/>
        </w:rPr>
        <w:t>
      51. Әдістеменің қосымшаларына сәйкес есептік ақпарат құрылымының белгіленген талаптарында көзделген элементтер (қосымшалар, бөлімдер, тараулар, кестелер, көрсеткіштердің мәндері және басқалар) болмайтын есептік ақпарат толық емес деп танылады.</w:t>
      </w:r>
      <w:r>
        <w:br/>
      </w:r>
      <w:r>
        <w:rPr>
          <w:rFonts w:ascii="Times New Roman"/>
          <w:b w:val="false"/>
          <w:i w:val="false"/>
          <w:color w:val="000000"/>
          <w:sz w:val="28"/>
        </w:rPr>
        <w:t>
      Мемлекеттік органның толық емес есептік ақпаратты ұсынғаны үшін 2 айыптық баллды шегеру көзделеді.</w:t>
      </w:r>
      <w:r>
        <w:br/>
      </w:r>
      <w:r>
        <w:rPr>
          <w:rFonts w:ascii="Times New Roman"/>
          <w:b w:val="false"/>
          <w:i w:val="false"/>
          <w:color w:val="000000"/>
          <w:sz w:val="28"/>
        </w:rPr>
        <w:t>
</w:t>
      </w:r>
      <w:r>
        <w:rPr>
          <w:rFonts w:ascii="Times New Roman"/>
          <w:b w:val="false"/>
          <w:i w:val="false"/>
          <w:color w:val="000000"/>
          <w:sz w:val="28"/>
        </w:rPr>
        <w:t>
      52. Қайта тексеру барысында шындыққа сәйкес келмейтін фактілер анықталған есептік ақпарат дәйексіз деп танылады.</w:t>
      </w:r>
      <w:r>
        <w:br/>
      </w:r>
      <w:r>
        <w:rPr>
          <w:rFonts w:ascii="Times New Roman"/>
          <w:b w:val="false"/>
          <w:i w:val="false"/>
          <w:color w:val="000000"/>
          <w:sz w:val="28"/>
        </w:rPr>
        <w:t>
      Көрсетілген фактілер бағаланатын мемлекеттік органдардың есептік ақпаратында қамтылған деректерді қайта тексеру қорытындылары бойынша жасалатын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органдардың құқықтық қамтамасыз етімдінің тиімділігін бағалау үшін Уәкілетті органға ұсынылатын салыстыру актісінде тіркелуі тиіс.</w:t>
      </w:r>
      <w:r>
        <w:br/>
      </w:r>
      <w:r>
        <w:rPr>
          <w:rFonts w:ascii="Times New Roman"/>
          <w:b w:val="false"/>
          <w:i w:val="false"/>
          <w:color w:val="000000"/>
          <w:sz w:val="28"/>
        </w:rPr>
        <w:t>
      Мемлекеттік органның дәйексіз есептік ақпарат ұсынғаны үшін әрбір тіркелген факті үшін 0,2 айыптық баллды шегеру көзделеді. Дәйексіз ақпаратты ұсынғаны үшін шегерілетін айыптық балл сомасы 5 баллдан аспауы тиіс.</w:t>
      </w:r>
      <w:r>
        <w:br/>
      </w:r>
      <w:r>
        <w:rPr>
          <w:rFonts w:ascii="Times New Roman"/>
          <w:b w:val="false"/>
          <w:i w:val="false"/>
          <w:color w:val="000000"/>
          <w:sz w:val="28"/>
        </w:rPr>
        <w:t>
      Анықталған фактілер бойынша ақпарат мемлекеттік орган қызметінің тиімділігін бағалау нәтижелері туралы қорытындының «Тұжырымдар мен ұсыныстар» бөлімінде көрініс табады.</w:t>
      </w:r>
    </w:p>
    <w:bookmarkEnd w:id="30"/>
    <w:bookmarkStart w:name="z72" w:id="31"/>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органдарды құқықтық қамтамасыз ету тиімділігін бағалау нәтижелері туралы қорытынды</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color w:val="000000"/>
          <w:sz w:val="28"/>
        </w:rPr>
        <w:t>(Уәкілетті/мемлекеттік органның атауы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400"/>
        <w:gridCol w:w="4531"/>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өлшемшарттары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өлшемшартты бағалау балы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құқықтық мониторингі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өлшем шарттары бойынша</w:t>
      </w:r>
      <w:r>
        <w:br/>
      </w:r>
      <w:r>
        <w:rPr>
          <w:rFonts w:ascii="Times New Roman"/>
          <w:b w:val="false"/>
          <w:i w:val="false"/>
          <w:color w:val="000000"/>
          <w:sz w:val="28"/>
        </w:rPr>
        <w:t>
Уәкілетті/мемлекеттік орган</w:t>
      </w:r>
      <w:r>
        <w:br/>
      </w:r>
      <w:r>
        <w:rPr>
          <w:rFonts w:ascii="Times New Roman"/>
          <w:b w:val="false"/>
          <w:i w:val="false"/>
          <w:color w:val="000000"/>
          <w:sz w:val="28"/>
        </w:rPr>
        <w:t>
қызметінің тиімділігін талдау:</w:t>
      </w:r>
    </w:p>
    <w:p>
      <w:pPr>
        <w:spacing w:after="0"/>
        <w:ind w:left="0"/>
        <w:jc w:val="both"/>
      </w:pPr>
      <w:r>
        <w:rPr>
          <w:rFonts w:ascii="Times New Roman"/>
          <w:b w:val="false"/>
          <w:i w:val="false"/>
          <w:color w:val="000000"/>
          <w:sz w:val="28"/>
        </w:rPr>
        <w:t>Тұжырымдар мен ұсыныстар: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w:t>
      </w:r>
      <w:r>
        <w:br/>
      </w:r>
      <w:r>
        <w:rPr>
          <w:rFonts w:ascii="Times New Roman"/>
          <w:b w:val="false"/>
          <w:i w:val="false"/>
          <w:color w:val="000000"/>
          <w:sz w:val="28"/>
        </w:rPr>
        <w:t>
Кеңсесінің Басшысы/Уәкілетті</w:t>
      </w:r>
      <w:r>
        <w:br/>
      </w:r>
      <w:r>
        <w:rPr>
          <w:rFonts w:ascii="Times New Roman"/>
          <w:b w:val="false"/>
          <w:i w:val="false"/>
          <w:color w:val="000000"/>
          <w:sz w:val="28"/>
        </w:rPr>
        <w:t>
органның Жауапты хатшысы 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 Кеңсесінің/</w:t>
      </w:r>
      <w:r>
        <w:br/>
      </w:r>
      <w:r>
        <w:rPr>
          <w:rFonts w:ascii="Times New Roman"/>
          <w:b w:val="false"/>
          <w:i w:val="false"/>
          <w:color w:val="000000"/>
          <w:sz w:val="28"/>
        </w:rPr>
        <w:t>
Уәкілетті органның тиісті</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 __ жылғы «__»_____________</w:t>
      </w:r>
    </w:p>
    <w:bookmarkStart w:name="z73" w:id="32"/>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Мемлекеттік органдардың/Уәкілетті органның құқықтық қамтамасыз ету тиімділігін бағалау өлшемшарттары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453"/>
        <w:gridCol w:w="41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Өлшемшарт/көрсеткіш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 (көрсеткіштерге арналған балдар)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жұмыстары жоспарында көзделген, заң жобаларын, заңнамалық актілерді, Премьер-Министр Кеңсесіне Үкіметтің Жарлықтары жобасын және қаулыларын енгізу, заңға тәуелді актілерді қабылдауды іске асыру мен әзірлемелер мен заң жобаларын енгізу мен қабылдау мерзімдерін сақтау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 сараптамасы нәтижелері бойынша мемлекеттік тіркеуден бас тартылған, пысықтауға қайтарылған заңға тәуелді актілерж 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НҚА мониторингі нәтижесі бойынша қабылданған шаралар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наразылық – талап қою жұмысының нәтижелері бойынша қызметінің тиімділігі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9" w:id="33"/>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2-1-қосымша           </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20____ жылдың «НҚА-ның құқықтық мониторингі бойынша»</w:t>
      </w:r>
      <w:r>
        <w:br/>
      </w:r>
      <w:r>
        <w:rPr>
          <w:rFonts w:ascii="Times New Roman"/>
          <w:b/>
          <w:i w:val="false"/>
          <w:color w:val="000000"/>
        </w:rPr>
        <w:t>
есептік ақпарат</w:t>
      </w:r>
    </w:p>
    <w:p>
      <w:pPr>
        <w:spacing w:after="0"/>
        <w:ind w:left="0"/>
        <w:jc w:val="both"/>
      </w:pPr>
      <w:r>
        <w:rPr>
          <w:rFonts w:ascii="Times New Roman"/>
          <w:b w:val="false"/>
          <w:i w:val="false"/>
          <w:color w:val="ff0000"/>
          <w:sz w:val="28"/>
        </w:rPr>
        <w:t xml:space="preserve">      Ескерту. Әдістеме 2-1-қосымшамен толықтырылды - ҚР Әділет министрінің 25.08.2015 </w:t>
      </w:r>
      <w:r>
        <w:rPr>
          <w:rFonts w:ascii="Times New Roman"/>
          <w:b w:val="false"/>
          <w:i w:val="false"/>
          <w:color w:val="000000"/>
          <w:sz w:val="28"/>
        </w:rPr>
        <w:t>№ 468</w:t>
      </w:r>
      <w:r>
        <w:rPr>
          <w:rFonts w:ascii="Times New Roman"/>
          <w:b w:val="false"/>
          <w:i w:val="false"/>
          <w:color w:val="ff0000"/>
          <w:sz w:val="28"/>
        </w:rPr>
        <w:t xml:space="preserve"> бұйрығымен.</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769"/>
        <w:gridCol w:w="5142"/>
        <w:gridCol w:w="420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жүргізілген НҚА жалпы саны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қайшы келген, ескірген, құқық қолдану практикасында іске асырылуы тиімсіз ретінде анықталған НҚА жалпы саны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Сәйкестендіріліген НҚА жалпы саны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4"/>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«Прокуратура, сот және әділет органдарының актілері, сондай-ақ</w:t>
      </w:r>
      <w:r>
        <w:br/>
      </w:r>
      <w:r>
        <w:rPr>
          <w:rFonts w:ascii="Times New Roman"/>
          <w:b/>
          <w:i w:val="false"/>
          <w:color w:val="000000"/>
        </w:rPr>
        <w:t>
заңды және жеке тұлғалардың шағымдары бойынша өзгертілген, күші</w:t>
      </w:r>
      <w:r>
        <w:br/>
      </w:r>
      <w:r>
        <w:rPr>
          <w:rFonts w:ascii="Times New Roman"/>
          <w:b/>
          <w:i w:val="false"/>
          <w:color w:val="000000"/>
        </w:rPr>
        <w:t>
жойылған НҚА үлесі» көрсеткішіне есептік кесте</w:t>
      </w:r>
      <w:r>
        <w:br/>
      </w:r>
      <w:r>
        <w:rPr>
          <w:rFonts w:ascii="Times New Roman"/>
          <w:b/>
          <w:i w:val="false"/>
          <w:color w:val="000000"/>
        </w:rPr>
        <w:t>
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90"/>
        <w:gridCol w:w="1973"/>
        <w:gridCol w:w="2103"/>
        <w:gridCol w:w="2404"/>
        <w:gridCol w:w="2276"/>
        <w:gridCol w:w="1781"/>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қолданыстағы заңға тәуелді НҚА жалпы саны (негізгі актілерге өзгеріс және толықтыру енгізетін НҚА қоспағанда) (сандық деректер көрсетіледі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прокурорлық ден қою актілері (күні, нөмірі) бойынша өзгертілген, күші жойылған НҚА (атауы, нысаны, күні,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сот шешімдері (күні, нөмірі) бойынша өзгертілген, күші жойылған НҚА (атауы, нысаны, күні, нөмірі)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заңды және жеке тұлғалардың шағымдары (күні, нөмірі) бойынша өзгертілген, күші жойылған НҚА (атауы, нысаны, күні, нөмірі)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әділет органдарының заң бұзушылықтарды жою туралы ұсыныстары (күні, нөмірі) бойынша өзгертілген, күші жойылған НҚА (атауы, нысаны, күні, нөмірі)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НҚА – нормативтік-құқықтық актілер</w:t>
      </w:r>
      <w:r>
        <w:br/>
      </w:r>
      <w:r>
        <w:rPr>
          <w:rFonts w:ascii="Times New Roman"/>
          <w:b w:val="false"/>
          <w:i w:val="false"/>
          <w:color w:val="000000"/>
          <w:sz w:val="28"/>
        </w:rPr>
        <w:t>
      Мемлекеттік органның</w:t>
      </w:r>
      <w:r>
        <w:br/>
      </w:r>
      <w:r>
        <w:rPr>
          <w:rFonts w:ascii="Times New Roman"/>
          <w:b w:val="false"/>
          <w:i w:val="false"/>
          <w:color w:val="000000"/>
          <w:sz w:val="28"/>
        </w:rPr>
        <w:t>
      Жауапты хатшысы/    ___________ _______________________________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___________ _______________________________</w:t>
      </w:r>
      <w:r>
        <w:br/>
      </w:r>
      <w:r>
        <w:rPr>
          <w:rFonts w:ascii="Times New Roman"/>
          <w:b w:val="false"/>
          <w:i w:val="false"/>
          <w:color w:val="000000"/>
          <w:sz w:val="28"/>
        </w:rPr>
        <w:t>
                             (қолы)    (қойылған қолды ашып көрсету)</w:t>
      </w:r>
    </w:p>
    <w:bookmarkStart w:name="z75" w:id="35"/>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«Мемлекеттік органның наразылық-талап қою жұмысы бойынша</w:t>
      </w:r>
      <w:r>
        <w:br/>
      </w:r>
      <w:r>
        <w:rPr>
          <w:rFonts w:ascii="Times New Roman"/>
          <w:b/>
          <w:i w:val="false"/>
          <w:color w:val="000000"/>
        </w:rPr>
        <w:t>
бағалау» өлшемшарты бойынша есептік ақпарат</w:t>
      </w:r>
      <w:r>
        <w:br/>
      </w:r>
      <w:r>
        <w:rPr>
          <w:rFonts w:ascii="Times New Roman"/>
          <w:b/>
          <w:i w:val="false"/>
          <w:color w:val="000000"/>
        </w:rPr>
        <w:t>
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268"/>
        <w:gridCol w:w="1424"/>
        <w:gridCol w:w="1178"/>
        <w:gridCol w:w="1290"/>
        <w:gridCol w:w="1044"/>
        <w:gridCol w:w="1851"/>
        <w:gridCol w:w="1828"/>
        <w:gridCol w:w="1672"/>
        <w:gridCol w:w="153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соттың атауы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Даудың мәні (заңнама саласын және дауға қатысты қысқаша ақпаратты көрсету)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дауға талапкер, жауапкер, үшіншітұлға ретінде қатысады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атауы және дауда талапкер, жауапкер, үшінші тұлға болып қатысады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соттарда істі қарау нәтижесі және күні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сатыдағы соттың атауы, істі қарау нәтижесі және күні (қажет болған жағдайда толтырылады)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сатыдағы соттың атауы, істі қарау нәтижесі және күні (қажет болған жағдайда толтырылады)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сатысындағы сотың атауы, істі қарау нәтижесі және күні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қорытынды шешімі (заңды күшіне енген) шешімнің күні және заңды күшіне енген күні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жауапты хатшысы/      ________ ________________________________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 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20_ж. «__» _______________</w:t>
      </w:r>
    </w:p>
    <w:bookmarkStart w:name="z76" w:id="36"/>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 өлшемшарты бойынша түзету коэффициенттері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кезеңде мемлекеттік органдар әзірлеген заң жобаларының саны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әзірлеген заңға тәуелді актілер жобаларының барлық бағаланатын мемлекеттік органдар әзірлеген заңға тәуелді актілердің жалпы санына пайыздық арақатынасы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бойынша қорытынды балды анықтау үшін коэффициент</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және одан жоғары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7" w:id="37"/>
    <w:p>
      <w:pPr>
        <w:spacing w:after="0"/>
        <w:ind w:left="0"/>
        <w:jc w:val="both"/>
      </w:pPr>
      <w:r>
        <w:rPr>
          <w:rFonts w:ascii="Times New Roman"/>
          <w:b w:val="false"/>
          <w:i w:val="false"/>
          <w:color w:val="000000"/>
          <w:sz w:val="28"/>
        </w:rPr>
        <w:t>
      Ескертпе: * пайыздық ара қатынас бағаланатын кезеңде барлық мемлекеттік органдар әзірлеген заңға тәуелді актілер жобаларының жалпы санына байланысты жыл сайын шегеріліп отырады.</w:t>
      </w:r>
    </w:p>
    <w:bookmarkEnd w:id="37"/>
    <w:bookmarkStart w:name="z78" w:id="38"/>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Келіспеушіліктер кестесі</w:t>
      </w:r>
      <w:r>
        <w:br/>
      </w:r>
      <w:r>
        <w:rPr>
          <w:rFonts w:ascii="Times New Roman"/>
          <w:b/>
          <w:i w:val="false"/>
          <w:color w:val="000000"/>
        </w:rPr>
        <w:t>
_______________________________________________________________</w:t>
      </w:r>
      <w:r>
        <w:br/>
      </w:r>
      <w:r>
        <w:rPr>
          <w:rFonts w:ascii="Times New Roman"/>
          <w:b/>
          <w:i w:val="false"/>
          <w:color w:val="000000"/>
        </w:rPr>
        <w:t>
(мемлекеттік органның атауы)</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546"/>
        <w:gridCol w:w="2724"/>
        <w:gridCol w:w="2725"/>
        <w:gridCol w:w="272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жасау қорытындылары бойынша шешім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жасау қорытындыларын есепке алғанда жалпы балл ____ құрады</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лауазымы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Шағым жасау қорытындыларымен таныстым, қарсылығым жоқ</w:t>
      </w:r>
    </w:p>
    <w:p>
      <w:pPr>
        <w:spacing w:after="0"/>
        <w:ind w:left="0"/>
        <w:jc w:val="both"/>
      </w:pPr>
      <w:r>
        <w:rPr>
          <w:rFonts w:ascii="Times New Roman"/>
          <w:b w:val="false"/>
          <w:i w:val="false"/>
          <w:color w:val="000000"/>
          <w:sz w:val="28"/>
        </w:rPr>
        <w:t>Мемлекеттік органның өкілі,</w:t>
      </w:r>
      <w:r>
        <w:br/>
      </w:r>
      <w:r>
        <w:rPr>
          <w:rFonts w:ascii="Times New Roman"/>
          <w:b w:val="false"/>
          <w:i w:val="false"/>
          <w:color w:val="000000"/>
          <w:sz w:val="28"/>
        </w:rPr>
        <w:t>
лауазымы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20 __ ж. «__» _______________</w:t>
      </w:r>
    </w:p>
    <w:bookmarkStart w:name="z79" w:id="39"/>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 __ жылдың қорытындылары бойынша мемлекеттік органдарды</w:t>
      </w:r>
      <w:r>
        <w:br/>
      </w:r>
      <w:r>
        <w:rPr>
          <w:rFonts w:ascii="Times New Roman"/>
          <w:b/>
          <w:i w:val="false"/>
          <w:color w:val="000000"/>
        </w:rPr>
        <w:t>
құқықтық қамтамасыз ету тиімділігін бағалау үшін</w:t>
      </w:r>
      <w:r>
        <w:br/>
      </w:r>
      <w:r>
        <w:rPr>
          <w:rFonts w:ascii="Times New Roman"/>
          <w:b/>
          <w:i w:val="false"/>
          <w:color w:val="000000"/>
        </w:rPr>
        <w:t>
_________________________________</w:t>
      </w:r>
      <w:r>
        <w:br/>
      </w:r>
      <w:r>
        <w:rPr>
          <w:rFonts w:ascii="Times New Roman"/>
          <w:b/>
          <w:i w:val="false"/>
          <w:color w:val="000000"/>
        </w:rPr>
        <w:t>
(мемлекеттік органның атауы) Уәкілетті органға ұсынылған деректерді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179"/>
        <w:gridCol w:w="3751"/>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Келеңсіздік түрлері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балы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есептік ақпаратты уақытылы ұсынбауы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ақпаратты толық ұсынбауы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дәйексіз ақпаратты ұсынуы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Бағалау кестесіне сәйкес мемлекеттік органның есептік ақпаратты</w:t>
      </w:r>
      <w:r>
        <w:br/>
      </w:r>
      <w:r>
        <w:rPr>
          <w:rFonts w:ascii="Times New Roman"/>
          <w:b w:val="false"/>
          <w:i w:val="false"/>
          <w:color w:val="000000"/>
          <w:sz w:val="28"/>
        </w:rPr>
        <w:t>
ұсыну мерзімі: 20 ___ жылғы «____» ____________</w:t>
      </w:r>
      <w:r>
        <w:br/>
      </w:r>
      <w:r>
        <w:rPr>
          <w:rFonts w:ascii="Times New Roman"/>
          <w:b w:val="false"/>
          <w:i w:val="false"/>
          <w:color w:val="000000"/>
          <w:sz w:val="28"/>
        </w:rPr>
        <w:t>
Есептік ақпаратты нақты ұсынған күн: 20 ___ жылғы «____» ____________</w:t>
      </w:r>
      <w:r>
        <w:br/>
      </w: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2. Толық ақпарат ұсынылмаған, оның ішінде есептік ақпараттың</w:t>
      </w:r>
      <w:r>
        <w:br/>
      </w:r>
      <w:r>
        <w:rPr>
          <w:rFonts w:ascii="Times New Roman"/>
          <w:b w:val="false"/>
          <w:i w:val="false"/>
          <w:color w:val="000000"/>
          <w:sz w:val="28"/>
        </w:rPr>
        <w:t>
құрылымына белгіленген талаптарда көзделген мынадай элементтер жоқ</w:t>
      </w:r>
      <w:r>
        <w:br/>
      </w:r>
      <w:r>
        <w:rPr>
          <w:rFonts w:ascii="Times New Roman"/>
          <w:b w:val="false"/>
          <w:i w:val="false"/>
          <w:color w:val="000000"/>
          <w:sz w:val="28"/>
        </w:rPr>
        <w:t>
(қосымшалар, бөлімдер, кестелер, көрсеткіштердің мәндері және</w:t>
      </w:r>
      <w:r>
        <w:br/>
      </w:r>
      <w:r>
        <w:rPr>
          <w:rFonts w:ascii="Times New Roman"/>
          <w:b w:val="false"/>
          <w:i w:val="false"/>
          <w:color w:val="000000"/>
          <w:sz w:val="28"/>
        </w:rPr>
        <w:t>
басқалар):</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3. Дәйексіз ақпарат ұсынылған. Қайта тексеру барысында шындыққа сай</w:t>
      </w:r>
      <w:r>
        <w:br/>
      </w:r>
      <w:r>
        <w:rPr>
          <w:rFonts w:ascii="Times New Roman"/>
          <w:b w:val="false"/>
          <w:i w:val="false"/>
          <w:color w:val="000000"/>
          <w:sz w:val="28"/>
        </w:rPr>
        <w:t>
келмейтін мынадай фактілер анықталды:</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Шегеру: ______ балды құрайды</w:t>
      </w:r>
      <w:r>
        <w:br/>
      </w:r>
      <w:r>
        <w:rPr>
          <w:rFonts w:ascii="Times New Roman"/>
          <w:b w:val="false"/>
          <w:i w:val="false"/>
          <w:color w:val="000000"/>
          <w:sz w:val="28"/>
        </w:rPr>
        <w:t>
4. Дәйексіз ақпарат ұсынылған. Қайта тексеру барысында шындыққа сай</w:t>
      </w:r>
      <w:r>
        <w:br/>
      </w:r>
      <w:r>
        <w:rPr>
          <w:rFonts w:ascii="Times New Roman"/>
          <w:b w:val="false"/>
          <w:i w:val="false"/>
          <w:color w:val="000000"/>
          <w:sz w:val="28"/>
        </w:rPr>
        <w:t>
келмейтін мынадай фактілер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3827"/>
        <w:gridCol w:w="3281"/>
        <w:gridCol w:w="3327"/>
      </w:tblGrid>
      <w:tr>
        <w:trPr>
          <w:trHeight w:val="3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Өлшемшарттың/көрсеткіштің 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Өлшемшарт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Өлшемшарт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Шегеру: ______ балды құрайды</w:t>
      </w:r>
      <w:r>
        <w:br/>
      </w:r>
      <w:r>
        <w:rPr>
          <w:rFonts w:ascii="Times New Roman"/>
          <w:b w:val="false"/>
          <w:i w:val="false"/>
          <w:color w:val="000000"/>
          <w:sz w:val="28"/>
        </w:rPr>
        <w:t>
Есептік ақпаратты қайта қарау нәтижелерін есепке алғанда жалпы балл _______ құрайды</w:t>
      </w:r>
    </w:p>
    <w:p>
      <w:pPr>
        <w:spacing w:after="0"/>
        <w:ind w:left="0"/>
        <w:jc w:val="both"/>
      </w:pPr>
      <w:r>
        <w:rPr>
          <w:rFonts w:ascii="Times New Roman"/>
          <w:b w:val="false"/>
          <w:i w:val="false"/>
          <w:color w:val="000000"/>
          <w:sz w:val="28"/>
        </w:rPr>
        <w:t>Салыстыруды жүзеге асырған</w:t>
      </w:r>
      <w:r>
        <w:br/>
      </w:r>
      <w:r>
        <w:rPr>
          <w:rFonts w:ascii="Times New Roman"/>
          <w:b w:val="false"/>
          <w:i w:val="false"/>
          <w:color w:val="000000"/>
          <w:sz w:val="28"/>
        </w:rPr>
        <w:t>
Уәкілетті органның қызметкері _________ 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Жауапты хатшысы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заң қызметінің басшысы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20 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