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9c36" w14:textId="a889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кадастрдың ақпараттық жүйесіне құрылған жылжымайтын мүлікке жылжымайтын мүліктің сәйкестендіру және техникалық мәліметтерін енгізу, мемлекеттік техникалық зерттеп-қарауды жүргізу қағидалары мен мерзімдерін, "Жылжымайтын мүлік объектісінің кадастрлық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2013 жылғы 06 мамырдағы № 156 бұйрығы. Қазақстан Республикасының Әділет министрлігінде 2013 жылы 17 мамырда № 8469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29.06.2023 </w:t>
      </w:r>
      <w:r>
        <w:rPr>
          <w:rFonts w:ascii="Times New Roman"/>
          <w:b w:val="false"/>
          <w:i w:val="false"/>
          <w:color w:val="ff0000"/>
          <w:sz w:val="28"/>
        </w:rPr>
        <w:t>№ 426</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 Заңының 18-бабы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м.а. 25.06.2024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1)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 - қарау жүргізу қағидалары мен мерзімдерін және "Жылжымайтын мүлік объектісінің кадастрлық паспортының телнұсқасын беру" мемлекеттік қызмет көрсету қағидалары;</w:t>
      </w:r>
    </w:p>
    <w:p>
      <w:pPr>
        <w:spacing w:after="0"/>
        <w:ind w:left="0"/>
        <w:jc w:val="both"/>
      </w:pPr>
      <w:r>
        <w:rPr>
          <w:rFonts w:ascii="Times New Roman"/>
          <w:b w:val="false"/>
          <w:i w:val="false"/>
          <w:color w:val="000000"/>
          <w:sz w:val="28"/>
        </w:rPr>
        <w:t xml:space="preserve">
      2) Жылжымайтын мүліктің бастапқы және кейінгі объектілеріне кадастрлық нөмір беру ережесі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28.01.2016 </w:t>
      </w:r>
      <w:r>
        <w:rPr>
          <w:rFonts w:ascii="Times New Roman"/>
          <w:b w:val="false"/>
          <w:i w:val="false"/>
          <w:color w:val="000000"/>
          <w:sz w:val="28"/>
        </w:rPr>
        <w:t>№ 44</w:t>
      </w:r>
      <w:r>
        <w:rPr>
          <w:rFonts w:ascii="Times New Roman"/>
          <w:b w:val="false"/>
          <w:i w:val="false"/>
          <w:color w:val="ff0000"/>
          <w:sz w:val="28"/>
        </w:rPr>
        <w:t xml:space="preserve"> (01.03.2016 бастап қолданысқа енгізіледі); 27.04.2017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426</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оны заңнамада белгіленген тәртіппен ресми жариялануын қамтамасыз етсін.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28.01.2016 </w:t>
      </w:r>
      <w:r>
        <w:rPr>
          <w:rFonts w:ascii="Times New Roman"/>
          <w:b w:val="false"/>
          <w:i w:val="false"/>
          <w:color w:val="000000"/>
          <w:sz w:val="28"/>
        </w:rPr>
        <w:t>№ 44</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вице-министрі Д.Р. Құсдәулетовке және Қазақстан Республикасы Тіркеу қызметі және құқықтық көмек көрсету комитетінің төрағасы Б.Ш. Әбішевке жүктелсін.</w:t>
      </w:r>
    </w:p>
    <w:bookmarkEnd w:id="2"/>
    <w:bookmarkStart w:name="z5" w:id="3"/>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6 мамырдағы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w:t>
      </w:r>
    </w:p>
    <w:bookmarkEnd w:id="4"/>
    <w:p>
      <w:pPr>
        <w:spacing w:after="0"/>
        <w:ind w:left="0"/>
        <w:jc w:val="both"/>
      </w:pPr>
      <w:r>
        <w:rPr>
          <w:rFonts w:ascii="Times New Roman"/>
          <w:b w:val="false"/>
          <w:i w:val="false"/>
          <w:color w:val="ff0000"/>
          <w:sz w:val="28"/>
        </w:rPr>
        <w:t xml:space="preserve">
      Ескерту. Қағидалары мен мерзімдері жаңа редакцияда – ҚР Әділет министрінің 29.06.2023 </w:t>
      </w:r>
      <w:r>
        <w:rPr>
          <w:rFonts w:ascii="Times New Roman"/>
          <w:b w:val="false"/>
          <w:i w:val="false"/>
          <w:color w:val="ff0000"/>
          <w:sz w:val="28"/>
        </w:rPr>
        <w:t>№ 426</w:t>
      </w:r>
      <w:r>
        <w:rPr>
          <w:rFonts w:ascii="Times New Roman"/>
          <w:b w:val="false"/>
          <w:i w:val="false"/>
          <w:color w:val="ff0000"/>
          <w:sz w:val="28"/>
        </w:rPr>
        <w:t xml:space="preserve"> (01.07.2023 бастап қолданысқа енгізіледі) бұйрығымен.</w:t>
      </w:r>
    </w:p>
    <w:bookmarkStart w:name="z93" w:id="5"/>
    <w:p>
      <w:pPr>
        <w:spacing w:after="0"/>
        <w:ind w:left="0"/>
        <w:jc w:val="left"/>
      </w:pPr>
      <w:r>
        <w:rPr>
          <w:rFonts w:ascii="Times New Roman"/>
          <w:b/>
          <w:i w:val="false"/>
          <w:color w:val="000000"/>
        </w:rPr>
        <w:t xml:space="preserve"> 1-бөлім. Жалпы ережелер</w:t>
      </w:r>
    </w:p>
    <w:bookmarkEnd w:id="5"/>
    <w:bookmarkStart w:name="z94" w:id="6"/>
    <w:p>
      <w:pPr>
        <w:spacing w:after="0"/>
        <w:ind w:left="0"/>
        <w:jc w:val="both"/>
      </w:pPr>
      <w:r>
        <w:rPr>
          <w:rFonts w:ascii="Times New Roman"/>
          <w:b w:val="false"/>
          <w:i w:val="false"/>
          <w:color w:val="000000"/>
          <w:sz w:val="28"/>
        </w:rPr>
        <w:t>
      1. Осы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тексеру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 "Жылжымайтын мүлікке құқықтарды мемлекеттік тіркеу туралы" (бұдан әрі - Заң) және "Мемлекеттік көрсетілетін қызметтер туралы" Қазақстан Республикасының Заңдарына сәйкес әзірленді және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тәртібі мен мерзімдерін айқындайды, жаңадан құрылған жылжымайтын мүліктің сәйкестендіру және техникалық мәліметтерінің сәйкессіздіктерін белгілеу және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және "Жылжымайтын мүлік объектісінің кадастрлық паспортының телнұсқасын беру".</w:t>
      </w:r>
    </w:p>
    <w:bookmarkEnd w:id="6"/>
    <w:bookmarkStart w:name="z95" w:id="7"/>
    <w:p>
      <w:pPr>
        <w:spacing w:after="0"/>
        <w:ind w:left="0"/>
        <w:jc w:val="both"/>
      </w:pPr>
      <w:r>
        <w:rPr>
          <w:rFonts w:ascii="Times New Roman"/>
          <w:b w:val="false"/>
          <w:i w:val="false"/>
          <w:color w:val="000000"/>
          <w:sz w:val="28"/>
        </w:rPr>
        <w:t>
      2. Осы Ережеде мынадай негізгі ұғымдар пайдаланылады:</w:t>
      </w:r>
    </w:p>
    <w:bookmarkEnd w:id="7"/>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2) далалық жұмыстар - жылжымайтын мүлік объектісінің орналасқан жеріне маманмен абрис жасай отырып, жылжымайтын мүлік объектісін өлшеу бойынша жұмыстар.</w:t>
      </w:r>
    </w:p>
    <w:p>
      <w:pPr>
        <w:spacing w:after="0"/>
        <w:ind w:left="0"/>
        <w:jc w:val="both"/>
      </w:pPr>
      <w:r>
        <w:rPr>
          <w:rFonts w:ascii="Times New Roman"/>
          <w:b w:val="false"/>
          <w:i w:val="false"/>
          <w:color w:val="000000"/>
          <w:sz w:val="28"/>
        </w:rPr>
        <w:t>
      3) камералдық жұмыстар - жылжымайтын мүлік объектісінің барлық ауданы мен көлемін есептеу, жер учаскесін және қабаттық жоспарды сызу, кадастрлық паспорт нысандарын толтыру, түгендеу ісін қалыптастыру, ақпараттық жүйелерге деректерді енгізу бойынша жұмыстар;</w:t>
      </w:r>
    </w:p>
    <w:p>
      <w:pPr>
        <w:spacing w:after="0"/>
        <w:ind w:left="0"/>
        <w:jc w:val="both"/>
      </w:pPr>
      <w:r>
        <w:rPr>
          <w:rFonts w:ascii="Times New Roman"/>
          <w:b w:val="false"/>
          <w:i w:val="false"/>
          <w:color w:val="000000"/>
          <w:sz w:val="28"/>
        </w:rPr>
        <w:t>
      4) абрис - жер учаскесінің, күрделі құрылыстың (ғимараттың, имараттың), оқшауланған үй-жайдың, аяқталмаған консервацияланған күрделі құрылыстың (ғимараттың, имараттың) схемалық жоспары, тұрақ орны-жылжымайтын мүлік объектісінің және оның құрылымдық элементтерінің контурлары, өлшеу нәтижелері, жылжымайтын мүлік объектісінің нақты жоспарын жасау үшін қажетті атаулар мен басқа да мәліметтер көрсетілетін орын;</w:t>
      </w:r>
    </w:p>
    <w:p>
      <w:pPr>
        <w:spacing w:after="0"/>
        <w:ind w:left="0"/>
        <w:jc w:val="both"/>
      </w:pPr>
      <w:r>
        <w:rPr>
          <w:rFonts w:ascii="Times New Roman"/>
          <w:b w:val="false"/>
          <w:i w:val="false"/>
          <w:color w:val="000000"/>
          <w:sz w:val="28"/>
        </w:rPr>
        <w:t>
      5) техникалық сипаттамалар - құқықтық кадастрды жүргізу үшін қажетті мемлекеттік техникалық тексеру немесе қайта жаңарту, қайта жоспарлау, қайта жабдықтау нәтижесінде жылжымайтын мүлік объектісінің құрылымдық элементтерінің сипаттамасы;</w:t>
      </w:r>
    </w:p>
    <w:p>
      <w:pPr>
        <w:spacing w:after="0"/>
        <w:ind w:left="0"/>
        <w:jc w:val="both"/>
      </w:pPr>
      <w:r>
        <w:rPr>
          <w:rFonts w:ascii="Times New Roman"/>
          <w:b w:val="false"/>
          <w:i w:val="false"/>
          <w:color w:val="000000"/>
          <w:sz w:val="28"/>
        </w:rPr>
        <w:t>
      6) кадастрлық нөмір - жеке, Қазақстан Республикасының аумағында қайталанбайтын, жылжымайтын мүлік объектісінің нөмірі;</w:t>
      </w:r>
    </w:p>
    <w:p>
      <w:pPr>
        <w:spacing w:after="0"/>
        <w:ind w:left="0"/>
        <w:jc w:val="both"/>
      </w:pPr>
      <w:r>
        <w:rPr>
          <w:rFonts w:ascii="Times New Roman"/>
          <w:b w:val="false"/>
          <w:i w:val="false"/>
          <w:color w:val="000000"/>
          <w:sz w:val="28"/>
        </w:rPr>
        <w:t>
      7)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p>
      <w:pPr>
        <w:spacing w:after="0"/>
        <w:ind w:left="0"/>
        <w:jc w:val="both"/>
      </w:pPr>
      <w:r>
        <w:rPr>
          <w:rFonts w:ascii="Times New Roman"/>
          <w:b w:val="false"/>
          <w:i w:val="false"/>
          <w:color w:val="000000"/>
          <w:sz w:val="28"/>
        </w:rPr>
        <w:t>
      8)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p>
      <w:pPr>
        <w:spacing w:after="0"/>
        <w:ind w:left="0"/>
        <w:jc w:val="both"/>
      </w:pPr>
      <w:r>
        <w:rPr>
          <w:rFonts w:ascii="Times New Roman"/>
          <w:b w:val="false"/>
          <w:i w:val="false"/>
          <w:color w:val="000000"/>
          <w:sz w:val="28"/>
        </w:rPr>
        <w:t>
      9) орынтұрақ орны – паркингте (болған кезде гаражда) автокөлік құралын қоюға арналған, тұрғын емес үй-жай болып табылмайтын және дара (бөлек) меншіктегі орын.</w:t>
      </w:r>
    </w:p>
    <w:bookmarkStart w:name="z96" w:id="8"/>
    <w:p>
      <w:pPr>
        <w:spacing w:after="0"/>
        <w:ind w:left="0"/>
        <w:jc w:val="both"/>
      </w:pPr>
      <w:r>
        <w:rPr>
          <w:rFonts w:ascii="Times New Roman"/>
          <w:b w:val="false"/>
          <w:i w:val="false"/>
          <w:color w:val="000000"/>
          <w:sz w:val="28"/>
        </w:rPr>
        <w:t>
      3. Құқық белгілеуші құжатта қамтылған сәйкестендіру және техникалық мәліметтердің жаңадан құрылған жылжымайтын мүліктің нақты деректерімен алшақтықтарын белгілеу мақсатында құқық иесі тіркеуші органға осындай алшақтықтарды анықтау үшін өтініш беруге құқылы, оның нәтижелері бойынша уәкілетті орган белгілеген нысан бойынша қорытынды ресімделеді.</w:t>
      </w:r>
    </w:p>
    <w:bookmarkEnd w:id="8"/>
    <w:p>
      <w:pPr>
        <w:spacing w:after="0"/>
        <w:ind w:left="0"/>
        <w:jc w:val="both"/>
      </w:pPr>
      <w:r>
        <w:rPr>
          <w:rFonts w:ascii="Times New Roman"/>
          <w:b w:val="false"/>
          <w:i w:val="false"/>
          <w:color w:val="000000"/>
          <w:sz w:val="28"/>
        </w:rPr>
        <w:t>
      Алшақтықтарды анықтау жүргізілген мемлекеттік техникалық тексеру қорытындысы бойынша жүргізіледі.</w:t>
      </w:r>
    </w:p>
    <w:p>
      <w:pPr>
        <w:spacing w:after="0"/>
        <w:ind w:left="0"/>
        <w:jc w:val="both"/>
      </w:pPr>
      <w:r>
        <w:rPr>
          <w:rFonts w:ascii="Times New Roman"/>
          <w:b w:val="false"/>
          <w:i w:val="false"/>
          <w:color w:val="000000"/>
          <w:sz w:val="28"/>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және жаңадан құрылған жылжымайтын мүлік объектісіне жүргізілген мемлекеттік техникалық зерттеп-қарауды жүргізу қорытындылары бойынша сәйкестендіру және техникалық мәліметтердің алшақтығын белгілеу туралы қорытындыны беру" және "Жылжымайтын мүлік объектісінің кадастрлық паспортының телнұсқасын беру" мемлекеттік қызметтерін "Азаматтарға арналған үкімет" мемлекеттік корпорациясы" коммерциялық емес акционерлік қоғамы (бұдан әрі – жылжымайтын мүлік объектісінің орналасқан жері бойынша көрсетілетін қызметті беруші) көрсетеді.</w:t>
      </w:r>
    </w:p>
    <w:bookmarkStart w:name="z97" w:id="9"/>
    <w:p>
      <w:pPr>
        <w:spacing w:after="0"/>
        <w:ind w:left="0"/>
        <w:jc w:val="left"/>
      </w:pPr>
      <w:r>
        <w:rPr>
          <w:rFonts w:ascii="Times New Roman"/>
          <w:b/>
          <w:i w:val="false"/>
          <w:color w:val="000000"/>
        </w:rPr>
        <w:t xml:space="preserve"> 2-бөлім. "Жаңадан құрылған жылжымайтын мүлікке ғимараттардың, құрылыстардың және (немесе) олардың құрамдастарының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 мемлекеттік қызмет көрсету тәртібі</w:t>
      </w:r>
    </w:p>
    <w:bookmarkEnd w:id="9"/>
    <w:bookmarkStart w:name="z98" w:id="10"/>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мемлекеттік көрсетілетін қызмет тізбесінде (бұдан әрі - № 1 Тізбе) келтірілген.</w:t>
      </w:r>
    </w:p>
    <w:bookmarkEnd w:id="10"/>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 ғимараттардың, құрылыстардың және (немесе) олардың құрамдас бөліктерінің сәйкестендіру және техникалық мәліметтерін жаңадан құрылған жылжымайтын мүлікке жылжымайтын мүліктің бірыңғай мемлекеттік кадастрының ақпараттық жүйесіне енгізу жөнінде мемлекеттік қызмет көрсетуге өтініш береді, жылжымайтын мүлік объектісінің кадастрлық паспортын және жылжымайтын мүлік объектісінің орналасқан жері бойынша не "электрондық үкімет" веб-порталы арқылы көрсетілетін қызметті берушіге № 1 тізбенің 8-тармағына сәйкес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жаңадан құрылған жылжымайтын мүлік объектісіне жүргізілген мемлекеттік техникалық зерттеп-қарау қорытындылары бойынша сәйкестендіру және техникалық мәліметтердің алшақтықтарын белгілеу туралы қорытынды беру: www.egov.kz (бұдан әрі – портал).</w:t>
      </w:r>
    </w:p>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арқылы-көрсетілетін қызметті алушының "жеке кабинетінде" нәтижені алу орны мен күні көрсетіле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ақпараттық жүйелерде қамтылған, заңмен қорғалатын құпияны құрайтын мәліметтерді пайдалануға келісімі жазбаша нысанда немесе электрондық цифрлық қолтаңбамен расталған не ұялы байланыстың абоненттік құрылғысы арқылы алынады.</w:t>
      </w:r>
    </w:p>
    <w:p>
      <w:pPr>
        <w:spacing w:after="0"/>
        <w:ind w:left="0"/>
        <w:jc w:val="both"/>
      </w:pPr>
      <w:r>
        <w:rPr>
          <w:rFonts w:ascii="Times New Roman"/>
          <w:b w:val="false"/>
          <w:i w:val="false"/>
          <w:color w:val="000000"/>
          <w:sz w:val="28"/>
        </w:rPr>
        <w:t xml:space="preserve">
      Көрсетілетін қызметті алушы № 1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1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жылжымайтын мүлік объектілерін техникалық тексеру бөлімінің қызметкері келесі әрекеттерді жасайды:</w:t>
      </w:r>
    </w:p>
    <w:p>
      <w:pPr>
        <w:spacing w:after="0"/>
        <w:ind w:left="0"/>
        <w:jc w:val="both"/>
      </w:pPr>
      <w:r>
        <w:rPr>
          <w:rFonts w:ascii="Times New Roman"/>
          <w:b w:val="false"/>
          <w:i w:val="false"/>
          <w:color w:val="000000"/>
          <w:sz w:val="28"/>
        </w:rPr>
        <w:t>
      ғимараттардың, құрылыстардың және (немесе) олардың құрамдастарының сәйкестендіру және техникалық мәліметтерін дерекқорға енгізу бойынша:</w:t>
      </w:r>
    </w:p>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енгізеді, объектіні пайдалануға қабылдау актісіне белгі қояды;</w:t>
      </w:r>
    </w:p>
    <w:p>
      <w:pPr>
        <w:spacing w:after="0"/>
        <w:ind w:left="0"/>
        <w:jc w:val="both"/>
      </w:pPr>
      <w:r>
        <w:rPr>
          <w:rFonts w:ascii="Times New Roman"/>
          <w:b w:val="false"/>
          <w:i w:val="false"/>
          <w:color w:val="000000"/>
          <w:sz w:val="28"/>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дайындау бойынша әзірленген кадастрлық паспортты және қорытындыны басшылыққа келісуге және қол қоюға жібереді.</w:t>
      </w:r>
    </w:p>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кабинетіне жылжымайтын мүлік объектісін мемлекеттік техникалық тексеру бойынша орындалған жұмыс үшін қосымша ақы төлеу қажеттігі туралы хабарлама жіберіледі.</w:t>
      </w:r>
    </w:p>
    <w:p>
      <w:pPr>
        <w:spacing w:after="0"/>
        <w:ind w:left="0"/>
        <w:jc w:val="both"/>
      </w:pPr>
      <w:r>
        <w:rPr>
          <w:rFonts w:ascii="Times New Roman"/>
          <w:b w:val="false"/>
          <w:i w:val="false"/>
          <w:color w:val="000000"/>
          <w:sz w:val="28"/>
        </w:rPr>
        <w:t>
      Кадастрлық паспортты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тәртібі мен процесі осы Қағиданың 3-тарауымен регламенттелген.</w:t>
      </w:r>
    </w:p>
    <w:p>
      <w:pPr>
        <w:spacing w:after="0"/>
        <w:ind w:left="0"/>
        <w:jc w:val="both"/>
      </w:pPr>
      <w:r>
        <w:rPr>
          <w:rFonts w:ascii="Times New Roman"/>
          <w:b w:val="false"/>
          <w:i w:val="false"/>
          <w:color w:val="000000"/>
          <w:sz w:val="28"/>
        </w:rPr>
        <w:t>
      Көрсетілетін қызметті берушінің мемлекеттік көрсетілетін қызмет нәтижесіне қол қояды.</w:t>
      </w:r>
    </w:p>
    <w:p>
      <w:pPr>
        <w:spacing w:after="0"/>
        <w:ind w:left="0"/>
        <w:jc w:val="both"/>
      </w:pPr>
      <w:r>
        <w:rPr>
          <w:rFonts w:ascii="Times New Roman"/>
          <w:b w:val="false"/>
          <w:i w:val="false"/>
          <w:color w:val="000000"/>
          <w:sz w:val="28"/>
        </w:rPr>
        <w:t>
      Мемлекеттік қызметті көрсетудің қол қойылған нәтижесі тіркеледі және тізілім бойынша көрсетілетін қызметті берушінің құжаттарды қабылдау және беру бөліміне жіберіледі.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дайын құжаттарды беруді көрсетілетін қызметті алушының немесе оның өкілінің цифрлық құжаттар сервисінен жеке басын куәландыратын құжатты не электрондық құжатты көрсеткен кезде жүзеге асырады:</w:t>
      </w:r>
    </w:p>
    <w:p>
      <w:pPr>
        <w:spacing w:after="0"/>
        <w:ind w:left="0"/>
        <w:jc w:val="both"/>
      </w:pPr>
      <w:r>
        <w:rPr>
          <w:rFonts w:ascii="Times New Roman"/>
          <w:b w:val="false"/>
          <w:i w:val="false"/>
          <w:color w:val="000000"/>
          <w:sz w:val="28"/>
        </w:rPr>
        <w:t>
      өкілеттігін растайтын құжат бойынша заңды тұлға үшін;</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 нәтижесіне жүгінбеген кезде көрсетілетін қызметті берушінің құжаттарды қабылдау жөніндегі бөлімі бір ай ішінде олардың сақталуын қамтамасыз етеді, осы мерзім өткеннен кейін көрсетілетін қызметті берушінің жылжымайтын мүлік объектілерін техникалық тексеру бөліміне қайтарылады.</w:t>
      </w:r>
    </w:p>
    <w:bookmarkStart w:name="z99" w:id="11"/>
    <w:p>
      <w:pPr>
        <w:spacing w:after="0"/>
        <w:ind w:left="0"/>
        <w:jc w:val="both"/>
      </w:pPr>
      <w:r>
        <w:rPr>
          <w:rFonts w:ascii="Times New Roman"/>
          <w:b w:val="false"/>
          <w:i w:val="false"/>
          <w:color w:val="000000"/>
          <w:sz w:val="28"/>
        </w:rPr>
        <w:t>
      5. Мемлекеттік қызметті көрсету мерзімі: көрсетілетін қызметті алушы көрсетілетін қызметті берушіге (құжаттарды қабылдау күні мемлекеттік қызмет көрсету мерзіміне кірмейді) немесе порталға жүгінген кезде құжаттар топтамасын тапсырған сәттен бастап:</w:t>
      </w:r>
    </w:p>
    <w:bookmarkEnd w:id="11"/>
    <w:p>
      <w:pPr>
        <w:spacing w:after="0"/>
        <w:ind w:left="0"/>
        <w:jc w:val="both"/>
      </w:pPr>
      <w:r>
        <w:rPr>
          <w:rFonts w:ascii="Times New Roman"/>
          <w:b w:val="false"/>
          <w:i w:val="false"/>
          <w:color w:val="000000"/>
          <w:sz w:val="28"/>
        </w:rPr>
        <w:t>
      1)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 бір жұмыс күні;</w:t>
      </w:r>
    </w:p>
    <w:p>
      <w:pPr>
        <w:spacing w:after="0"/>
        <w:ind w:left="0"/>
        <w:jc w:val="both"/>
      </w:pPr>
      <w:r>
        <w:rPr>
          <w:rFonts w:ascii="Times New Roman"/>
          <w:b w:val="false"/>
          <w:i w:val="false"/>
          <w:color w:val="000000"/>
          <w:sz w:val="28"/>
        </w:rPr>
        <w:t>
      2) жылжымайтын мүлік объектілерінің кадастрлық паспортын және жылжымайтын мүлік объектісінің түріне байланысты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w:t>
      </w:r>
    </w:p>
    <w:p>
      <w:pPr>
        <w:spacing w:after="0"/>
        <w:ind w:left="0"/>
        <w:jc w:val="both"/>
      </w:pPr>
      <w:r>
        <w:rPr>
          <w:rFonts w:ascii="Times New Roman"/>
          <w:b w:val="false"/>
          <w:i w:val="false"/>
          <w:color w:val="000000"/>
          <w:sz w:val="28"/>
        </w:rPr>
        <w:t>
      пәтерлер, жатақханалардағы бөлмелер үшінші жұмыс күніне беріледі;</w:t>
      </w:r>
    </w:p>
    <w:p>
      <w:pPr>
        <w:spacing w:after="0"/>
        <w:ind w:left="0"/>
        <w:jc w:val="both"/>
      </w:pPr>
      <w:r>
        <w:rPr>
          <w:rFonts w:ascii="Times New Roman"/>
          <w:b w:val="false"/>
          <w:i w:val="false"/>
          <w:color w:val="000000"/>
          <w:sz w:val="28"/>
        </w:rPr>
        <w:t>
      жеке тұрғын үйлер, жеке гараждар, саяжай құрылыстары бесінші жұмыс күніне беріледі;</w:t>
      </w:r>
    </w:p>
    <w:p>
      <w:pPr>
        <w:spacing w:after="0"/>
        <w:ind w:left="0"/>
        <w:jc w:val="both"/>
      </w:pPr>
      <w:r>
        <w:rPr>
          <w:rFonts w:ascii="Times New Roman"/>
          <w:b w:val="false"/>
          <w:i w:val="false"/>
          <w:color w:val="000000"/>
          <w:sz w:val="28"/>
        </w:rPr>
        <w:t>
      жалпы ауданы 1000 шаршы метрге дейінгі қалған жылжымайтын мүлік объектілері жетінші жұмыс күні беріледі;</w:t>
      </w:r>
    </w:p>
    <w:p>
      <w:pPr>
        <w:spacing w:after="0"/>
        <w:ind w:left="0"/>
        <w:jc w:val="both"/>
      </w:pPr>
      <w:r>
        <w:rPr>
          <w:rFonts w:ascii="Times New Roman"/>
          <w:b w:val="false"/>
          <w:i w:val="false"/>
          <w:color w:val="000000"/>
          <w:sz w:val="28"/>
        </w:rPr>
        <w:t>
      жалпы ауданы 1000 шаршы метрден асатын объектілер оныншы жұмыс күніне беріледі;</w:t>
      </w:r>
    </w:p>
    <w:p>
      <w:pPr>
        <w:spacing w:after="0"/>
        <w:ind w:left="0"/>
        <w:jc w:val="both"/>
      </w:pPr>
      <w:r>
        <w:rPr>
          <w:rFonts w:ascii="Times New Roman"/>
          <w:b w:val="false"/>
          <w:i w:val="false"/>
          <w:color w:val="000000"/>
          <w:sz w:val="28"/>
        </w:rPr>
        <w:t>
      бірінші күрделілік санатына жататын осы тармақшаның екі және үш абзацтарында көрсетілген жылжымайтын мүлік объектілерін қоспағанда, жылжымайтын мүлік объектілері бесінші жұмыс күні беріледі.</w:t>
      </w:r>
    </w:p>
    <w:p>
      <w:pPr>
        <w:spacing w:after="0"/>
        <w:ind w:left="0"/>
        <w:jc w:val="both"/>
      </w:pPr>
      <w:r>
        <w:rPr>
          <w:rFonts w:ascii="Times New Roman"/>
          <w:b w:val="false"/>
          <w:i w:val="false"/>
          <w:color w:val="000000"/>
          <w:sz w:val="28"/>
        </w:rPr>
        <w:t xml:space="preserve">
      Жылжымайтын мүлік объектісінің бірінші күрделілік санатына Қазақстан Республикасы Әділет министрінің 2014 жылғы 13 ақпандағы № 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9173 болып тіркелген) жылжымайтын мүлік объектілерін мемлекеттік техникалық тексеру жөніндегі нұсқаулыққа сәйкес төрт үй-жайдан аспайтын тік бұрышты нысандағы құрылыстар жатады.</w:t>
      </w:r>
    </w:p>
    <w:p>
      <w:pPr>
        <w:spacing w:after="0"/>
        <w:ind w:left="0"/>
        <w:jc w:val="both"/>
      </w:pPr>
      <w:r>
        <w:rPr>
          <w:rFonts w:ascii="Times New Roman"/>
          <w:b w:val="false"/>
          <w:i w:val="false"/>
          <w:color w:val="000000"/>
          <w:sz w:val="28"/>
        </w:rPr>
        <w:t>
      Мерзімді одан әрі ұзарту көрсетілетін қызметті алушымен келісім бойынша объектінің күрделілік санатына байланысты жүргізіледі, бұл ретте жалпы мерзім көрсетілетін қызметті алушы жүгінген күннен бастап екі айдан аспайды.</w:t>
      </w:r>
    </w:p>
    <w:bookmarkStart w:name="z100" w:id="12"/>
    <w:p>
      <w:pPr>
        <w:spacing w:after="0"/>
        <w:ind w:left="0"/>
        <w:jc w:val="both"/>
      </w:pPr>
      <w:r>
        <w:rPr>
          <w:rFonts w:ascii="Times New Roman"/>
          <w:b w:val="false"/>
          <w:i w:val="false"/>
          <w:color w:val="000000"/>
          <w:sz w:val="28"/>
        </w:rPr>
        <w:t>
      5-1.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bookmarkEnd w:id="12"/>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bookmarkStart w:name="z101" w:id="13"/>
    <w:p>
      <w:pPr>
        <w:spacing w:after="0"/>
        <w:ind w:left="0"/>
        <w:jc w:val="both"/>
      </w:pPr>
      <w:r>
        <w:rPr>
          <w:rFonts w:ascii="Times New Roman"/>
          <w:b w:val="false"/>
          <w:i w:val="false"/>
          <w:color w:val="000000"/>
          <w:sz w:val="28"/>
        </w:rPr>
        <w:t>
      6. Мемлекеттік қызметті көрсету нәтижесі:</w:t>
      </w:r>
    </w:p>
    <w:bookmarkEnd w:id="13"/>
    <w:bookmarkStart w:name="z102" w:id="14"/>
    <w:p>
      <w:pPr>
        <w:spacing w:after="0"/>
        <w:ind w:left="0"/>
        <w:jc w:val="both"/>
      </w:pPr>
      <w:r>
        <w:rPr>
          <w:rFonts w:ascii="Times New Roman"/>
          <w:b w:val="false"/>
          <w:i w:val="false"/>
          <w:color w:val="000000"/>
          <w:sz w:val="28"/>
        </w:rPr>
        <w:t>
      1) қызмет көрсетушіге:</w:t>
      </w:r>
    </w:p>
    <w:bookmarkEnd w:id="14"/>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туралы белгісі бар жылжымайтын мүлік объектісін пайдалануға қабылдау актісі;</w:t>
      </w:r>
    </w:p>
    <w:p>
      <w:pPr>
        <w:spacing w:after="0"/>
        <w:ind w:left="0"/>
        <w:jc w:val="both"/>
      </w:pPr>
      <w:r>
        <w:rPr>
          <w:rFonts w:ascii="Times New Roman"/>
          <w:b w:val="false"/>
          <w:i w:val="false"/>
          <w:color w:val="000000"/>
          <w:sz w:val="28"/>
        </w:rPr>
        <w:t>
      жылжымайтын мүлік объектілерінің кадастрлық паспорты;</w:t>
      </w:r>
    </w:p>
    <w:p>
      <w:pPr>
        <w:spacing w:after="0"/>
        <w:ind w:left="0"/>
        <w:jc w:val="both"/>
      </w:pPr>
      <w:r>
        <w:rPr>
          <w:rFonts w:ascii="Times New Roman"/>
          <w:b w:val="false"/>
          <w:i w:val="false"/>
          <w:color w:val="000000"/>
          <w:sz w:val="28"/>
        </w:rPr>
        <w:t>
      кадастрлық паспортты қоса бере отырып, жаңадан құрылған жылжымайтын мүліктің сәйкестендіру және техникалық мәліметтерінің алшақтықтарын белгілеу туралы қорытынды;</w:t>
      </w:r>
    </w:p>
    <w:p>
      <w:pPr>
        <w:spacing w:after="0"/>
        <w:ind w:left="0"/>
        <w:jc w:val="both"/>
      </w:pPr>
      <w:r>
        <w:rPr>
          <w:rFonts w:ascii="Times New Roman"/>
          <w:b w:val="false"/>
          <w:i w:val="false"/>
          <w:color w:val="000000"/>
          <w:sz w:val="28"/>
        </w:rPr>
        <w:t>
      № 1 Тізбенің 9-тармағында көзделген негіздер бойынша Мемлекеттік қызмет көрсетуден бас тарту туралы жазбаша дәлелді жауап.</w:t>
      </w:r>
    </w:p>
    <w:bookmarkStart w:name="z103" w:id="15"/>
    <w:p>
      <w:pPr>
        <w:spacing w:after="0"/>
        <w:ind w:left="0"/>
        <w:jc w:val="both"/>
      </w:pPr>
      <w:r>
        <w:rPr>
          <w:rFonts w:ascii="Times New Roman"/>
          <w:b w:val="false"/>
          <w:i w:val="false"/>
          <w:color w:val="000000"/>
          <w:sz w:val="28"/>
        </w:rPr>
        <w:t>
      2) порталға:</w:t>
      </w:r>
    </w:p>
    <w:bookmarkEnd w:id="15"/>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жөніндегі қызметті көрсету кезінде көрсетілетін қызметті алушының жеке кабинетіне құқықтық кадастрға мәліметтерді енгізу туралы не мемлекеттік қызмет көрсетуден бас тарту туралы хабарлама жіберіледі;</w:t>
      </w:r>
    </w:p>
    <w:p>
      <w:pPr>
        <w:spacing w:after="0"/>
        <w:ind w:left="0"/>
        <w:jc w:val="both"/>
      </w:pPr>
      <w:r>
        <w:rPr>
          <w:rFonts w:ascii="Times New Roman"/>
          <w:b w:val="false"/>
          <w:i w:val="false"/>
          <w:color w:val="000000"/>
          <w:sz w:val="28"/>
        </w:rPr>
        <w:t>
      жылжымайтын мүлік объектісінің кадастрлық паспорты немесе мемлекеттік қызметті алу орны мен күні көрсетілген мемлекеттік қызмет нәтижесінің дайындығы туралы не мемлекеттік қызмет көрсетуден бас тарту туралы хабарлама;</w:t>
      </w:r>
    </w:p>
    <w:p>
      <w:pPr>
        <w:spacing w:after="0"/>
        <w:ind w:left="0"/>
        <w:jc w:val="both"/>
      </w:pPr>
      <w:r>
        <w:rPr>
          <w:rFonts w:ascii="Times New Roman"/>
          <w:b w:val="false"/>
          <w:i w:val="false"/>
          <w:color w:val="000000"/>
          <w:sz w:val="28"/>
        </w:rPr>
        <w:t>
      кадастрлық паспортты қоса бере отырып жаңадан құрылған жылжымайтын мүліктің сәйкестендіру және техникалық мәліметтерінің сәйкессіздігін белгілеу туралы қорытынды немесе мемлекеттік қызметті алу орны мен күнін көрсете отырып мемлекеттік қызмет нәтижесінің дайындығы туралы не мемлекеттік қызмет көрсетуден бас тарту туралы хабарлама.</w:t>
      </w:r>
    </w:p>
    <w:p>
      <w:pPr>
        <w:spacing w:after="0"/>
        <w:ind w:left="0"/>
        <w:jc w:val="both"/>
      </w:pPr>
      <w:r>
        <w:rPr>
          <w:rFonts w:ascii="Times New Roman"/>
          <w:b w:val="false"/>
          <w:i w:val="false"/>
          <w:color w:val="000000"/>
          <w:sz w:val="28"/>
        </w:rPr>
        <w:t xml:space="preserve">
      Ғимараттардың, құрылыстардың және (немесе) олардың құрамдас бөліктерінің жаңадан құрылған жылжымайтын мүлікке сәйкестендіру және техникалық мәліметтерінің жүргізілген техникалық тексеру қорытындылары бойынша алшақтықтарын белгілеу туралы қорытынды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Бұл ретте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көрсетілетін қызметті беруші көрсетілетін қызметті алушы жылжымайтын мүлік объектілерінің кадастрлық паспортын бергені үшін қосымша төлемді растайтын құжатты ұсынған кезде береді, ал заңды тұлғалармен қызметтерді көрсетуге шарттың бекітілуі жағдайында оларға қосымша қол қойылған орындалған жұмыстар акті ұсынылады.</w:t>
      </w:r>
    </w:p>
    <w:bookmarkStart w:name="z104" w:id="16"/>
    <w:p>
      <w:pPr>
        <w:spacing w:after="0"/>
        <w:ind w:left="0"/>
        <w:jc w:val="left"/>
      </w:pPr>
      <w:r>
        <w:rPr>
          <w:rFonts w:ascii="Times New Roman"/>
          <w:b/>
          <w:i w:val="false"/>
          <w:color w:val="000000"/>
        </w:rPr>
        <w:t xml:space="preserve"> 3-бөлім. Мемлекеттік техникалық тексеру жүргізу тәртібі</w:t>
      </w:r>
    </w:p>
    <w:bookmarkEnd w:id="16"/>
    <w:bookmarkStart w:name="z105" w:id="17"/>
    <w:p>
      <w:pPr>
        <w:spacing w:after="0"/>
        <w:ind w:left="0"/>
        <w:jc w:val="both"/>
      </w:pPr>
      <w:r>
        <w:rPr>
          <w:rFonts w:ascii="Times New Roman"/>
          <w:b w:val="false"/>
          <w:i w:val="false"/>
          <w:color w:val="000000"/>
          <w:sz w:val="28"/>
        </w:rPr>
        <w:t>
      7. Жылжымайтын мүлікті мемлекеттік техникалық тексеру барысында жылжымайтын мүліктің бірыңғай мемлекеттік кадастрын жүргізу үшін қажетті ғимараттардың, құрылыстардың және (немесе) олардың құрамдас бөліктерінің техникалық, сәйкестендіру сипаттамалары айқындалады.</w:t>
      </w:r>
    </w:p>
    <w:bookmarkEnd w:id="17"/>
    <w:p>
      <w:pPr>
        <w:spacing w:after="0"/>
        <w:ind w:left="0"/>
        <w:jc w:val="both"/>
      </w:pPr>
      <w:r>
        <w:rPr>
          <w:rFonts w:ascii="Times New Roman"/>
          <w:b w:val="false"/>
          <w:i w:val="false"/>
          <w:color w:val="000000"/>
          <w:sz w:val="28"/>
        </w:rPr>
        <w:t>
      Жылжымайтын мүлікті мемлекеттік техникалық тексеру мынадай тәртіппен жүргізіледі:</w:t>
      </w:r>
    </w:p>
    <w:p>
      <w:pPr>
        <w:spacing w:after="0"/>
        <w:ind w:left="0"/>
        <w:jc w:val="both"/>
      </w:pPr>
      <w:r>
        <w:rPr>
          <w:rFonts w:ascii="Times New Roman"/>
          <w:b w:val="false"/>
          <w:i w:val="false"/>
          <w:color w:val="000000"/>
          <w:sz w:val="28"/>
        </w:rPr>
        <w:t>
      1) көрсетілетін қызметті берушінің қызметкері Жылжымайтын мүлік объектісін техникалық тексеру үшін шығуды жүзеге асырады;</w:t>
      </w:r>
    </w:p>
    <w:p>
      <w:pPr>
        <w:spacing w:after="0"/>
        <w:ind w:left="0"/>
        <w:jc w:val="both"/>
      </w:pPr>
      <w:r>
        <w:rPr>
          <w:rFonts w:ascii="Times New Roman"/>
          <w:b w:val="false"/>
          <w:i w:val="false"/>
          <w:color w:val="000000"/>
          <w:sz w:val="28"/>
        </w:rPr>
        <w:t>
      2) маман берілген өтініш шеңберінде жаңадан салынған және жапсарлас салынған құрылыстар мен ғимараттарды қайта жаңарту, қайта жабдықтау, қайта жоспарлау фактілерін анықтау мақсатында жылжымайтын мүлік объектісін тексеріп, өлшеу жүргізеді;</w:t>
      </w:r>
    </w:p>
    <w:p>
      <w:pPr>
        <w:spacing w:after="0"/>
        <w:ind w:left="0"/>
        <w:jc w:val="both"/>
      </w:pPr>
      <w:r>
        <w:rPr>
          <w:rFonts w:ascii="Times New Roman"/>
          <w:b w:val="false"/>
          <w:i w:val="false"/>
          <w:color w:val="000000"/>
          <w:sz w:val="28"/>
        </w:rPr>
        <w:t xml:space="preserve">
      3) жер учаскесінің сыртқы шекараларының анықталған өзгеруі немесе құрылыстар мен ғимараттарды тұрғызуға немесе бұзуға, не объектіні жүргізілген қайта жаңартуға, қайта жабдықтауға, қайта жоспарлауға байланысты өзгертуге байланысты жер учаскесінің ішкі жағдайларының өзгеруі ескеріле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Абрис жасайды;</w:t>
      </w:r>
    </w:p>
    <w:p>
      <w:pPr>
        <w:spacing w:after="0"/>
        <w:ind w:left="0"/>
        <w:jc w:val="both"/>
      </w:pPr>
      <w:r>
        <w:rPr>
          <w:rFonts w:ascii="Times New Roman"/>
          <w:b w:val="false"/>
          <w:i w:val="false"/>
          <w:color w:val="000000"/>
          <w:sz w:val="28"/>
        </w:rPr>
        <w:t>
      Бұрын жасалған абрис сақталады, оған түзетулер енгізуге жол берілмейді. Абрис, онда бейнеленетін құрылыстар мен құрылыстар өзінің кескіні бойынша шындыққа жақын және салыстырмалы масштабта орналасуы үшін электронды түрде немесе қарапайым қарындашпен жасалады;</w:t>
      </w:r>
    </w:p>
    <w:p>
      <w:pPr>
        <w:spacing w:after="0"/>
        <w:ind w:left="0"/>
        <w:jc w:val="both"/>
      </w:pPr>
      <w:r>
        <w:rPr>
          <w:rFonts w:ascii="Times New Roman"/>
          <w:b w:val="false"/>
          <w:i w:val="false"/>
          <w:color w:val="000000"/>
          <w:sz w:val="28"/>
        </w:rPr>
        <w:t>
      4) жер учаскесінің қолданыстағы жоспарына жапсарлас салынған құрылыстар мен құрылыстарды, сондай-ақ қайта жаңартылған, жаңадан салынған объектілерді олардың конфигурациясы өзгерген жағдайда енгізеді және анықталған өзгерістерді ескере отырып, экспликацияны толтырады;</w:t>
      </w:r>
    </w:p>
    <w:p>
      <w:pPr>
        <w:spacing w:after="0"/>
        <w:ind w:left="0"/>
        <w:jc w:val="both"/>
      </w:pPr>
      <w:r>
        <w:rPr>
          <w:rFonts w:ascii="Times New Roman"/>
          <w:b w:val="false"/>
          <w:i w:val="false"/>
          <w:color w:val="000000"/>
          <w:sz w:val="28"/>
        </w:rPr>
        <w:t>
      5) өзгерістерді ескере отырып, әр қабаттық жоспарды сызады және оған экспликация толтырады;</w:t>
      </w:r>
    </w:p>
    <w:p>
      <w:pPr>
        <w:spacing w:after="0"/>
        <w:ind w:left="0"/>
        <w:jc w:val="both"/>
      </w:pPr>
      <w:r>
        <w:rPr>
          <w:rFonts w:ascii="Times New Roman"/>
          <w:b w:val="false"/>
          <w:i w:val="false"/>
          <w:color w:val="000000"/>
          <w:sz w:val="28"/>
        </w:rPr>
        <w:t>
      6) Мемлекеттік қызмет құнын есептеуді жүргізеді;</w:t>
      </w:r>
    </w:p>
    <w:p>
      <w:pPr>
        <w:spacing w:after="0"/>
        <w:ind w:left="0"/>
        <w:jc w:val="both"/>
      </w:pPr>
      <w:r>
        <w:rPr>
          <w:rFonts w:ascii="Times New Roman"/>
          <w:b w:val="false"/>
          <w:i w:val="false"/>
          <w:color w:val="000000"/>
          <w:sz w:val="28"/>
        </w:rPr>
        <w:t xml:space="preserve">
      7) "Кадастрлық паспорт нысандарын бекіту туралы" Қазақстан Республикасы Әділет министрінің міндетін атқарушының 2007 жылғы 24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4937 тіркелген) сәйкес нысан бойынша кадастрлық паспортты дайындайды және оларды қолданыстағы түгендеу ісіне қалыптастырады;</w:t>
      </w:r>
    </w:p>
    <w:p>
      <w:pPr>
        <w:spacing w:after="0"/>
        <w:ind w:left="0"/>
        <w:jc w:val="both"/>
      </w:pPr>
      <w:r>
        <w:rPr>
          <w:rFonts w:ascii="Times New Roman"/>
          <w:b w:val="false"/>
          <w:i w:val="false"/>
          <w:color w:val="000000"/>
          <w:sz w:val="28"/>
        </w:rPr>
        <w:t>
      8) дайындалған кадастрлық паспорт басшымен келісіледі және қол қойылады.</w:t>
      </w:r>
    </w:p>
    <w:p>
      <w:pPr>
        <w:spacing w:after="0"/>
        <w:ind w:left="0"/>
        <w:jc w:val="both"/>
      </w:pPr>
      <w:r>
        <w:rPr>
          <w:rFonts w:ascii="Times New Roman"/>
          <w:b w:val="false"/>
          <w:i w:val="false"/>
          <w:color w:val="000000"/>
          <w:sz w:val="28"/>
        </w:rPr>
        <w:t>
      9) алдыңғы техникалық тексеру барысында дайындалған кадастрлық паспорттарға, оның ішінде меншік иесінің немесе оның уәкілетті өкілінің данасына маманның күні, тегі және қолы көрсетіле отырып, "ӨТЕЛДІ" деген белгі қойылады;</w:t>
      </w:r>
    </w:p>
    <w:p>
      <w:pPr>
        <w:spacing w:after="0"/>
        <w:ind w:left="0"/>
        <w:jc w:val="both"/>
      </w:pPr>
      <w:r>
        <w:rPr>
          <w:rFonts w:ascii="Times New Roman"/>
          <w:b w:val="false"/>
          <w:i w:val="false"/>
          <w:color w:val="000000"/>
          <w:sz w:val="28"/>
        </w:rPr>
        <w:t xml:space="preserve">
      10) барлық жаңа және өтелген материалдар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түгендеу ісіне қалыптастырылады, өтелген материалдар жойылмайды, ал хронологиялық тәртіппен түгендеу ісіне тігіледі.</w:t>
      </w:r>
    </w:p>
    <w:p>
      <w:pPr>
        <w:spacing w:after="0"/>
        <w:ind w:left="0"/>
        <w:jc w:val="both"/>
      </w:pPr>
      <w:r>
        <w:rPr>
          <w:rFonts w:ascii="Times New Roman"/>
          <w:b w:val="false"/>
          <w:i w:val="false"/>
          <w:color w:val="000000"/>
          <w:sz w:val="28"/>
        </w:rPr>
        <w:t xml:space="preserve">
      Алшақтықтарды анықтау жылжымайтын мүлікті мемлекеттік техникалық тексеру негізінде жүзеге асырылады. Анықталған сәйкессіздіктер туралы мәліметтер жылжымайтын мүліктің бірыңғай мемлекеттік кадастрының ақпараттық жүйесіне енгізіледі және жылжымайтын мүлік объектісінің кадастрлық паспортын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өзгерістер фактілері көрсетіле отырып қорытынды дайындалады.</w:t>
      </w:r>
    </w:p>
    <w:p>
      <w:pPr>
        <w:spacing w:after="0"/>
        <w:ind w:left="0"/>
        <w:jc w:val="both"/>
      </w:pPr>
      <w:r>
        <w:rPr>
          <w:rFonts w:ascii="Times New Roman"/>
          <w:b w:val="false"/>
          <w:i w:val="false"/>
          <w:color w:val="000000"/>
          <w:sz w:val="28"/>
        </w:rPr>
        <w:t xml:space="preserve">
      Кадастрлық паспортта жылжымайтын мүліктің негізгі объектісінің техникалық сипаттамалары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қызметтік (шаруашылық) құрылыстар мен ғимараттардың техникалық сипаттамалары толтырылады.</w:t>
      </w:r>
    </w:p>
    <w:p>
      <w:pPr>
        <w:spacing w:after="0"/>
        <w:ind w:left="0"/>
        <w:jc w:val="both"/>
      </w:pPr>
      <w:r>
        <w:rPr>
          <w:rFonts w:ascii="Times New Roman"/>
          <w:b w:val="false"/>
          <w:i w:val="false"/>
          <w:color w:val="000000"/>
          <w:sz w:val="28"/>
        </w:rPr>
        <w:t>
      Жылжымайтын мүлік объектісінің меншік иесі ауысқан кезде кадастрлық паспорт заңды күшін сақтайды, өйткені бастапқы немесе кейінгі объектінің техникалық, сәйкестендіру сипаттамаларын қамтитын құжат болып табылады.</w:t>
      </w:r>
    </w:p>
    <w:p>
      <w:pPr>
        <w:spacing w:after="0"/>
        <w:ind w:left="0"/>
        <w:jc w:val="both"/>
      </w:pPr>
      <w:r>
        <w:rPr>
          <w:rFonts w:ascii="Times New Roman"/>
          <w:b w:val="false"/>
          <w:i w:val="false"/>
          <w:color w:val="000000"/>
          <w:sz w:val="28"/>
        </w:rPr>
        <w:t>
      Жергілікті өкілді және атқарушы органдардың бірлескен шешімі бойынша болып жатқан жылжымайтын мүліктің сәйкестендіру сипаттамалары өзгерген кезде, оның ішінде елді мекендердің атауы, көшелердің атауы, сондай-ақ ғимараттардың, өзге де құрылыстардың (мекенжайлардың) реттік нөмірі немесе кадастрлық нөмірлер өзгерген кезде Мемлекеттік корпорация 1 жұмыс күні ішінде орнына бармай, өтеусіз негізде кадастрлық паспортқа түзетулер енгізеді.</w:t>
      </w:r>
    </w:p>
    <w:p>
      <w:pPr>
        <w:spacing w:after="0"/>
        <w:ind w:left="0"/>
        <w:jc w:val="both"/>
      </w:pPr>
      <w:r>
        <w:rPr>
          <w:rFonts w:ascii="Times New Roman"/>
          <w:b w:val="false"/>
          <w:i w:val="false"/>
          <w:color w:val="000000"/>
          <w:sz w:val="28"/>
        </w:rPr>
        <w:t>
      Құқық белгілейтін құжатта қамтылған жаңадан құрылған жылжымайтын мүліктің сәйкестендіру және техникалық мәліметтерінің нақты деректерімен алшақтығын анықтау мақсатында құқық иеленуші көрсетілетін қызметті берушіге осындай алшақтықтарды анықтау үшін өтініш беруге құқылы.</w:t>
      </w:r>
    </w:p>
    <w:p>
      <w:pPr>
        <w:spacing w:after="0"/>
        <w:ind w:left="0"/>
        <w:jc w:val="both"/>
      </w:pPr>
      <w:r>
        <w:rPr>
          <w:rFonts w:ascii="Times New Roman"/>
          <w:b w:val="false"/>
          <w:i w:val="false"/>
          <w:color w:val="000000"/>
          <w:sz w:val="28"/>
        </w:rPr>
        <w:t>
      Жылжымайтын мүлікті мемлекеттік техникалық тексеру барысында көрсетілетін қызметті беруші жылжымайтын мүліктің бірыңғай мемлекеттік кадастрын жүргізу үшін қажетті ғимараттардың, құрылыстардың және (немесе) олардың құрамдас бөліктерінің техникалық, сәйкестендіру сипаттамаларын айқындайды.</w:t>
      </w:r>
    </w:p>
    <w:bookmarkStart w:name="z106" w:id="18"/>
    <w:p>
      <w:pPr>
        <w:spacing w:after="0"/>
        <w:ind w:left="0"/>
        <w:jc w:val="left"/>
      </w:pPr>
      <w:r>
        <w:rPr>
          <w:rFonts w:ascii="Times New Roman"/>
          <w:b/>
          <w:i w:val="false"/>
          <w:color w:val="000000"/>
        </w:rPr>
        <w:t xml:space="preserve"> 4-бөлім. "Жылжымайтын мүлік объектісінің кадастрлық паспортының телнұсқасын беру" мемлекеттік қызмет көрсету тәртібі:</w:t>
      </w:r>
    </w:p>
    <w:bookmarkEnd w:id="18"/>
    <w:bookmarkStart w:name="z107" w:id="19"/>
    <w:p>
      <w:pPr>
        <w:spacing w:after="0"/>
        <w:ind w:left="0"/>
        <w:jc w:val="both"/>
      </w:pPr>
      <w:r>
        <w:rPr>
          <w:rFonts w:ascii="Times New Roman"/>
          <w:b w:val="false"/>
          <w:i w:val="false"/>
          <w:color w:val="000000"/>
          <w:sz w:val="28"/>
        </w:rPr>
        <w:t xml:space="preserve">
      8.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"Жылжымайтын мүлік объектісінің кадастрлық паспортының телнұсқасын беру" мемлекеттік қызмет тізбесінде (бұдан әрі - № 2 Тізбеде) келтірілген.</w:t>
      </w:r>
    </w:p>
    <w:bookmarkEnd w:id="19"/>
    <w:bookmarkStart w:name="z108" w:id="20"/>
    <w:p>
      <w:pPr>
        <w:spacing w:after="0"/>
        <w:ind w:left="0"/>
        <w:jc w:val="both"/>
      </w:pPr>
      <w:r>
        <w:rPr>
          <w:rFonts w:ascii="Times New Roman"/>
          <w:b w:val="false"/>
          <w:i w:val="false"/>
          <w:color w:val="000000"/>
          <w:sz w:val="28"/>
        </w:rPr>
        <w:t>
      9. Өтінішті қабылдау және мемлекеттік қызметті көрсету нәтижесін беру көрсетілетін қызметті беруші арқылы, көрсетілетін қызметті алушының жылжымайтын мүлік объектісінің орналасқан жері бойынша және "электрондық үкіметтің": www.egov.kz (бұдан әрі – портал) веб-порталы арқылы жүзеге асырылады.</w:t>
      </w:r>
    </w:p>
    <w:bookmarkEnd w:id="20"/>
    <w:p>
      <w:pPr>
        <w:spacing w:after="0"/>
        <w:ind w:left="0"/>
        <w:jc w:val="both"/>
      </w:pPr>
      <w:r>
        <w:rPr>
          <w:rFonts w:ascii="Times New Roman"/>
          <w:b w:val="false"/>
          <w:i w:val="false"/>
          <w:color w:val="000000"/>
          <w:sz w:val="28"/>
        </w:rPr>
        <w:t>
      Мемлекеттік қызмет көрсету бойынша рәсімді (іс-қимылды) бастауға көрсетілетін қызметті алушының № 2 Тізбенің 8-тармағында көзделген тізбеге сәйкес құжаттар топтамасымен көрсетілетін қызметті берушіге жүгінуі негіз болып табылады.</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xml:space="preserve">
      Көрсетілетін қызметті алушы № 2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2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жауапты орындаушысы телнұсқа беруден бас тарту үшін негіз болмаған жағдайда, кадастрлық паспорттың түгендеу ісінен көшірмесін шығарады, "Телнұсқа" мөртабанын қояды және оны толтырады, одан кейін басшылыққа келісу және қол қою үшін жібереді.</w:t>
      </w:r>
    </w:p>
    <w:p>
      <w:pPr>
        <w:spacing w:after="0"/>
        <w:ind w:left="0"/>
        <w:jc w:val="both"/>
      </w:pPr>
      <w:r>
        <w:rPr>
          <w:rFonts w:ascii="Times New Roman"/>
          <w:b w:val="false"/>
          <w:i w:val="false"/>
          <w:color w:val="000000"/>
          <w:sz w:val="28"/>
        </w:rPr>
        <w:t>
      Көрсетілетін қызметті алушыға беру үшін тізілім бойынша жіберілетін жылжымайтын мүлік объектісінің кадастрлық паспортының телнұсқасын беру немесе Мемлекеттік қызмет көрсетуден дәлелді бас тарту телнұсқаны беру бойынша мемлекеттік қызмет көрсетудің нәтижесі болып табылады.</w:t>
      </w:r>
    </w:p>
    <w:bookmarkStart w:name="z109" w:id="21"/>
    <w:p>
      <w:pPr>
        <w:spacing w:after="0"/>
        <w:ind w:left="0"/>
        <w:jc w:val="both"/>
      </w:pPr>
      <w:r>
        <w:rPr>
          <w:rFonts w:ascii="Times New Roman"/>
          <w:b w:val="false"/>
          <w:i w:val="false"/>
          <w:color w:val="000000"/>
          <w:sz w:val="28"/>
        </w:rPr>
        <w:t>
      10. Мемлекеттік қызметті көрсету мерзімі:</w:t>
      </w:r>
    </w:p>
    <w:bookmarkEnd w:id="21"/>
    <w:p>
      <w:pPr>
        <w:spacing w:after="0"/>
        <w:ind w:left="0"/>
        <w:jc w:val="both"/>
      </w:pPr>
      <w:r>
        <w:rPr>
          <w:rFonts w:ascii="Times New Roman"/>
          <w:b w:val="false"/>
          <w:i w:val="false"/>
          <w:color w:val="000000"/>
          <w:sz w:val="28"/>
        </w:rPr>
        <w:t>
      пәтерлер, жатақханалардағы бөлмелер, жеке тұрғын үйлер, жеке гараждар, саяжай құрылыстары бірінші жұмыс күні;</w:t>
      </w:r>
    </w:p>
    <w:p>
      <w:pPr>
        <w:spacing w:after="0"/>
        <w:ind w:left="0"/>
        <w:jc w:val="both"/>
      </w:pPr>
      <w:r>
        <w:rPr>
          <w:rFonts w:ascii="Times New Roman"/>
          <w:b w:val="false"/>
          <w:i w:val="false"/>
          <w:color w:val="000000"/>
          <w:sz w:val="28"/>
        </w:rPr>
        <w:t>
      жалпы ауданы 1000 шаршы метрге дейінгі қалған жылжымайтын мүлік объектілері екінші жұмыс күні беріледі;</w:t>
      </w:r>
    </w:p>
    <w:p>
      <w:pPr>
        <w:spacing w:after="0"/>
        <w:ind w:left="0"/>
        <w:jc w:val="both"/>
      </w:pPr>
      <w:r>
        <w:rPr>
          <w:rFonts w:ascii="Times New Roman"/>
          <w:b w:val="false"/>
          <w:i w:val="false"/>
          <w:color w:val="000000"/>
          <w:sz w:val="28"/>
        </w:rPr>
        <w:t>
      жалпы ауданы 1000 шаршы метрден асатын жылжымайтын мүлік объектілері үшінші жұмыс күні беріледі.</w:t>
      </w:r>
    </w:p>
    <w:bookmarkStart w:name="z110" w:id="22"/>
    <w:p>
      <w:pPr>
        <w:spacing w:after="0"/>
        <w:ind w:left="0"/>
        <w:jc w:val="both"/>
      </w:pPr>
      <w:r>
        <w:rPr>
          <w:rFonts w:ascii="Times New Roman"/>
          <w:b w:val="false"/>
          <w:i w:val="false"/>
          <w:color w:val="000000"/>
          <w:sz w:val="28"/>
        </w:rPr>
        <w:t>
      11. Мемлекеттік қызметті көрсету нәтижесі:</w:t>
      </w:r>
    </w:p>
    <w:bookmarkEnd w:id="22"/>
    <w:p>
      <w:pPr>
        <w:spacing w:after="0"/>
        <w:ind w:left="0"/>
        <w:jc w:val="both"/>
      </w:pPr>
      <w:r>
        <w:rPr>
          <w:rFonts w:ascii="Times New Roman"/>
          <w:b w:val="false"/>
          <w:i w:val="false"/>
          <w:color w:val="000000"/>
          <w:sz w:val="28"/>
        </w:rPr>
        <w:t>
      1) Қызмет көрсетушіге:</w:t>
      </w:r>
    </w:p>
    <w:p>
      <w:pPr>
        <w:spacing w:after="0"/>
        <w:ind w:left="0"/>
        <w:jc w:val="both"/>
      </w:pPr>
      <w:r>
        <w:rPr>
          <w:rFonts w:ascii="Times New Roman"/>
          <w:b w:val="false"/>
          <w:i w:val="false"/>
          <w:color w:val="000000"/>
          <w:sz w:val="28"/>
        </w:rPr>
        <w:t>
      жылжымайтын мүлік кадастрлық паспортының телнұсқасы;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bookmarkStart w:name="z111" w:id="23"/>
    <w:p>
      <w:pPr>
        <w:spacing w:after="0"/>
        <w:ind w:left="0"/>
        <w:jc w:val="both"/>
      </w:pPr>
      <w:r>
        <w:rPr>
          <w:rFonts w:ascii="Times New Roman"/>
          <w:b w:val="false"/>
          <w:i w:val="false"/>
          <w:color w:val="000000"/>
          <w:sz w:val="28"/>
        </w:rPr>
        <w:t>
      12.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bookmarkEnd w:id="23"/>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оның ішінде Бірыңғай байланыс орталығына үш жұмыс күні ішінде жібереді.</w:t>
      </w:r>
    </w:p>
    <w:bookmarkStart w:name="z112" w:id="24"/>
    <w:p>
      <w:pPr>
        <w:spacing w:after="0"/>
        <w:ind w:left="0"/>
        <w:jc w:val="left"/>
      </w:pPr>
      <w:r>
        <w:rPr>
          <w:rFonts w:ascii="Times New Roman"/>
          <w:b/>
          <w:i w:val="false"/>
          <w:color w:val="000000"/>
        </w:rPr>
        <w:t xml:space="preserve"> 5-бөлім. Мемлекеттік қызмет көрсету мәселелері бойынша көрсетілетін қызметті берушінің және оның қызметкерлерінің шешімдеріне, әрекеттеріне (әрекетсіздігіне) шағымдану тәртібі</w:t>
      </w:r>
    </w:p>
    <w:bookmarkEnd w:id="24"/>
    <w:bookmarkStart w:name="z113" w:id="25"/>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5"/>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 тапсырған сәттен бастап (құжаттарды қабылдау күні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 - бір жұмыс күні.</w:t>
            </w:r>
          </w:p>
          <w:p>
            <w:pPr>
              <w:spacing w:after="20"/>
              <w:ind w:left="20"/>
              <w:jc w:val="both"/>
            </w:pPr>
            <w:r>
              <w:rPr>
                <w:rFonts w:ascii="Times New Roman"/>
                <w:b w:val="false"/>
                <w:i w:val="false"/>
                <w:color w:val="000000"/>
                <w:sz w:val="20"/>
              </w:rPr>
              <w:t>
Жылжымайтын мүлік объектісінің түріне байланысты жылжымайтын мүлік кадастрлық паспортын қоса бере отырып, жүргізілген техникалық тексеру қорытындысы бойынша жаңадан құрылған жылжымайтын мүліктің сәйкестендіру және техникалық мәліметтерінің алшақтығын белгілеу туралы қорытынды беру:</w:t>
            </w:r>
          </w:p>
          <w:p>
            <w:pPr>
              <w:spacing w:after="20"/>
              <w:ind w:left="20"/>
              <w:jc w:val="both"/>
            </w:pPr>
            <w:r>
              <w:rPr>
                <w:rFonts w:ascii="Times New Roman"/>
                <w:b w:val="false"/>
                <w:i w:val="false"/>
                <w:color w:val="000000"/>
                <w:sz w:val="20"/>
              </w:rPr>
              <w:t>
пәтерлер, жатақханалардағы бөлмелер үшінші жұмыс күніне беріледі;</w:t>
            </w:r>
          </w:p>
          <w:p>
            <w:pPr>
              <w:spacing w:after="20"/>
              <w:ind w:left="20"/>
              <w:jc w:val="both"/>
            </w:pPr>
            <w:r>
              <w:rPr>
                <w:rFonts w:ascii="Times New Roman"/>
                <w:b w:val="false"/>
                <w:i w:val="false"/>
                <w:color w:val="000000"/>
                <w:sz w:val="20"/>
              </w:rPr>
              <w:t>
жеке тұрғын үйлер, жеке гараждар, саяжай құрылыстары бесінші жұмыс күніне беріледі;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жетінші жұмыс күні беріледі;</w:t>
            </w:r>
          </w:p>
          <w:p>
            <w:pPr>
              <w:spacing w:after="20"/>
              <w:ind w:left="20"/>
              <w:jc w:val="both"/>
            </w:pPr>
            <w:r>
              <w:rPr>
                <w:rFonts w:ascii="Times New Roman"/>
                <w:b w:val="false"/>
                <w:i w:val="false"/>
                <w:color w:val="000000"/>
                <w:sz w:val="20"/>
              </w:rPr>
              <w:t>
жалпы ауданы 1000 шаршы метрден асатын объектілер оныншы жұмыс күніне беріледі;</w:t>
            </w:r>
          </w:p>
          <w:p>
            <w:pPr>
              <w:spacing w:after="20"/>
              <w:ind w:left="20"/>
              <w:jc w:val="both"/>
            </w:pPr>
            <w:r>
              <w:rPr>
                <w:rFonts w:ascii="Times New Roman"/>
                <w:b w:val="false"/>
                <w:i w:val="false"/>
                <w:color w:val="000000"/>
                <w:sz w:val="20"/>
              </w:rPr>
              <w:t>
бірінші күрделілік санатына жататын осы тармақшаның екі және үш абзацтарында көрсетілген жылжымайтын мүлік объектілерін қоспағанда, жылжымайтын мүлік объектілері бесінші жұмыс күні беріледі.</w:t>
            </w:r>
          </w:p>
          <w:p>
            <w:pPr>
              <w:spacing w:after="20"/>
              <w:ind w:left="20"/>
              <w:jc w:val="both"/>
            </w:pPr>
            <w:r>
              <w:rPr>
                <w:rFonts w:ascii="Times New Roman"/>
                <w:b w:val="false"/>
                <w:i w:val="false"/>
                <w:color w:val="000000"/>
                <w:sz w:val="20"/>
              </w:rPr>
              <w:t>
Мерзімді одан әрі ұзарту көрсетілетін қызметті алушымен келісім бойынша объектінің күрделілік санатына байланысты жүргізіледі, бұл ретте жалпы мерзім көрсетілетін қызметті алушы жүгінген күннен бастап екі айдан аспауға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кезінде:</w:t>
            </w:r>
          </w:p>
          <w:p>
            <w:pPr>
              <w:spacing w:after="20"/>
              <w:ind w:left="20"/>
              <w:jc w:val="both"/>
            </w:pPr>
            <w:r>
              <w:rPr>
                <w:rFonts w:ascii="Times New Roman"/>
                <w:b w:val="false"/>
                <w:i w:val="false"/>
                <w:color w:val="000000"/>
                <w:sz w:val="20"/>
              </w:rPr>
              <w:t>
1) қөрсетілетін қызметті берушіге:</w:t>
            </w:r>
          </w:p>
          <w:p>
            <w:pPr>
              <w:spacing w:after="20"/>
              <w:ind w:left="20"/>
              <w:jc w:val="both"/>
            </w:pPr>
            <w:r>
              <w:rPr>
                <w:rFonts w:ascii="Times New Roman"/>
                <w:b w:val="false"/>
                <w:i w:val="false"/>
                <w:color w:val="000000"/>
                <w:sz w:val="20"/>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туралы белгісі бар жылжымайтын мүлік объектісін пайдалануға қабылдау актісі;</w:t>
            </w:r>
          </w:p>
          <w:p>
            <w:pPr>
              <w:spacing w:after="20"/>
              <w:ind w:left="20"/>
              <w:jc w:val="both"/>
            </w:pPr>
            <w:r>
              <w:rPr>
                <w:rFonts w:ascii="Times New Roman"/>
                <w:b w:val="false"/>
                <w:i w:val="false"/>
                <w:color w:val="000000"/>
                <w:sz w:val="20"/>
              </w:rPr>
              <w:t>
жылжымайтын мүлік объектісінің кадастрлық паспорты;</w:t>
            </w:r>
          </w:p>
          <w:p>
            <w:pPr>
              <w:spacing w:after="20"/>
              <w:ind w:left="20"/>
              <w:jc w:val="both"/>
            </w:pPr>
            <w:r>
              <w:rPr>
                <w:rFonts w:ascii="Times New Roman"/>
                <w:b w:val="false"/>
                <w:i w:val="false"/>
                <w:color w:val="000000"/>
                <w:sz w:val="20"/>
              </w:rPr>
              <w:t>
Кадастрлық паспортты қоса бере отырып, жаңадан құрылған жылжымайтын мүліктің сәйкестендіру және техникалық мәліметтерінің алшақтығын белгілеу туралы қорытынды немесе № 1 Тізбенің 9-тармағында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жөнінде қызмет көрсету кезінде, жылжымайтын мүлік объектісінің кадастрлық паспортын және жаңадан құрылған жылжымайтын мүлік объектісін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көрсетілетін қызметті алушының жеке кабинетіне жылжымайтын мүліктің бірыңғай мемлекеттік кадастрына мәліметтер енгізу туралы не мемлекеттік қызмет көрсетуден бас тарту туралы хабарлама жіберіледі;</w:t>
            </w:r>
          </w:p>
          <w:p>
            <w:pPr>
              <w:spacing w:after="20"/>
              <w:ind w:left="20"/>
              <w:jc w:val="both"/>
            </w:pPr>
            <w:r>
              <w:rPr>
                <w:rFonts w:ascii="Times New Roman"/>
                <w:b w:val="false"/>
                <w:i w:val="false"/>
                <w:color w:val="000000"/>
                <w:sz w:val="20"/>
              </w:rPr>
              <w:t>
жылжымайтын мүлік объектісінің кадастрлық паспорты немесе мемлекеттік қызметті алу орны мен күні көрсетілген мемлекеттік қызмет нәтижесінің дайындығы туралы не мемлекеттік қызмет көрсетуден бас тарту туралы хабарлама;</w:t>
            </w:r>
          </w:p>
          <w:p>
            <w:pPr>
              <w:spacing w:after="20"/>
              <w:ind w:left="20"/>
              <w:jc w:val="both"/>
            </w:pPr>
            <w:r>
              <w:rPr>
                <w:rFonts w:ascii="Times New Roman"/>
                <w:b w:val="false"/>
                <w:i w:val="false"/>
                <w:color w:val="000000"/>
                <w:sz w:val="20"/>
              </w:rPr>
              <w:t>
кадастрлық паспортты қоса бере отырып жаңадан құрылған жылжымайтын мүліктің сәйкестендіру және техникалық мәліметтерінің сәйкессіздігін белгілеу туралы қорытынды немесе мемлекеттік қызметті алу орны мен күнін көрсете отырып мемлекеттік қызмет нәтижесінің дайындығы туралы не мемлекеттік қызмет көрсетуден бас тарту туралы хабарлама.</w:t>
            </w:r>
          </w:p>
          <w:p>
            <w:pPr>
              <w:spacing w:after="20"/>
              <w:ind w:left="20"/>
              <w:jc w:val="both"/>
            </w:pPr>
            <w:r>
              <w:rPr>
                <w:rFonts w:ascii="Times New Roman"/>
                <w:b w:val="false"/>
                <w:i w:val="false"/>
                <w:color w:val="000000"/>
                <w:sz w:val="20"/>
              </w:rPr>
              <w:t xml:space="preserve">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ресімделеді.</w:t>
            </w:r>
          </w:p>
          <w:p>
            <w:pPr>
              <w:spacing w:after="20"/>
              <w:ind w:left="20"/>
              <w:jc w:val="both"/>
            </w:pPr>
            <w:r>
              <w:rPr>
                <w:rFonts w:ascii="Times New Roman"/>
                <w:b w:val="false"/>
                <w:i w:val="false"/>
                <w:color w:val="000000"/>
                <w:sz w:val="20"/>
              </w:rPr>
              <w:t>
Бұл ретте жылжымайтын мүліктің кадастрлық паспортын қоса бере отырып,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 көрсетілетін қызметті беруші жылжымайтын мүліктің кадастрлық паспортын қоса бере отырып, қорытынды бергені үшін қосымша төлемді растайтын құжатты береді, ал заңды тұлғалармен қызмет көрсету шартын жасасу кезінде олар қол қойған орындалған жұмыстар актісі қосымша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көрсетіледі.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(бұдан әрі – Тауарлардың жұмыстардың көрсетілетін бағалары) сәйкес айқындалады.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w:t>
            </w:r>
          </w:p>
          <w:p>
            <w:pPr>
              <w:spacing w:after="20"/>
              <w:ind w:left="20"/>
              <w:jc w:val="both"/>
            </w:pPr>
            <w:r>
              <w:rPr>
                <w:rFonts w:ascii="Times New Roman"/>
                <w:b w:val="false"/>
                <w:i w:val="false"/>
                <w:color w:val="000000"/>
                <w:sz w:val="20"/>
              </w:rPr>
              <w:t>
жеке тұлға үшін нотариалды куәландырылған сенімхат бойынша:</w:t>
            </w:r>
          </w:p>
          <w:p>
            <w:pPr>
              <w:spacing w:after="20"/>
              <w:ind w:left="20"/>
              <w:jc w:val="both"/>
            </w:pPr>
            <w:r>
              <w:rPr>
                <w:rFonts w:ascii="Times New Roman"/>
                <w:b w:val="false"/>
                <w:i w:val="false"/>
                <w:color w:val="000000"/>
                <w:sz w:val="20"/>
              </w:rPr>
              <w:t>
жүгіну кезінде:</w:t>
            </w:r>
          </w:p>
          <w:p>
            <w:pPr>
              <w:spacing w:after="20"/>
              <w:ind w:left="20"/>
              <w:jc w:val="both"/>
            </w:pPr>
            <w:r>
              <w:rPr>
                <w:rFonts w:ascii="Times New Roman"/>
                <w:b w:val="false"/>
                <w:i w:val="false"/>
                <w:color w:val="000000"/>
                <w:sz w:val="20"/>
              </w:rPr>
              <w:t>
1) қызметті берушіге:</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жаңадан құрылған жылжымайтын мүлікке үйлердің,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 Мемлекеттік қызмет көрсетуге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көрсетілетін қызметті алушы өкілінің өкілетті растайтын құжаттың көшірмесі;</w:t>
            </w:r>
          </w:p>
          <w:p>
            <w:pPr>
              <w:spacing w:after="20"/>
              <w:ind w:left="20"/>
              <w:jc w:val="both"/>
            </w:pPr>
            <w:r>
              <w:rPr>
                <w:rFonts w:ascii="Times New Roman"/>
                <w:b w:val="false"/>
                <w:i w:val="false"/>
                <w:color w:val="000000"/>
                <w:sz w:val="20"/>
              </w:rPr>
              <w:t>
жылжымайтын мүлік объектісін жаңадан тұрғызылған жылжымайтын мүлік объектісіне пайдалануға қабылдау актісі және жер учаскесіне сәйкестендіру құжаты;</w:t>
            </w:r>
          </w:p>
          <w:p>
            <w:pPr>
              <w:spacing w:after="20"/>
              <w:ind w:left="20"/>
              <w:jc w:val="both"/>
            </w:pPr>
            <w:r>
              <w:rPr>
                <w:rFonts w:ascii="Times New Roman"/>
                <w:b w:val="false"/>
                <w:i w:val="false"/>
                <w:color w:val="000000"/>
                <w:sz w:val="20"/>
              </w:rPr>
              <w:t>
Тауарлардың (жұмыстардың, қызметтердің) бағаларына сәйкес төлемді растайтын құжат.</w:t>
            </w:r>
          </w:p>
          <w:p>
            <w:pPr>
              <w:spacing w:after="20"/>
              <w:ind w:left="20"/>
              <w:jc w:val="both"/>
            </w:pPr>
            <w:r>
              <w:rPr>
                <w:rFonts w:ascii="Times New Roman"/>
                <w:b w:val="false"/>
                <w:i w:val="false"/>
                <w:color w:val="000000"/>
                <w:sz w:val="20"/>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алуға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бар болған жағдайда жер учаскесіне сәйкестендіру құжаты қоса берілген жылжымайтын мүлік объектісіне құқық белгілейтін құжат;</w:t>
            </w:r>
          </w:p>
          <w:p>
            <w:pPr>
              <w:spacing w:after="20"/>
              <w:ind w:left="20"/>
              <w:jc w:val="both"/>
            </w:pPr>
            <w:r>
              <w:rPr>
                <w:rFonts w:ascii="Times New Roman"/>
                <w:b w:val="false"/>
                <w:i w:val="false"/>
                <w:color w:val="000000"/>
                <w:sz w:val="20"/>
              </w:rPr>
              <w:t>
ЭҮТШ арқылы жүргізілген төлемді қоспағанда, кадастрлық паспортты беру үшін төлемді растайтын құжат екі кезеңде ұсынылады:</w:t>
            </w:r>
          </w:p>
          <w:p>
            <w:pPr>
              <w:spacing w:after="20"/>
              <w:ind w:left="20"/>
              <w:jc w:val="both"/>
            </w:pP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бағаларына сәйкес жылжымайтын мүлік объектісін мемлекеттік техникалық тексеру жөніндегі қызметтердің базалық құны түрінде жүргізіледі;</w:t>
            </w:r>
          </w:p>
          <w:p>
            <w:pPr>
              <w:spacing w:after="20"/>
              <w:ind w:left="20"/>
              <w:jc w:val="both"/>
            </w:pPr>
            <w:r>
              <w:rPr>
                <w:rFonts w:ascii="Times New Roman"/>
                <w:b w:val="false"/>
                <w:i w:val="false"/>
                <w:color w:val="000000"/>
                <w:sz w:val="20"/>
              </w:rPr>
              <w:t>
мемлекеттік қызметтің нәтижесін алған кезде Тауарлардың (жұмыстардың, көрсетілетін қызметтердің) бағасына сәйкес жылжымайтын мүлік объектісін мемлекеттік техникалық тексеру бойынша орындалған жұмыс үшін толық ақы (қосымша ақы) жүргізіледі;</w:t>
            </w:r>
          </w:p>
          <w:p>
            <w:pPr>
              <w:spacing w:after="20"/>
              <w:ind w:left="20"/>
              <w:jc w:val="both"/>
            </w:pPr>
            <w:r>
              <w:rPr>
                <w:rFonts w:ascii="Times New Roman"/>
                <w:b w:val="false"/>
                <w:i w:val="false"/>
                <w:color w:val="000000"/>
                <w:sz w:val="20"/>
              </w:rPr>
              <w:t>
Пәтерді, жатақханалардағы бөлмелерді және жапсарлас үй-жайды техникалық тексеруге өтініш білдірген жағдайда жер учаскесіне сәйкестендіру құжаты ұсынылмайды.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жылжымайтын мүлік объектісін пайдалануға қабылдау актісінің және жер учаскесіне сәйкестендіру құжатының электрондық көшірмесі;</w:t>
            </w:r>
          </w:p>
          <w:p>
            <w:pPr>
              <w:spacing w:after="20"/>
              <w:ind w:left="20"/>
              <w:jc w:val="both"/>
            </w:pPr>
            <w:r>
              <w:rPr>
                <w:rFonts w:ascii="Times New Roman"/>
                <w:b w:val="false"/>
                <w:i w:val="false"/>
                <w:color w:val="000000"/>
                <w:sz w:val="20"/>
              </w:rPr>
              <w:t>
ЭҮТШ арқылы жүргізілген төлемді қоспағанда, төлемді растайтын құжаттың электрондық көшірмесі;</w:t>
            </w:r>
          </w:p>
          <w:p>
            <w:pPr>
              <w:spacing w:after="20"/>
              <w:ind w:left="20"/>
              <w:jc w:val="both"/>
            </w:pPr>
            <w:r>
              <w:rPr>
                <w:rFonts w:ascii="Times New Roman"/>
                <w:b w:val="false"/>
                <w:i w:val="false"/>
                <w:color w:val="000000"/>
                <w:sz w:val="20"/>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бойынша: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бар болған жағдайда жер учаскесіне сәйкестендіру құжатының электрондық көшірмесі қоса берілген жылжымайтын мүлік объектісіне құқық белгілейтін құжаттың электрондық көшірмесі;</w:t>
            </w:r>
          </w:p>
          <w:p>
            <w:pPr>
              <w:spacing w:after="20"/>
              <w:ind w:left="20"/>
              <w:jc w:val="both"/>
            </w:pPr>
            <w:r>
              <w:rPr>
                <w:rFonts w:ascii="Times New Roman"/>
                <w:b w:val="false"/>
                <w:i w:val="false"/>
                <w:color w:val="000000"/>
                <w:sz w:val="20"/>
              </w:rPr>
              <w:t>
ЭҮТШ арқылы жүргізілген төлемді қоспағанда, кадастрлық паспортты беру үшін төлемді растайтын құжаттың электрондық көшірмесі екі кезеңде ұсынылады:</w:t>
            </w:r>
          </w:p>
          <w:p>
            <w:pPr>
              <w:spacing w:after="20"/>
              <w:ind w:left="20"/>
              <w:jc w:val="both"/>
            </w:pP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бағаларына сәйкес жылжымайтын мүлік объектісін мемлекеттік техникалық тексеру жөніндегі қызметтердің базалық құны түрінде жүргізіледі;</w:t>
            </w:r>
          </w:p>
          <w:p>
            <w:pPr>
              <w:spacing w:after="20"/>
              <w:ind w:left="20"/>
              <w:jc w:val="both"/>
            </w:pPr>
            <w:r>
              <w:rPr>
                <w:rFonts w:ascii="Times New Roman"/>
                <w:b w:val="false"/>
                <w:i w:val="false"/>
                <w:color w:val="000000"/>
                <w:sz w:val="20"/>
              </w:rPr>
              <w:t>
мемлекеттік қызметтің нәтижесін алған кезде Тауарлардың (жұмыстардың, қызметтердің) бағаларына сәйкес жылжымайтын мүлік объектісін мемлекеттік техникалық тексеру бойынша орындалған жұмыс үшін толық ақы (қосымша ақы)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 болса.</w:t>
            </w:r>
          </w:p>
          <w:p>
            <w:pPr>
              <w:spacing w:after="20"/>
              <w:ind w:left="20"/>
              <w:jc w:val="both"/>
            </w:pPr>
            <w:r>
              <w:rPr>
                <w:rFonts w:ascii="Times New Roman"/>
                <w:b w:val="false"/>
                <w:i w:val="false"/>
                <w:color w:val="000000"/>
                <w:sz w:val="20"/>
              </w:rPr>
              <w:t xml:space="preserve">
4)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объектісінің кадастрлық паспортының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 (құжаттарды қабылдау күні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жылжымайтын мүлік кадастрлық паспортының телнұсқасын алу үшін:</w:t>
            </w:r>
          </w:p>
          <w:p>
            <w:pPr>
              <w:spacing w:after="20"/>
              <w:ind w:left="20"/>
              <w:jc w:val="both"/>
            </w:pPr>
            <w:r>
              <w:rPr>
                <w:rFonts w:ascii="Times New Roman"/>
                <w:b w:val="false"/>
                <w:i w:val="false"/>
                <w:color w:val="000000"/>
                <w:sz w:val="20"/>
              </w:rPr>
              <w:t>
пәтерлер, жатақханалардағы бөлмелер, жеке тұрғын үйлер, жеке гараждар, саяжай құрылыстары бірінші жұмыс күні;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екінші жұмыс күні беріледі;</w:t>
            </w:r>
          </w:p>
          <w:p>
            <w:pPr>
              <w:spacing w:after="20"/>
              <w:ind w:left="20"/>
              <w:jc w:val="both"/>
            </w:pPr>
            <w:r>
              <w:rPr>
                <w:rFonts w:ascii="Times New Roman"/>
                <w:b w:val="false"/>
                <w:i w:val="false"/>
                <w:color w:val="000000"/>
                <w:sz w:val="20"/>
              </w:rPr>
              <w:t>
жалпы ауданы 1000 шаршы метрден асатын жылжымайтын мүлік объектілері үшінші жұмыс күні беріледі.</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 - 20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жылжымайтын мүлік кадастрлық паспортының телнұсқасы;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көрсетіледі.</w:t>
            </w:r>
          </w:p>
          <w:p>
            <w:pPr>
              <w:spacing w:after="20"/>
              <w:ind w:left="20"/>
              <w:jc w:val="both"/>
            </w:pPr>
            <w:r>
              <w:rPr>
                <w:rFonts w:ascii="Times New Roman"/>
                <w:b w:val="false"/>
                <w:i w:val="false"/>
                <w:color w:val="000000"/>
                <w:sz w:val="20"/>
              </w:rPr>
              <w:t xml:space="preserve">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(бұдан әрі – Тауарлардың жұмыстардың көрсетілетін бағалары) сәйкес айқындалады.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18.30-ге дейiн, түскі үзiлiсі сағат 13.00-ден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 жеке тұлға үшін нотариалды куәландырылған сенімхат бойынша: Жүгіну кезінде: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кадастрлық паспорттың телнұсқасын беруге өтініш.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Тауарлардың (жұмыстардың көрсетілетін қызметтердің) бағаларына сәйкес төлемді растайтын құжат.</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  ("Азаматтарға арналған үкімет" мемлекеттік корпорациясы" КЕАҚ филиалы)  Жүргізілген техникалық тексеру қорытындысы бойынша жаңадан құрылған  жылжымайтын мүліктің сәйкестендіру және техникалық мәліметтерінің алшақтығын  белгілеу туралы ҚОРЫТЫНДЫ </w:t>
      </w:r>
    </w:p>
    <w:p>
      <w:pPr>
        <w:spacing w:after="0"/>
        <w:ind w:left="0"/>
        <w:jc w:val="both"/>
      </w:pPr>
      <w:r>
        <w:rPr>
          <w:rFonts w:ascii="Times New Roman"/>
          <w:b w:val="false"/>
          <w:i w:val="false"/>
          <w:color w:val="000000"/>
          <w:sz w:val="28"/>
        </w:rPr>
        <w:t xml:space="preserve">
      1. Облыс ____________________________________________________________ </w:t>
      </w:r>
    </w:p>
    <w:p>
      <w:pPr>
        <w:spacing w:after="0"/>
        <w:ind w:left="0"/>
        <w:jc w:val="both"/>
      </w:pPr>
      <w:r>
        <w:rPr>
          <w:rFonts w:ascii="Times New Roman"/>
          <w:b w:val="false"/>
          <w:i w:val="false"/>
          <w:color w:val="000000"/>
          <w:sz w:val="28"/>
        </w:rPr>
        <w:t xml:space="preserve">
      2. Аудан _____________________________________________________________ </w:t>
      </w:r>
    </w:p>
    <w:p>
      <w:pPr>
        <w:spacing w:after="0"/>
        <w:ind w:left="0"/>
        <w:jc w:val="both"/>
      </w:pPr>
      <w:r>
        <w:rPr>
          <w:rFonts w:ascii="Times New Roman"/>
          <w:b w:val="false"/>
          <w:i w:val="false"/>
          <w:color w:val="000000"/>
          <w:sz w:val="28"/>
        </w:rPr>
        <w:t xml:space="preserve">
      3. Қала (кент, елді мекен) ______________________________________________ </w:t>
      </w:r>
    </w:p>
    <w:p>
      <w:pPr>
        <w:spacing w:after="0"/>
        <w:ind w:left="0"/>
        <w:jc w:val="both"/>
      </w:pPr>
      <w:r>
        <w:rPr>
          <w:rFonts w:ascii="Times New Roman"/>
          <w:b w:val="false"/>
          <w:i w:val="false"/>
          <w:color w:val="000000"/>
          <w:sz w:val="28"/>
        </w:rPr>
        <w:t xml:space="preserve">
      4. Қаладағы аудан ____________________________________________________ </w:t>
      </w:r>
    </w:p>
    <w:p>
      <w:pPr>
        <w:spacing w:after="0"/>
        <w:ind w:left="0"/>
        <w:jc w:val="both"/>
      </w:pPr>
      <w:r>
        <w:rPr>
          <w:rFonts w:ascii="Times New Roman"/>
          <w:b w:val="false"/>
          <w:i w:val="false"/>
          <w:color w:val="000000"/>
          <w:sz w:val="28"/>
        </w:rPr>
        <w:t xml:space="preserve">
      5. Мекенжайы ________________________________________________________ </w:t>
      </w:r>
    </w:p>
    <w:p>
      <w:pPr>
        <w:spacing w:after="0"/>
        <w:ind w:left="0"/>
        <w:jc w:val="both"/>
      </w:pPr>
      <w:r>
        <w:rPr>
          <w:rFonts w:ascii="Times New Roman"/>
          <w:b w:val="false"/>
          <w:i w:val="false"/>
          <w:color w:val="000000"/>
          <w:sz w:val="28"/>
        </w:rPr>
        <w:t xml:space="preserve">
      6. Кадастрлық нөмірі __________________________________________________ </w:t>
      </w:r>
    </w:p>
    <w:p>
      <w:pPr>
        <w:spacing w:after="0"/>
        <w:ind w:left="0"/>
        <w:jc w:val="both"/>
      </w:pPr>
      <w:r>
        <w:rPr>
          <w:rFonts w:ascii="Times New Roman"/>
          <w:b w:val="false"/>
          <w:i w:val="false"/>
          <w:color w:val="000000"/>
          <w:sz w:val="28"/>
        </w:rPr>
        <w:t xml:space="preserve">
      Мемлекеттік техникалық тексеру деректері негізінде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(нысанның атауы) </w:t>
      </w:r>
    </w:p>
    <w:p>
      <w:pPr>
        <w:spacing w:after="0"/>
        <w:ind w:left="0"/>
        <w:jc w:val="both"/>
      </w:pPr>
      <w:r>
        <w:rPr>
          <w:rFonts w:ascii="Times New Roman"/>
          <w:b w:val="false"/>
          <w:i w:val="false"/>
          <w:color w:val="000000"/>
          <w:sz w:val="28"/>
        </w:rPr>
        <w:t xml:space="preserve">
      жаңадан құрылған жылжымайтын мүлік объектісінің сәйкестендіру және техникалық </w:t>
      </w:r>
    </w:p>
    <w:p>
      <w:pPr>
        <w:spacing w:after="0"/>
        <w:ind w:left="0"/>
        <w:jc w:val="both"/>
      </w:pPr>
      <w:r>
        <w:rPr>
          <w:rFonts w:ascii="Times New Roman"/>
          <w:b w:val="false"/>
          <w:i w:val="false"/>
          <w:color w:val="000000"/>
          <w:sz w:val="28"/>
        </w:rPr>
        <w:t xml:space="preserve">
      мәліметтерінің алшақтығы анықталмаған сәйкестендіру және техникалық алшақтық </w:t>
      </w:r>
    </w:p>
    <w:p>
      <w:pPr>
        <w:spacing w:after="0"/>
        <w:ind w:left="0"/>
        <w:jc w:val="both"/>
      </w:pPr>
      <w:r>
        <w:rPr>
          <w:rFonts w:ascii="Times New Roman"/>
          <w:b w:val="false"/>
          <w:i w:val="false"/>
          <w:color w:val="000000"/>
          <w:sz w:val="28"/>
        </w:rPr>
        <w:t xml:space="preserve">
      анықталған жаңадан құрылған жылжымайтын мүлік объектісінің мәліметтері: </w:t>
      </w:r>
    </w:p>
    <w:p>
      <w:pPr>
        <w:spacing w:after="0"/>
        <w:ind w:left="0"/>
        <w:jc w:val="both"/>
      </w:pPr>
      <w:r>
        <w:rPr>
          <w:rFonts w:ascii="Times New Roman"/>
          <w:b w:val="false"/>
          <w:i w:val="false"/>
          <w:color w:val="000000"/>
          <w:sz w:val="28"/>
        </w:rPr>
        <w:t xml:space="preserve">
      құрылыс алаңы ________________________________________ </w:t>
      </w:r>
    </w:p>
    <w:p>
      <w:pPr>
        <w:spacing w:after="0"/>
        <w:ind w:left="0"/>
        <w:jc w:val="both"/>
      </w:pPr>
      <w:r>
        <w:rPr>
          <w:rFonts w:ascii="Times New Roman"/>
          <w:b w:val="false"/>
          <w:i w:val="false"/>
          <w:color w:val="000000"/>
          <w:sz w:val="28"/>
        </w:rPr>
        <w:t xml:space="preserve">
      текше метр жалпы ауданы _________________________________________ </w:t>
      </w:r>
    </w:p>
    <w:p>
      <w:pPr>
        <w:spacing w:after="0"/>
        <w:ind w:left="0"/>
        <w:jc w:val="both"/>
      </w:pPr>
      <w:r>
        <w:rPr>
          <w:rFonts w:ascii="Times New Roman"/>
          <w:b w:val="false"/>
          <w:i w:val="false"/>
          <w:color w:val="000000"/>
          <w:sz w:val="28"/>
        </w:rPr>
        <w:t xml:space="preserve">
      текше метр пайдалы ауданы _______________________________________ </w:t>
      </w:r>
    </w:p>
    <w:p>
      <w:pPr>
        <w:spacing w:after="0"/>
        <w:ind w:left="0"/>
        <w:jc w:val="both"/>
      </w:pPr>
      <w:r>
        <w:rPr>
          <w:rFonts w:ascii="Times New Roman"/>
          <w:b w:val="false"/>
          <w:i w:val="false"/>
          <w:color w:val="000000"/>
          <w:sz w:val="28"/>
        </w:rPr>
        <w:t xml:space="preserve">
      текше метр тұрғын ауданы _________________________________________ </w:t>
      </w:r>
    </w:p>
    <w:p>
      <w:pPr>
        <w:spacing w:after="0"/>
        <w:ind w:left="0"/>
        <w:jc w:val="both"/>
      </w:pPr>
      <w:r>
        <w:rPr>
          <w:rFonts w:ascii="Times New Roman"/>
          <w:b w:val="false"/>
          <w:i w:val="false"/>
          <w:color w:val="000000"/>
          <w:sz w:val="28"/>
        </w:rPr>
        <w:t xml:space="preserve">
      текше метр негізгі ауданы _________________________________________ </w:t>
      </w:r>
    </w:p>
    <w:p>
      <w:pPr>
        <w:spacing w:after="0"/>
        <w:ind w:left="0"/>
        <w:jc w:val="both"/>
      </w:pPr>
      <w:r>
        <w:rPr>
          <w:rFonts w:ascii="Times New Roman"/>
          <w:b w:val="false"/>
          <w:i w:val="false"/>
          <w:color w:val="000000"/>
          <w:sz w:val="28"/>
        </w:rPr>
        <w:t xml:space="preserve">
      текше метр балкондар/лоджиялар ауданы ___________________________ </w:t>
      </w:r>
    </w:p>
    <w:p>
      <w:pPr>
        <w:spacing w:after="0"/>
        <w:ind w:left="0"/>
        <w:jc w:val="both"/>
      </w:pPr>
      <w:r>
        <w:rPr>
          <w:rFonts w:ascii="Times New Roman"/>
          <w:b w:val="false"/>
          <w:i w:val="false"/>
          <w:color w:val="000000"/>
          <w:sz w:val="28"/>
        </w:rPr>
        <w:t xml:space="preserve">
      текше метр негізгі (тұрғын) жайлардың саны/ құрамдастар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қабаттылығы/қабаты __________________________________________________ </w:t>
      </w:r>
    </w:p>
    <w:p>
      <w:pPr>
        <w:spacing w:after="0"/>
        <w:ind w:left="0"/>
        <w:jc w:val="both"/>
      </w:pPr>
      <w:r>
        <w:rPr>
          <w:rFonts w:ascii="Times New Roman"/>
          <w:b w:val="false"/>
          <w:i w:val="false"/>
          <w:color w:val="000000"/>
          <w:sz w:val="28"/>
        </w:rPr>
        <w:t xml:space="preserve">
      өзге техникалық сипаттамалары ________________________________________ </w:t>
      </w:r>
    </w:p>
    <w:p>
      <w:pPr>
        <w:spacing w:after="0"/>
        <w:ind w:left="0"/>
        <w:jc w:val="both"/>
      </w:pPr>
      <w:r>
        <w:rPr>
          <w:rFonts w:ascii="Times New Roman"/>
          <w:b w:val="false"/>
          <w:i w:val="false"/>
          <w:color w:val="000000"/>
          <w:sz w:val="28"/>
        </w:rPr>
        <w:t xml:space="preserve">
      Өзгеріс келесінің нәтижесінде орын алды: ________________________________ </w:t>
      </w:r>
    </w:p>
    <w:p>
      <w:pPr>
        <w:spacing w:after="0"/>
        <w:ind w:left="0"/>
        <w:jc w:val="both"/>
      </w:pPr>
      <w:r>
        <w:rPr>
          <w:rFonts w:ascii="Times New Roman"/>
          <w:b w:val="false"/>
          <w:i w:val="false"/>
          <w:color w:val="000000"/>
          <w:sz w:val="28"/>
        </w:rPr>
        <w:t xml:space="preserve">
      "____" _____________20__ жыл. </w:t>
      </w:r>
    </w:p>
    <w:p>
      <w:pPr>
        <w:spacing w:after="0"/>
        <w:ind w:left="0"/>
        <w:jc w:val="both"/>
      </w:pPr>
      <w:r>
        <w:rPr>
          <w:rFonts w:ascii="Times New Roman"/>
          <w:b w:val="false"/>
          <w:i w:val="false"/>
          <w:color w:val="000000"/>
          <w:sz w:val="28"/>
        </w:rPr>
        <w:t xml:space="preserve">
      Филиалдың директоры: 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Бөлім басшысы: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Ескертпе: деректердің болмауы жағдайында сызық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 Мемлекеттік қызмет көрсетуге өтініш</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__________________________________ әрекет ету арқылы атынан </w:t>
      </w:r>
    </w:p>
    <w:p>
      <w:pPr>
        <w:spacing w:after="0"/>
        <w:ind w:left="0"/>
        <w:jc w:val="both"/>
      </w:pPr>
      <w:r>
        <w:rPr>
          <w:rFonts w:ascii="Times New Roman"/>
          <w:b w:val="false"/>
          <w:i w:val="false"/>
          <w:color w:val="000000"/>
          <w:sz w:val="28"/>
        </w:rPr>
        <w:t xml:space="preserve">
      Маған құқықтық кадастрдың ақпараттық жүйесіне жаңадан құрылған жылжымайтын </w:t>
      </w:r>
    </w:p>
    <w:p>
      <w:pPr>
        <w:spacing w:after="0"/>
        <w:ind w:left="0"/>
        <w:jc w:val="both"/>
      </w:pPr>
      <w:r>
        <w:rPr>
          <w:rFonts w:ascii="Times New Roman"/>
          <w:b w:val="false"/>
          <w:i w:val="false"/>
          <w:color w:val="000000"/>
          <w:sz w:val="28"/>
        </w:rPr>
        <w:t xml:space="preserve">
      мүлікке ғимараттардың, құрылыстардың және (немесе) олардың құрамдас бөліктерінің </w:t>
      </w:r>
    </w:p>
    <w:p>
      <w:pPr>
        <w:spacing w:after="0"/>
        <w:ind w:left="0"/>
        <w:jc w:val="both"/>
      </w:pPr>
      <w:r>
        <w:rPr>
          <w:rFonts w:ascii="Times New Roman"/>
          <w:b w:val="false"/>
          <w:i w:val="false"/>
          <w:color w:val="000000"/>
          <w:sz w:val="28"/>
        </w:rPr>
        <w:t xml:space="preserve">
      сәйкестендіру және техникалық мәліметтерін енгізу жөніндегі мемлекеттік қызметті </w:t>
      </w:r>
    </w:p>
    <w:p>
      <w:pPr>
        <w:spacing w:after="0"/>
        <w:ind w:left="0"/>
        <w:jc w:val="both"/>
      </w:pPr>
      <w:r>
        <w:rPr>
          <w:rFonts w:ascii="Times New Roman"/>
          <w:b w:val="false"/>
          <w:i w:val="false"/>
          <w:color w:val="000000"/>
          <w:sz w:val="28"/>
        </w:rPr>
        <w:t xml:space="preserve">
      ұсынуды сұраймын. </w:t>
      </w:r>
    </w:p>
    <w:p>
      <w:pPr>
        <w:spacing w:after="0"/>
        <w:ind w:left="0"/>
        <w:jc w:val="both"/>
      </w:pPr>
      <w:r>
        <w:rPr>
          <w:rFonts w:ascii="Times New Roman"/>
          <w:b w:val="false"/>
          <w:i w:val="false"/>
          <w:color w:val="000000"/>
          <w:sz w:val="28"/>
        </w:rPr>
        <w:t xml:space="preserve">
      Қабылданған құжаттардың тізбесі (атауы, сериясы, қашан және кім берді): </w:t>
      </w:r>
    </w:p>
    <w:p>
      <w:pPr>
        <w:spacing w:after="0"/>
        <w:ind w:left="0"/>
        <w:jc w:val="both"/>
      </w:pPr>
      <w:r>
        <w:rPr>
          <w:rFonts w:ascii="Times New Roman"/>
          <w:b w:val="false"/>
          <w:i w:val="false"/>
          <w:color w:val="000000"/>
          <w:sz w:val="28"/>
        </w:rPr>
        <w:t xml:space="preserve">
      1. Төлем туралы құжат: түрі _______ № _______ күні ____________ _______ </w:t>
      </w:r>
    </w:p>
    <w:p>
      <w:pPr>
        <w:spacing w:after="0"/>
        <w:ind w:left="0"/>
        <w:jc w:val="both"/>
      </w:pPr>
      <w:r>
        <w:rPr>
          <w:rFonts w:ascii="Times New Roman"/>
          <w:b w:val="false"/>
          <w:i w:val="false"/>
          <w:color w:val="000000"/>
          <w:sz w:val="28"/>
        </w:rPr>
        <w:t xml:space="preserve">
      ____ (прописью) _____________________________________________ сомасына </w:t>
      </w:r>
    </w:p>
    <w:p>
      <w:pPr>
        <w:spacing w:after="0"/>
        <w:ind w:left="0"/>
        <w:jc w:val="both"/>
      </w:pPr>
      <w:r>
        <w:rPr>
          <w:rFonts w:ascii="Times New Roman"/>
          <w:b w:val="false"/>
          <w:i w:val="false"/>
          <w:color w:val="000000"/>
          <w:sz w:val="28"/>
        </w:rPr>
        <w:t xml:space="preserve">
      2. _____________________ жер учаскесіне сәйкестендіру құжатын қоса бере отырып, </w:t>
      </w:r>
    </w:p>
    <w:p>
      <w:pPr>
        <w:spacing w:after="0"/>
        <w:ind w:left="0"/>
        <w:jc w:val="both"/>
      </w:pPr>
      <w:r>
        <w:rPr>
          <w:rFonts w:ascii="Times New Roman"/>
          <w:b w:val="false"/>
          <w:i w:val="false"/>
          <w:color w:val="000000"/>
          <w:sz w:val="28"/>
        </w:rPr>
        <w:t xml:space="preserve">
      жылжымайтын мүлік объектісіне құқық белгілейтін құжаттың (құжаттардың) </w:t>
      </w:r>
    </w:p>
    <w:p>
      <w:pPr>
        <w:spacing w:after="0"/>
        <w:ind w:left="0"/>
        <w:jc w:val="both"/>
      </w:pP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
      3.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 күні "___" ____________20__ жыл </w:t>
      </w:r>
    </w:p>
    <w:p>
      <w:pPr>
        <w:spacing w:after="0"/>
        <w:ind w:left="0"/>
        <w:jc w:val="both"/>
      </w:pPr>
      <w:r>
        <w:rPr>
          <w:rFonts w:ascii="Times New Roman"/>
          <w:b w:val="false"/>
          <w:i w:val="false"/>
          <w:color w:val="000000"/>
          <w:sz w:val="28"/>
        </w:rPr>
        <w:t xml:space="preserve">
      Қабылдады ______________________________________________________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xml:space="preserve">
      күні "____" ___________20__ жыл, уақыты: ____ сағат _______ минут. </w:t>
      </w:r>
    </w:p>
    <w:p>
      <w:pPr>
        <w:spacing w:after="0"/>
        <w:ind w:left="0"/>
        <w:jc w:val="both"/>
      </w:pPr>
      <w:r>
        <w:rPr>
          <w:rFonts w:ascii="Times New Roman"/>
          <w:b w:val="false"/>
          <w:i w:val="false"/>
          <w:color w:val="000000"/>
          <w:sz w:val="28"/>
        </w:rPr>
        <w:t xml:space="preserve">
      Ескертпе: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Жылжымайтын мүлік объектілерінің кадастрлық паспортын беруге өтініш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 әрекет ету арқылы атынан </w:t>
      </w:r>
    </w:p>
    <w:p>
      <w:pPr>
        <w:spacing w:after="0"/>
        <w:ind w:left="0"/>
        <w:jc w:val="both"/>
      </w:pPr>
      <w:r>
        <w:rPr>
          <w:rFonts w:ascii="Times New Roman"/>
          <w:b w:val="false"/>
          <w:i w:val="false"/>
          <w:color w:val="000000"/>
          <w:sz w:val="28"/>
        </w:rPr>
        <w:t xml:space="preserve">
      Маған жылжымайтын мүлік объектілерінің кадастрлық паспортын және жаңадан </w:t>
      </w:r>
    </w:p>
    <w:p>
      <w:pPr>
        <w:spacing w:after="0"/>
        <w:ind w:left="0"/>
        <w:jc w:val="both"/>
      </w:pPr>
      <w:r>
        <w:rPr>
          <w:rFonts w:ascii="Times New Roman"/>
          <w:b w:val="false"/>
          <w:i w:val="false"/>
          <w:color w:val="000000"/>
          <w:sz w:val="28"/>
        </w:rPr>
        <w:t xml:space="preserve">
      құрылған жылжымайтын мүлік объектісіне жүргізілген мемлекеттік техникалық </w:t>
      </w:r>
    </w:p>
    <w:p>
      <w:pPr>
        <w:spacing w:after="0"/>
        <w:ind w:left="0"/>
        <w:jc w:val="both"/>
      </w:pPr>
      <w:r>
        <w:rPr>
          <w:rFonts w:ascii="Times New Roman"/>
          <w:b w:val="false"/>
          <w:i w:val="false"/>
          <w:color w:val="000000"/>
          <w:sz w:val="28"/>
        </w:rPr>
        <w:t xml:space="preserve">
      тексеру қорытындылары бойынша сәйкестендіру және техникалық мәліметтердің </w:t>
      </w:r>
    </w:p>
    <w:p>
      <w:pPr>
        <w:spacing w:after="0"/>
        <w:ind w:left="0"/>
        <w:jc w:val="both"/>
      </w:pPr>
      <w:r>
        <w:rPr>
          <w:rFonts w:ascii="Times New Roman"/>
          <w:b w:val="false"/>
          <w:i w:val="false"/>
          <w:color w:val="000000"/>
          <w:sz w:val="28"/>
        </w:rPr>
        <w:t xml:space="preserve">
      алшақтығын белгілеу туралы қорытындыны беру жөнінде мемлекеттік қызметті </w:t>
      </w:r>
    </w:p>
    <w:p>
      <w:pPr>
        <w:spacing w:after="0"/>
        <w:ind w:left="0"/>
        <w:jc w:val="both"/>
      </w:pPr>
      <w:r>
        <w:rPr>
          <w:rFonts w:ascii="Times New Roman"/>
          <w:b w:val="false"/>
          <w:i w:val="false"/>
          <w:color w:val="000000"/>
          <w:sz w:val="28"/>
        </w:rPr>
        <w:t xml:space="preserve">
      ұсынуды сұраймын. </w:t>
      </w:r>
    </w:p>
    <w:p>
      <w:pPr>
        <w:spacing w:after="0"/>
        <w:ind w:left="0"/>
        <w:jc w:val="both"/>
      </w:pPr>
      <w:r>
        <w:rPr>
          <w:rFonts w:ascii="Times New Roman"/>
          <w:b w:val="false"/>
          <w:i w:val="false"/>
          <w:color w:val="000000"/>
          <w:sz w:val="28"/>
        </w:rPr>
        <w:t xml:space="preserve">
      Тексерілетін жылжымайтын мүлік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Қабылданған құжаттардың тізбесі (атауы, сериясы, қашан және кім берді): </w:t>
      </w:r>
    </w:p>
    <w:p>
      <w:pPr>
        <w:spacing w:after="0"/>
        <w:ind w:left="0"/>
        <w:jc w:val="both"/>
      </w:pPr>
      <w:r>
        <w:rPr>
          <w:rFonts w:ascii="Times New Roman"/>
          <w:b w:val="false"/>
          <w:i w:val="false"/>
          <w:color w:val="000000"/>
          <w:sz w:val="28"/>
        </w:rPr>
        <w:t xml:space="preserve">
      1. Төлем туралы құжат: түрі ______ № _________ күні ____________ 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2. Жер учаскесіне сәйкестендіру құжаты қоса берілген жылжымайтын мүлікке құқық </w:t>
      </w:r>
    </w:p>
    <w:p>
      <w:pPr>
        <w:spacing w:after="0"/>
        <w:ind w:left="0"/>
        <w:jc w:val="both"/>
      </w:pPr>
      <w:r>
        <w:rPr>
          <w:rFonts w:ascii="Times New Roman"/>
          <w:b w:val="false"/>
          <w:i w:val="false"/>
          <w:color w:val="000000"/>
          <w:sz w:val="28"/>
        </w:rPr>
        <w:t xml:space="preserve">
      белгілейтін (құқық белгілейтін) құжаттар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3. Байланыс телефоны 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 </w:t>
      </w:r>
    </w:p>
    <w:p>
      <w:pPr>
        <w:spacing w:after="0"/>
        <w:ind w:left="0"/>
        <w:jc w:val="both"/>
      </w:pPr>
      <w:r>
        <w:rPr>
          <w:rFonts w:ascii="Times New Roman"/>
          <w:b w:val="false"/>
          <w:i w:val="false"/>
          <w:color w:val="000000"/>
          <w:sz w:val="28"/>
        </w:rPr>
        <w:t xml:space="preserve">
      Жұмыстарды орындағаннан кейін толық ақы төлеуге (қосымша ақы төлеуге) </w:t>
      </w:r>
    </w:p>
    <w:p>
      <w:pPr>
        <w:spacing w:after="0"/>
        <w:ind w:left="0"/>
        <w:jc w:val="both"/>
      </w:pPr>
      <w:r>
        <w:rPr>
          <w:rFonts w:ascii="Times New Roman"/>
          <w:b w:val="false"/>
          <w:i w:val="false"/>
          <w:color w:val="000000"/>
          <w:sz w:val="28"/>
        </w:rPr>
        <w:t xml:space="preserve">
      кепілдік беремін. </w:t>
      </w:r>
    </w:p>
    <w:p>
      <w:pPr>
        <w:spacing w:after="0"/>
        <w:ind w:left="0"/>
        <w:jc w:val="both"/>
      </w:pPr>
      <w:r>
        <w:rPr>
          <w:rFonts w:ascii="Times New Roman"/>
          <w:b w:val="false"/>
          <w:i w:val="false"/>
          <w:color w:val="000000"/>
          <w:sz w:val="28"/>
        </w:rPr>
        <w:t xml:space="preserve">
      Өтініш берушінің қолы ________________ күні "___" _________20 __ жыл. </w:t>
      </w:r>
    </w:p>
    <w:p>
      <w:pPr>
        <w:spacing w:after="0"/>
        <w:ind w:left="0"/>
        <w:jc w:val="both"/>
      </w:pPr>
      <w:r>
        <w:rPr>
          <w:rFonts w:ascii="Times New Roman"/>
          <w:b w:val="false"/>
          <w:i w:val="false"/>
          <w:color w:val="000000"/>
          <w:sz w:val="28"/>
        </w:rPr>
        <w:t xml:space="preserve">
      Қабылдады _____________________________________________________ </w:t>
      </w:r>
    </w:p>
    <w:p>
      <w:pPr>
        <w:spacing w:after="0"/>
        <w:ind w:left="0"/>
        <w:jc w:val="both"/>
      </w:pPr>
      <w:r>
        <w:rPr>
          <w:rFonts w:ascii="Times New Roman"/>
          <w:b w:val="false"/>
          <w:i w:val="false"/>
          <w:color w:val="000000"/>
          <w:sz w:val="28"/>
        </w:rPr>
        <w:t xml:space="preserve">
      (Қызметкердің Т.А.Ә. (ол болға жағдайда) (бұдан әрі – Т.А.Ә.) және қолы) </w:t>
      </w:r>
    </w:p>
    <w:p>
      <w:pPr>
        <w:spacing w:after="0"/>
        <w:ind w:left="0"/>
        <w:jc w:val="both"/>
      </w:pPr>
      <w:r>
        <w:rPr>
          <w:rFonts w:ascii="Times New Roman"/>
          <w:b w:val="false"/>
          <w:i w:val="false"/>
          <w:color w:val="000000"/>
          <w:sz w:val="28"/>
        </w:rPr>
        <w:t xml:space="preserve">
      күні "____" _________ 20 __ жыл, уақыты: ____ сағат _______ минут. </w:t>
      </w:r>
    </w:p>
    <w:p>
      <w:pPr>
        <w:spacing w:after="0"/>
        <w:ind w:left="0"/>
        <w:jc w:val="both"/>
      </w:pPr>
      <w:r>
        <w:rPr>
          <w:rFonts w:ascii="Times New Roman"/>
          <w:b w:val="false"/>
          <w:i w:val="false"/>
          <w:color w:val="000000"/>
          <w:sz w:val="28"/>
        </w:rPr>
        <w:t xml:space="preserve">
      Маманның шыққан күні___________________________________________ </w:t>
      </w:r>
    </w:p>
    <w:p>
      <w:pPr>
        <w:spacing w:after="0"/>
        <w:ind w:left="0"/>
        <w:jc w:val="both"/>
      </w:pPr>
      <w:r>
        <w:rPr>
          <w:rFonts w:ascii="Times New Roman"/>
          <w:b w:val="false"/>
          <w:i w:val="false"/>
          <w:color w:val="000000"/>
          <w:sz w:val="28"/>
        </w:rPr>
        <w:t xml:space="preserve">
      Құжаттың берілген күні _______________ Тізілімдік нөмірі _____________ </w:t>
      </w:r>
    </w:p>
    <w:p>
      <w:pPr>
        <w:spacing w:after="0"/>
        <w:ind w:left="0"/>
        <w:jc w:val="both"/>
      </w:pPr>
      <w:r>
        <w:rPr>
          <w:rFonts w:ascii="Times New Roman"/>
          <w:b w:val="false"/>
          <w:i w:val="false"/>
          <w:color w:val="000000"/>
          <w:sz w:val="28"/>
        </w:rPr>
        <w:t xml:space="preserve">
      Ескертпе: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Жылжымайтын мүлік объектісінің кадастрлық паспортының телнұсқасын беруге өтініш</w:t>
      </w:r>
    </w:p>
    <w:p>
      <w:pPr>
        <w:spacing w:after="0"/>
        <w:ind w:left="0"/>
        <w:jc w:val="both"/>
      </w:pPr>
      <w:r>
        <w:rPr>
          <w:rFonts w:ascii="Times New Roman"/>
          <w:b w:val="false"/>
          <w:i w:val="false"/>
          <w:color w:val="000000"/>
          <w:sz w:val="28"/>
        </w:rPr>
        <w:t xml:space="preserve">
      № _________ </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 әрекет ету арқылы атынан </w:t>
      </w:r>
    </w:p>
    <w:p>
      <w:pPr>
        <w:spacing w:after="0"/>
        <w:ind w:left="0"/>
        <w:jc w:val="both"/>
      </w:pPr>
      <w:r>
        <w:rPr>
          <w:rFonts w:ascii="Times New Roman"/>
          <w:b w:val="false"/>
          <w:i w:val="false"/>
          <w:color w:val="000000"/>
          <w:sz w:val="28"/>
        </w:rPr>
        <w:t xml:space="preserve">
      Жылжымайтын мүлік объектісінің кадастрлық паспортының телнұсқасын беруіңізді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Жылжымайтын мүлік нысанының мекенжайы: _______________________ </w:t>
      </w:r>
    </w:p>
    <w:p>
      <w:pPr>
        <w:spacing w:after="0"/>
        <w:ind w:left="0"/>
        <w:jc w:val="both"/>
      </w:pPr>
      <w:r>
        <w:rPr>
          <w:rFonts w:ascii="Times New Roman"/>
          <w:b w:val="false"/>
          <w:i w:val="false"/>
          <w:color w:val="000000"/>
          <w:sz w:val="28"/>
        </w:rPr>
        <w:t xml:space="preserve">
      Қабылданған құжаттар тізбесі: (атауы, сериясы, қашан және кім берді): </w:t>
      </w:r>
    </w:p>
    <w:p>
      <w:pPr>
        <w:spacing w:after="0"/>
        <w:ind w:left="0"/>
        <w:jc w:val="both"/>
      </w:pPr>
      <w:r>
        <w:rPr>
          <w:rFonts w:ascii="Times New Roman"/>
          <w:b w:val="false"/>
          <w:i w:val="false"/>
          <w:color w:val="000000"/>
          <w:sz w:val="28"/>
        </w:rPr>
        <w:t xml:space="preserve">
      Төлем туралы құжат: түрі _______ № _______ күні __________ __________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1. Жылжымайтын мүлік объектісіне құқық белгілейтін (құқықты растайтын) </w:t>
      </w:r>
    </w:p>
    <w:p>
      <w:pPr>
        <w:spacing w:after="0"/>
        <w:ind w:left="0"/>
        <w:jc w:val="both"/>
      </w:pPr>
      <w:r>
        <w:rPr>
          <w:rFonts w:ascii="Times New Roman"/>
          <w:b w:val="false"/>
          <w:i w:val="false"/>
          <w:color w:val="000000"/>
          <w:sz w:val="28"/>
        </w:rPr>
        <w:t xml:space="preserve">
      құжаттар (түпнұсқада) _____________________________________________ </w:t>
      </w:r>
    </w:p>
    <w:p>
      <w:pPr>
        <w:spacing w:after="0"/>
        <w:ind w:left="0"/>
        <w:jc w:val="both"/>
      </w:pPr>
      <w:r>
        <w:rPr>
          <w:rFonts w:ascii="Times New Roman"/>
          <w:b w:val="false"/>
          <w:i w:val="false"/>
          <w:color w:val="000000"/>
          <w:sz w:val="28"/>
        </w:rPr>
        <w:t xml:space="preserve">
      2.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_________________ күні "___" _________ 20__жыл. </w:t>
      </w:r>
    </w:p>
    <w:p>
      <w:pPr>
        <w:spacing w:after="0"/>
        <w:ind w:left="0"/>
        <w:jc w:val="both"/>
      </w:pPr>
      <w:r>
        <w:rPr>
          <w:rFonts w:ascii="Times New Roman"/>
          <w:b w:val="false"/>
          <w:i w:val="false"/>
          <w:color w:val="000000"/>
          <w:sz w:val="28"/>
        </w:rPr>
        <w:t xml:space="preserve">
      Қабылдадым 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xml:space="preserve">
      күні "____" ___________20_жыл, уақыты: ____сағат _______ минут. </w:t>
      </w:r>
    </w:p>
    <w:p>
      <w:pPr>
        <w:spacing w:after="0"/>
        <w:ind w:left="0"/>
        <w:jc w:val="both"/>
      </w:pPr>
      <w:r>
        <w:rPr>
          <w:rFonts w:ascii="Times New Roman"/>
          <w:b w:val="false"/>
          <w:i w:val="false"/>
          <w:color w:val="000000"/>
          <w:sz w:val="28"/>
        </w:rPr>
        <w:t xml:space="preserve">
      Құжаттың берілген күні ___________ Тізілімдік нөмірі__________________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АБРИСТ</w:t>
      </w:r>
    </w:p>
    <w:p>
      <w:pPr>
        <w:spacing w:after="0"/>
        <w:ind w:left="0"/>
        <w:jc w:val="both"/>
      </w:pPr>
      <w:r>
        <w:rPr>
          <w:rFonts w:ascii="Times New Roman"/>
          <w:b w:val="false"/>
          <w:i w:val="false"/>
          <w:color w:val="000000"/>
          <w:sz w:val="28"/>
        </w:rPr>
        <w:t xml:space="preserve">
      апсырыстың нөмірі: 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 </w:t>
      </w:r>
    </w:p>
    <w:p>
      <w:pPr>
        <w:spacing w:after="0"/>
        <w:ind w:left="0"/>
        <w:jc w:val="both"/>
      </w:pPr>
      <w:r>
        <w:rPr>
          <w:rFonts w:ascii="Times New Roman"/>
          <w:b w:val="false"/>
          <w:i w:val="false"/>
          <w:color w:val="000000"/>
          <w:sz w:val="28"/>
        </w:rPr>
        <w:t xml:space="preserve">
      Өтініш берушінің Т.А.Ә. (болған жағдайда): ___________________________ </w:t>
      </w:r>
    </w:p>
    <w:p>
      <w:pPr>
        <w:spacing w:after="0"/>
        <w:ind w:left="0"/>
        <w:jc w:val="both"/>
      </w:pPr>
      <w:r>
        <w:rPr>
          <w:rFonts w:ascii="Times New Roman"/>
          <w:b w:val="false"/>
          <w:i w:val="false"/>
          <w:color w:val="000000"/>
          <w:sz w:val="28"/>
        </w:rPr>
        <w:t xml:space="preserve">
      Тексерілді (литер) ________________________________________________ </w:t>
      </w:r>
    </w:p>
    <w:p>
      <w:pPr>
        <w:spacing w:after="0"/>
        <w:ind w:left="0"/>
        <w:jc w:val="both"/>
      </w:pPr>
      <w:r>
        <w:rPr>
          <w:rFonts w:ascii="Times New Roman"/>
          <w:b w:val="false"/>
          <w:i w:val="false"/>
          <w:color w:val="000000"/>
          <w:sz w:val="28"/>
        </w:rPr>
        <w:t xml:space="preserve">
      Бұзылды (құрылыстар мен ғимараттар (литерлерді санамалау) 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 </w:t>
      </w:r>
    </w:p>
    <w:p>
      <w:pPr>
        <w:spacing w:after="0"/>
        <w:ind w:left="0"/>
        <w:jc w:val="both"/>
      </w:pPr>
      <w:r>
        <w:rPr>
          <w:rFonts w:ascii="Times New Roman"/>
          <w:b w:val="false"/>
          <w:i w:val="false"/>
          <w:color w:val="000000"/>
          <w:sz w:val="28"/>
        </w:rPr>
        <w:t xml:space="preserve">
      Түсірілген жылы __________________________________________________ </w:t>
      </w:r>
    </w:p>
    <w:p>
      <w:pPr>
        <w:spacing w:after="0"/>
        <w:ind w:left="0"/>
        <w:jc w:val="both"/>
      </w:pPr>
      <w:r>
        <w:rPr>
          <w:rFonts w:ascii="Times New Roman"/>
          <w:b w:val="false"/>
          <w:i w:val="false"/>
          <w:color w:val="000000"/>
          <w:sz w:val="28"/>
        </w:rPr>
        <w:t xml:space="preserve">
      Абристі маман құрастырды ________________________________________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Тексерді _______________ Бөлімнің басшысы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Архив ісі құжаттарының  № ____________________ ТІЗБЕСІ  (түгендеу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________________________________________________ құжаттар </w:t>
      </w:r>
    </w:p>
    <w:p>
      <w:pPr>
        <w:spacing w:after="0"/>
        <w:ind w:left="0"/>
        <w:jc w:val="both"/>
      </w:pPr>
      <w:r>
        <w:rPr>
          <w:rFonts w:ascii="Times New Roman"/>
          <w:b w:val="false"/>
          <w:i w:val="false"/>
          <w:color w:val="000000"/>
          <w:sz w:val="28"/>
        </w:rPr>
        <w:t xml:space="preserve">
      (сандар және жазумен) </w:t>
      </w:r>
    </w:p>
    <w:p>
      <w:pPr>
        <w:spacing w:after="0"/>
        <w:ind w:left="0"/>
        <w:jc w:val="both"/>
      </w:pPr>
      <w:r>
        <w:rPr>
          <w:rFonts w:ascii="Times New Roman"/>
          <w:b w:val="false"/>
          <w:i w:val="false"/>
          <w:color w:val="000000"/>
          <w:sz w:val="28"/>
        </w:rPr>
        <w:t xml:space="preserve">
      Тізбенің парақтар саны ___________________________________________ </w:t>
      </w:r>
    </w:p>
    <w:p>
      <w:pPr>
        <w:spacing w:after="0"/>
        <w:ind w:left="0"/>
        <w:jc w:val="both"/>
      </w:pPr>
      <w:r>
        <w:rPr>
          <w:rFonts w:ascii="Times New Roman"/>
          <w:b w:val="false"/>
          <w:i w:val="false"/>
          <w:color w:val="000000"/>
          <w:sz w:val="28"/>
        </w:rPr>
        <w:t xml:space="preserve">
      (сандар және жазумен) </w:t>
      </w:r>
    </w:p>
    <w:p>
      <w:pPr>
        <w:spacing w:after="0"/>
        <w:ind w:left="0"/>
        <w:jc w:val="both"/>
      </w:pPr>
      <w:r>
        <w:rPr>
          <w:rFonts w:ascii="Times New Roman"/>
          <w:b w:val="false"/>
          <w:i w:val="false"/>
          <w:color w:val="000000"/>
          <w:sz w:val="28"/>
        </w:rPr>
        <w:t xml:space="preserve">
      Құжаттар тізімдемесін толтырған тұлға лауазымының атауы. </w:t>
      </w:r>
    </w:p>
    <w:p>
      <w:pPr>
        <w:spacing w:after="0"/>
        <w:ind w:left="0"/>
        <w:jc w:val="both"/>
      </w:pPr>
      <w:r>
        <w:rPr>
          <w:rFonts w:ascii="Times New Roman"/>
          <w:b w:val="false"/>
          <w:i w:val="false"/>
          <w:color w:val="000000"/>
          <w:sz w:val="28"/>
        </w:rPr>
        <w:t xml:space="preserve">
      Архив ісін тігу _____________________________________________ қолдар </w:t>
      </w:r>
    </w:p>
    <w:p>
      <w:pPr>
        <w:spacing w:after="0"/>
        <w:ind w:left="0"/>
        <w:jc w:val="both"/>
      </w:pPr>
      <w:r>
        <w:rPr>
          <w:rFonts w:ascii="Times New Roman"/>
          <w:b w:val="false"/>
          <w:i w:val="false"/>
          <w:color w:val="000000"/>
          <w:sz w:val="28"/>
        </w:rPr>
        <w:t xml:space="preserve">
      (жеке қолы) </w:t>
      </w:r>
    </w:p>
    <w:p>
      <w:pPr>
        <w:spacing w:after="0"/>
        <w:ind w:left="0"/>
        <w:jc w:val="both"/>
      </w:pPr>
      <w:r>
        <w:rPr>
          <w:rFonts w:ascii="Times New Roman"/>
          <w:b w:val="false"/>
          <w:i w:val="false"/>
          <w:color w:val="000000"/>
          <w:sz w:val="28"/>
        </w:rPr>
        <w:t>
      "___"______________20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Жылжымайтын мүліктің негізгі объектісінің техникалық сипаттамасы</w:t>
      </w:r>
    </w:p>
    <w:p>
      <w:pPr>
        <w:spacing w:after="0"/>
        <w:ind w:left="0"/>
        <w:jc w:val="both"/>
      </w:pPr>
      <w:r>
        <w:rPr>
          <w:rFonts w:ascii="Times New Roman"/>
          <w:b w:val="false"/>
          <w:i w:val="false"/>
          <w:color w:val="000000"/>
          <w:sz w:val="28"/>
        </w:rPr>
        <w:t xml:space="preserve">
      Тапсырыстың нөмірі: __________________________________________________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________________________________________________ </w:t>
      </w:r>
    </w:p>
    <w:p>
      <w:pPr>
        <w:spacing w:after="0"/>
        <w:ind w:left="0"/>
        <w:jc w:val="both"/>
      </w:pPr>
      <w:r>
        <w:rPr>
          <w:rFonts w:ascii="Times New Roman"/>
          <w:b w:val="false"/>
          <w:i w:val="false"/>
          <w:color w:val="000000"/>
          <w:sz w:val="28"/>
        </w:rPr>
        <w:t xml:space="preserve">
      Өтініш берушінің Т.А.Ә. (болған жағдайда): _______________________________ </w:t>
      </w:r>
    </w:p>
    <w:p>
      <w:pPr>
        <w:spacing w:after="0"/>
        <w:ind w:left="0"/>
        <w:jc w:val="both"/>
      </w:pPr>
      <w:r>
        <w:rPr>
          <w:rFonts w:ascii="Times New Roman"/>
          <w:b w:val="false"/>
          <w:i w:val="false"/>
          <w:color w:val="000000"/>
          <w:sz w:val="28"/>
        </w:rPr>
        <w:t xml:space="preserve">
      Тексерілді (литер): 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______________________________________________________ </w:t>
      </w:r>
    </w:p>
    <w:p>
      <w:pPr>
        <w:spacing w:after="0"/>
        <w:ind w:left="0"/>
        <w:jc w:val="both"/>
      </w:pPr>
      <w:r>
        <w:rPr>
          <w:rFonts w:ascii="Times New Roman"/>
          <w:b w:val="false"/>
          <w:i w:val="false"/>
          <w:color w:val="000000"/>
          <w:sz w:val="28"/>
        </w:rPr>
        <w:t>
      Ескертпе: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Литердің атауы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техникалық күйін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күрделі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қабаттар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Техникалық сипаттамалар кестесі жер учаскесінде орналасқан барлық құрылыстарға </w:t>
      </w:r>
    </w:p>
    <w:p>
      <w:pPr>
        <w:spacing w:after="0"/>
        <w:ind w:left="0"/>
        <w:jc w:val="both"/>
      </w:pPr>
      <w:r>
        <w:rPr>
          <w:rFonts w:ascii="Times New Roman"/>
          <w:b w:val="false"/>
          <w:i w:val="false"/>
          <w:color w:val="000000"/>
          <w:sz w:val="28"/>
        </w:rPr>
        <w:t xml:space="preserve">
      жеке толтырылады. </w:t>
      </w:r>
    </w:p>
    <w:p>
      <w:pPr>
        <w:spacing w:after="0"/>
        <w:ind w:left="0"/>
        <w:jc w:val="both"/>
      </w:pPr>
      <w:r>
        <w:rPr>
          <w:rFonts w:ascii="Times New Roman"/>
          <w:b w:val="false"/>
          <w:i w:val="false"/>
          <w:color w:val="000000"/>
          <w:sz w:val="28"/>
        </w:rPr>
        <w:t xml:space="preserve">
      Тексеру күні және уақыты: "____" _______ 20__жылы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Орындаушының қолы: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(шаруашылық) құрылыстар мен құрылыстардың техникалық сипаттамасы</w:t>
      </w:r>
    </w:p>
    <w:p>
      <w:pPr>
        <w:spacing w:after="0"/>
        <w:ind w:left="0"/>
        <w:jc w:val="both"/>
      </w:pPr>
      <w:r>
        <w:rPr>
          <w:rFonts w:ascii="Times New Roman"/>
          <w:b w:val="false"/>
          <w:i w:val="false"/>
          <w:color w:val="000000"/>
          <w:sz w:val="28"/>
        </w:rPr>
        <w:t xml:space="preserve">
      Тапсырыстың нөмірі: 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________________________ </w:t>
      </w:r>
    </w:p>
    <w:p>
      <w:pPr>
        <w:spacing w:after="0"/>
        <w:ind w:left="0"/>
        <w:jc w:val="both"/>
      </w:pPr>
      <w:r>
        <w:rPr>
          <w:rFonts w:ascii="Times New Roman"/>
          <w:b w:val="false"/>
          <w:i w:val="false"/>
          <w:color w:val="000000"/>
          <w:sz w:val="28"/>
        </w:rPr>
        <w:t xml:space="preserve">
      Тексерілді (құрылыс немесе жай (литер) _____________________________ </w:t>
      </w:r>
    </w:p>
    <w:p>
      <w:pPr>
        <w:spacing w:after="0"/>
        <w:ind w:left="0"/>
        <w:jc w:val="both"/>
      </w:pPr>
      <w:r>
        <w:rPr>
          <w:rFonts w:ascii="Times New Roman"/>
          <w:b w:val="false"/>
          <w:i w:val="false"/>
          <w:color w:val="000000"/>
          <w:sz w:val="28"/>
        </w:rPr>
        <w:t xml:space="preserve">
      Бұзылулар (құрылыс немесе жай (литер) тізбектеу)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 </w:t>
      </w:r>
    </w:p>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Литердің атауы –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техникалық күйін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Техникалық сипаттамалар кестесі жер учаскесінде орналасқан барлық құрылыстар мен </w:t>
      </w:r>
    </w:p>
    <w:p>
      <w:pPr>
        <w:spacing w:after="0"/>
        <w:ind w:left="0"/>
        <w:jc w:val="both"/>
      </w:pPr>
      <w:r>
        <w:rPr>
          <w:rFonts w:ascii="Times New Roman"/>
          <w:b w:val="false"/>
          <w:i w:val="false"/>
          <w:color w:val="000000"/>
          <w:sz w:val="28"/>
        </w:rPr>
        <w:t xml:space="preserve">
      құрылыстарға жеке толтырылады. </w:t>
      </w:r>
    </w:p>
    <w:p>
      <w:pPr>
        <w:spacing w:after="0"/>
        <w:ind w:left="0"/>
        <w:jc w:val="both"/>
      </w:pPr>
      <w:r>
        <w:rPr>
          <w:rFonts w:ascii="Times New Roman"/>
          <w:b w:val="false"/>
          <w:i w:val="false"/>
          <w:color w:val="000000"/>
          <w:sz w:val="28"/>
        </w:rPr>
        <w:t xml:space="preserve">
      Тексеру күні және уақыты: "_____" __________________20__жыл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Орындаушының қолы: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қызмет алушы мекемесінің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p>
      <w:pPr>
        <w:spacing w:after="0"/>
        <w:ind w:left="0"/>
        <w:jc w:val="left"/>
      </w:pPr>
      <w:r>
        <w:rPr>
          <w:rFonts w:ascii="Times New Roman"/>
          <w:b/>
          <w:i w:val="false"/>
          <w:color w:val="000000"/>
        </w:rPr>
        <w:t xml:space="preserve"> Қолхат құжаттарды қабылдаудан бас тарту туралы</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w:t>
      </w:r>
    </w:p>
    <w:p>
      <w:pPr>
        <w:spacing w:after="0"/>
        <w:ind w:left="0"/>
        <w:jc w:val="both"/>
      </w:pPr>
      <w:r>
        <w:rPr>
          <w:rFonts w:ascii="Times New Roman"/>
          <w:b w:val="false"/>
          <w:i w:val="false"/>
          <w:color w:val="000000"/>
          <w:sz w:val="28"/>
        </w:rPr>
        <w:t xml:space="preserve">
      отырып, көрсетілетін қызметті берушінің филиалы (мекенжайын көрсету) </w:t>
      </w:r>
    </w:p>
    <w:p>
      <w:pPr>
        <w:spacing w:after="0"/>
        <w:ind w:left="0"/>
        <w:jc w:val="both"/>
      </w:pPr>
      <w:r>
        <w:rPr>
          <w:rFonts w:ascii="Times New Roman"/>
          <w:b w:val="false"/>
          <w:i w:val="false"/>
          <w:color w:val="000000"/>
          <w:sz w:val="28"/>
        </w:rPr>
        <w:t xml:space="preserve">
      Сіздің Қағидаларда көзделген тізбеге сәйкес құжаттар топтамасын толық </w:t>
      </w:r>
    </w:p>
    <w:p>
      <w:pPr>
        <w:spacing w:after="0"/>
        <w:ind w:left="0"/>
        <w:jc w:val="both"/>
      </w:pPr>
      <w:r>
        <w:rPr>
          <w:rFonts w:ascii="Times New Roman"/>
          <w:b w:val="false"/>
          <w:i w:val="false"/>
          <w:color w:val="000000"/>
          <w:sz w:val="28"/>
        </w:rPr>
        <w:t xml:space="preserve">
      ұсынбауыңызға сондай-ақ қолданыс мерзімі өтіп кеткен құжаттарды </w:t>
      </w:r>
    </w:p>
    <w:p>
      <w:pPr>
        <w:spacing w:after="0"/>
        <w:ind w:left="0"/>
        <w:jc w:val="both"/>
      </w:pPr>
      <w:r>
        <w:rPr>
          <w:rFonts w:ascii="Times New Roman"/>
          <w:b w:val="false"/>
          <w:i w:val="false"/>
          <w:color w:val="000000"/>
          <w:sz w:val="28"/>
        </w:rPr>
        <w:t xml:space="preserve">
      ұсынғаныңызға байланысты мемлекеттік қызметті көрсетуге (мемлекеттік көрсетілетін </w:t>
      </w:r>
    </w:p>
    <w:p>
      <w:pPr>
        <w:spacing w:after="0"/>
        <w:ind w:left="0"/>
        <w:jc w:val="both"/>
      </w:pPr>
      <w:r>
        <w:rPr>
          <w:rFonts w:ascii="Times New Roman"/>
          <w:b w:val="false"/>
          <w:i w:val="false"/>
          <w:color w:val="000000"/>
          <w:sz w:val="28"/>
        </w:rPr>
        <w:t xml:space="preserve">
      қызметтің атауын мемлекеттік көрсетілетін қызмет қағидаларына сәйкес көрсету) </w:t>
      </w:r>
    </w:p>
    <w:p>
      <w:pPr>
        <w:spacing w:after="0"/>
        <w:ind w:left="0"/>
        <w:jc w:val="both"/>
      </w:pPr>
      <w:r>
        <w:rPr>
          <w:rFonts w:ascii="Times New Roman"/>
          <w:b w:val="false"/>
          <w:i w:val="false"/>
          <w:color w:val="000000"/>
          <w:sz w:val="28"/>
        </w:rPr>
        <w:t xml:space="preserve">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xml:space="preserve">
      Т.А.Ә. (болған жағдайда) (құжаттарды қабылдау бойынша көрсетілетін </w:t>
      </w:r>
    </w:p>
    <w:p>
      <w:pPr>
        <w:spacing w:after="0"/>
        <w:ind w:left="0"/>
        <w:jc w:val="both"/>
      </w:pPr>
      <w:r>
        <w:rPr>
          <w:rFonts w:ascii="Times New Roman"/>
          <w:b w:val="false"/>
          <w:i w:val="false"/>
          <w:color w:val="000000"/>
          <w:sz w:val="28"/>
        </w:rPr>
        <w:t xml:space="preserve">
      қызметті берушінің филиалы қызметкерінің) (қолы) </w:t>
      </w:r>
    </w:p>
    <w:p>
      <w:pPr>
        <w:spacing w:after="0"/>
        <w:ind w:left="0"/>
        <w:jc w:val="both"/>
      </w:pPr>
      <w:r>
        <w:rPr>
          <w:rFonts w:ascii="Times New Roman"/>
          <w:b w:val="false"/>
          <w:i w:val="false"/>
          <w:color w:val="000000"/>
          <w:sz w:val="28"/>
        </w:rPr>
        <w:t xml:space="preserve">
      Орындаушы: Т.А.Ә. (болған жағдайда)_____________ </w:t>
      </w:r>
    </w:p>
    <w:p>
      <w:pPr>
        <w:spacing w:after="0"/>
        <w:ind w:left="0"/>
        <w:jc w:val="both"/>
      </w:pPr>
      <w:r>
        <w:rPr>
          <w:rFonts w:ascii="Times New Roman"/>
          <w:b w:val="false"/>
          <w:i w:val="false"/>
          <w:color w:val="000000"/>
          <w:sz w:val="28"/>
        </w:rPr>
        <w:t xml:space="preserve">
      Телефон _______________________ </w:t>
      </w:r>
    </w:p>
    <w:p>
      <w:pPr>
        <w:spacing w:after="0"/>
        <w:ind w:left="0"/>
        <w:jc w:val="both"/>
      </w:pPr>
      <w:r>
        <w:rPr>
          <w:rFonts w:ascii="Times New Roman"/>
          <w:b w:val="false"/>
          <w:i w:val="false"/>
          <w:color w:val="000000"/>
          <w:sz w:val="28"/>
        </w:rPr>
        <w:t xml:space="preserve">
      Алдым: _______________________________________________________________ </w:t>
      </w:r>
    </w:p>
    <w:p>
      <w:pPr>
        <w:spacing w:after="0"/>
        <w:ind w:left="0"/>
        <w:jc w:val="both"/>
      </w:pPr>
      <w:r>
        <w:rPr>
          <w:rFonts w:ascii="Times New Roman"/>
          <w:b w:val="false"/>
          <w:i w:val="false"/>
          <w:color w:val="000000"/>
          <w:sz w:val="28"/>
        </w:rPr>
        <w:t xml:space="preserve">
      Қызмет алушының Т.А.Ә. (болған жағдайда)/қолы </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06 мамырдағы</w:t>
            </w:r>
            <w:r>
              <w:br/>
            </w:r>
            <w:r>
              <w:rPr>
                <w:rFonts w:ascii="Times New Roman"/>
                <w:b w:val="false"/>
                <w:i w:val="false"/>
                <w:color w:val="000000"/>
                <w:sz w:val="20"/>
              </w:rPr>
              <w:t>№ 156 бұйрығына</w:t>
            </w:r>
            <w:r>
              <w:br/>
            </w:r>
            <w:r>
              <w:rPr>
                <w:rFonts w:ascii="Times New Roman"/>
                <w:b w:val="false"/>
                <w:i w:val="false"/>
                <w:color w:val="000000"/>
                <w:sz w:val="20"/>
              </w:rPr>
              <w:t>2-қосымша</w:t>
            </w:r>
          </w:p>
        </w:tc>
      </w:tr>
    </w:tbl>
    <w:bookmarkStart w:name="z38" w:id="26"/>
    <w:p>
      <w:pPr>
        <w:spacing w:after="0"/>
        <w:ind w:left="0"/>
        <w:jc w:val="left"/>
      </w:pPr>
      <w:r>
        <w:rPr>
          <w:rFonts w:ascii="Times New Roman"/>
          <w:b/>
          <w:i w:val="false"/>
          <w:color w:val="000000"/>
        </w:rPr>
        <w:t xml:space="preserve"> Бастапқы және кейінгі жылжымайтын мүлік объектілеріне</w:t>
      </w:r>
      <w:r>
        <w:br/>
      </w:r>
      <w:r>
        <w:rPr>
          <w:rFonts w:ascii="Times New Roman"/>
          <w:b/>
          <w:i w:val="false"/>
          <w:color w:val="000000"/>
        </w:rPr>
        <w:t>кадастрлық нөмірлер беру ережесі</w:t>
      </w:r>
    </w:p>
    <w:bookmarkEnd w:id="26"/>
    <w:bookmarkStart w:name="z40" w:id="27"/>
    <w:p>
      <w:pPr>
        <w:spacing w:after="0"/>
        <w:ind w:left="0"/>
        <w:jc w:val="left"/>
      </w:pPr>
      <w:r>
        <w:rPr>
          <w:rFonts w:ascii="Times New Roman"/>
          <w:b/>
          <w:i w:val="false"/>
          <w:color w:val="000000"/>
        </w:rPr>
        <w:t xml:space="preserve"> 1-тарау. Жалпы ережелер</w:t>
      </w:r>
    </w:p>
    <w:bookmarkEnd w:id="27"/>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28"/>
    <w:p>
      <w:pPr>
        <w:spacing w:after="0"/>
        <w:ind w:left="0"/>
        <w:jc w:val="both"/>
      </w:pPr>
      <w:r>
        <w:rPr>
          <w:rFonts w:ascii="Times New Roman"/>
          <w:b w:val="false"/>
          <w:i w:val="false"/>
          <w:color w:val="000000"/>
          <w:sz w:val="28"/>
        </w:rPr>
        <w:t>
      1. Осы Ереже бастапқы және кейінгі жылжымайтын мүлік объектілеріне кадастрлық нөмірлер беру тәртібін белгілейді.</w:t>
      </w:r>
    </w:p>
    <w:bookmarkEnd w:id="28"/>
    <w:bookmarkStart w:name="z42" w:id="29"/>
    <w:p>
      <w:pPr>
        <w:spacing w:after="0"/>
        <w:ind w:left="0"/>
        <w:jc w:val="both"/>
      </w:pPr>
      <w:r>
        <w:rPr>
          <w:rFonts w:ascii="Times New Roman"/>
          <w:b w:val="false"/>
          <w:i w:val="false"/>
          <w:color w:val="000000"/>
          <w:sz w:val="28"/>
        </w:rPr>
        <w:t>
      2. Бастапқы және кейінгі жылжымайтын мүлік объектілеріне кадастрлық нөмірлер беруді оның орналасқан жері бойынша Мемлекеттік корпорация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28.01.2016 </w:t>
      </w:r>
      <w:r>
        <w:rPr>
          <w:rFonts w:ascii="Times New Roman"/>
          <w:b w:val="false"/>
          <w:i w:val="false"/>
          <w:color w:val="000000"/>
          <w:sz w:val="28"/>
        </w:rPr>
        <w:t>№ 44</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3. Жылжымайтын мүлік объектілері кадастрлық нөмірлер беру мақсаттарында екі топқа бөлінеді:</w:t>
      </w:r>
    </w:p>
    <w:bookmarkEnd w:id="30"/>
    <w:p>
      <w:pPr>
        <w:spacing w:after="0"/>
        <w:ind w:left="0"/>
        <w:jc w:val="both"/>
      </w:pPr>
      <w:r>
        <w:rPr>
          <w:rFonts w:ascii="Times New Roman"/>
          <w:b w:val="false"/>
          <w:i w:val="false"/>
          <w:color w:val="000000"/>
          <w:sz w:val="28"/>
        </w:rPr>
        <w:t>
      ғимараттар, құрылыстар, ғимарат-үйлер (бастапқы объектілер);</w:t>
      </w:r>
    </w:p>
    <w:p>
      <w:pPr>
        <w:spacing w:after="0"/>
        <w:ind w:left="0"/>
        <w:jc w:val="both"/>
      </w:pPr>
      <w:r>
        <w:rPr>
          <w:rFonts w:ascii="Times New Roman"/>
          <w:b w:val="false"/>
          <w:i w:val="false"/>
          <w:color w:val="000000"/>
          <w:sz w:val="28"/>
        </w:rPr>
        <w:t>
      құрамдас ғимараттар, ғимарат-үйлер, құрылыстар: тұрғын, тұрғын емес үй-жайлар, оның ішінде бөлмелер, жапсыра және іштен жапсыра салынған тұрғын және тұрғын емес үй-жайлар және ғимараттардың, құрылыстардың, ғимарат-үйлердің басқа да құрамдас бөліктері (кейінгі объектілер).</w:t>
      </w:r>
    </w:p>
    <w:bookmarkStart w:name="z44" w:id="31"/>
    <w:p>
      <w:pPr>
        <w:spacing w:after="0"/>
        <w:ind w:left="0"/>
        <w:jc w:val="both"/>
      </w:pPr>
      <w:r>
        <w:rPr>
          <w:rFonts w:ascii="Times New Roman"/>
          <w:b w:val="false"/>
          <w:i w:val="false"/>
          <w:color w:val="000000"/>
          <w:sz w:val="28"/>
        </w:rPr>
        <w:t>
      4. Жылжымайтын мүлік объектілеріне кадастрлық нөмірлер құруға облыстардың немесе республикалық маңызы бар қалалардың кодтарынан бастап нақты жылжымайтын объектісінің кодына дейінгі сатылау принципі негіз болып қаланған.</w:t>
      </w:r>
    </w:p>
    <w:bookmarkEnd w:id="31"/>
    <w:bookmarkStart w:name="z45" w:id="32"/>
    <w:p>
      <w:pPr>
        <w:spacing w:after="0"/>
        <w:ind w:left="0"/>
        <w:jc w:val="both"/>
      </w:pPr>
      <w:r>
        <w:rPr>
          <w:rFonts w:ascii="Times New Roman"/>
          <w:b w:val="false"/>
          <w:i w:val="false"/>
          <w:color w:val="000000"/>
          <w:sz w:val="28"/>
        </w:rPr>
        <w:t>
      5. Жер учаскелерінде орналасқан әрбір бастапқы және кейінгі жылжымайтын мүлік объектісінің қайталанбайтын кадастрлық нөмірі болады, ол жер учаскелерін әкімшілік-аумақтық бірліктерді немесе есептік кварталдарды қосуға немесе бөлуге байланысты кадастрлық нөмірлердің құрамдас бөлігінің өзгеруінен басқа жағдайларда осы жылжымайтын мүлік объектісінің бірыңғай құқық объекті ретінде өзгермеуі тиіс.</w:t>
      </w:r>
    </w:p>
    <w:bookmarkEnd w:id="32"/>
    <w:bookmarkStart w:name="z46" w:id="33"/>
    <w:p>
      <w:pPr>
        <w:spacing w:after="0"/>
        <w:ind w:left="0"/>
        <w:jc w:val="both"/>
      </w:pPr>
      <w:r>
        <w:rPr>
          <w:rFonts w:ascii="Times New Roman"/>
          <w:b w:val="false"/>
          <w:i w:val="false"/>
          <w:color w:val="000000"/>
          <w:sz w:val="28"/>
        </w:rPr>
        <w:t>
      6. Бастапқы немесе кейінгі бірыңғай құқық объекті ретінде қосудың немесе бөлудің нәтижесінде өз жұмысын тоқтатқан кезде жаңадан құрылған объектілерге жаңа кадастрлық нөмірлер беріледі.</w:t>
      </w:r>
    </w:p>
    <w:bookmarkEnd w:id="33"/>
    <w:bookmarkStart w:name="z47" w:id="34"/>
    <w:p>
      <w:pPr>
        <w:spacing w:after="0"/>
        <w:ind w:left="0"/>
        <w:jc w:val="both"/>
      </w:pPr>
      <w:r>
        <w:rPr>
          <w:rFonts w:ascii="Times New Roman"/>
          <w:b w:val="false"/>
          <w:i w:val="false"/>
          <w:color w:val="000000"/>
          <w:sz w:val="28"/>
        </w:rPr>
        <w:t>
      7. Бастапқы немесе кейінгі объектілердің жұмысы тоқтаған кезде оларға берілген кадастрлық нөмір басқа объектіге берілмейді.</w:t>
      </w:r>
    </w:p>
    <w:bookmarkEnd w:id="34"/>
    <w:bookmarkStart w:name="z48" w:id="35"/>
    <w:p>
      <w:pPr>
        <w:spacing w:after="0"/>
        <w:ind w:left="0"/>
        <w:jc w:val="both"/>
      </w:pPr>
      <w:r>
        <w:rPr>
          <w:rFonts w:ascii="Times New Roman"/>
          <w:b w:val="false"/>
          <w:i w:val="false"/>
          <w:color w:val="000000"/>
          <w:sz w:val="28"/>
        </w:rPr>
        <w:t>
      8. Жер учаскелерінің кадастрлық нөмірінің болмауы бастапқы объектіге кадастрлық нөмір беруден бас тартуға негіз болмайды.</w:t>
      </w:r>
    </w:p>
    <w:bookmarkEnd w:id="35"/>
    <w:p>
      <w:pPr>
        <w:spacing w:after="0"/>
        <w:ind w:left="0"/>
        <w:jc w:val="both"/>
      </w:pPr>
      <w:r>
        <w:rPr>
          <w:rFonts w:ascii="Times New Roman"/>
          <w:b w:val="false"/>
          <w:i w:val="false"/>
          <w:color w:val="000000"/>
          <w:sz w:val="28"/>
        </w:rPr>
        <w:t>
      Бұл жағдайда бастапқы объектіге кадастрлық нөмір беру үшін уақытша кадастрлық нөмір құралады, онда жер учаскелерінің кадастрлық нөмірлерінің орнына нөлдер қолданылады, ал ғимараттарға, ғимарат-үйлерге, құрылыстарға есептік кварталдың шеңберінде бірегей нөмірлер беріледі.</w:t>
      </w:r>
    </w:p>
    <w:bookmarkStart w:name="z49" w:id="36"/>
    <w:p>
      <w:pPr>
        <w:spacing w:after="0"/>
        <w:ind w:left="0"/>
        <w:jc w:val="both"/>
      </w:pPr>
      <w:r>
        <w:rPr>
          <w:rFonts w:ascii="Times New Roman"/>
          <w:b w:val="false"/>
          <w:i w:val="false"/>
          <w:color w:val="000000"/>
          <w:sz w:val="28"/>
        </w:rPr>
        <w:t>
      9. Кейінгі объектілерді және олардың бөліктерін тіркеу кезінде барлық жағдайларда да ғимараттың, құрылыстың, ғимарат-үйлердің кадастрлық нөмірінің болуы талап етіледі. Егер ғимаратқа, құрылысқа, ғимарат-үйге кадастрлық нөмір берілмеген болса, онда бұл нөмір осы Ережеге сәйкес оның құрамындағы кейінгі объектінің бастапқысын есепке алу кезінде беріледі.</w:t>
      </w:r>
    </w:p>
    <w:bookmarkEnd w:id="36"/>
    <w:bookmarkStart w:name="z50" w:id="37"/>
    <w:p>
      <w:pPr>
        <w:spacing w:after="0"/>
        <w:ind w:left="0"/>
        <w:jc w:val="both"/>
      </w:pPr>
      <w:r>
        <w:rPr>
          <w:rFonts w:ascii="Times New Roman"/>
          <w:b w:val="false"/>
          <w:i w:val="false"/>
          <w:color w:val="000000"/>
          <w:sz w:val="28"/>
        </w:rPr>
        <w:t>
      10. Әртүрлі есептік кварталдарда орналасқан ғимаратқа, құрылысқа, ғимарат-үйге кварталдың нөмірін көрсетумен бір кадастрлық нөмір беріледі, онда ғимараттың, құрылыстың, ғимарат-үйдің көп бөлігі немесе негізгі бөлігі орналасады.</w:t>
      </w:r>
    </w:p>
    <w:bookmarkEnd w:id="37"/>
    <w:bookmarkStart w:name="z51" w:id="38"/>
    <w:p>
      <w:pPr>
        <w:spacing w:after="0"/>
        <w:ind w:left="0"/>
        <w:jc w:val="both"/>
      </w:pPr>
      <w:r>
        <w:rPr>
          <w:rFonts w:ascii="Times New Roman"/>
          <w:b w:val="false"/>
          <w:i w:val="false"/>
          <w:color w:val="000000"/>
          <w:sz w:val="28"/>
        </w:rPr>
        <w:t>
      11. Бастапқы және кейінгі жылжымайтын мүлік объектілеріне кадастрлық нөмір беруге:</w:t>
      </w:r>
    </w:p>
    <w:bookmarkEnd w:id="38"/>
    <w:p>
      <w:pPr>
        <w:spacing w:after="0"/>
        <w:ind w:left="0"/>
        <w:jc w:val="both"/>
      </w:pPr>
      <w:r>
        <w:rPr>
          <w:rFonts w:ascii="Times New Roman"/>
          <w:b w:val="false"/>
          <w:i w:val="false"/>
          <w:color w:val="000000"/>
          <w:sz w:val="28"/>
        </w:rPr>
        <w:t xml:space="preserve">
      1) мемлекеттік жер кадастры мәліметтері бойынша осы ереженің </w:t>
      </w:r>
      <w:r>
        <w:rPr>
          <w:rFonts w:ascii="Times New Roman"/>
          <w:b w:val="false"/>
          <w:i w:val="false"/>
          <w:color w:val="000000"/>
          <w:sz w:val="28"/>
        </w:rPr>
        <w:t>8-тармағында</w:t>
      </w:r>
      <w:r>
        <w:rPr>
          <w:rFonts w:ascii="Times New Roman"/>
          <w:b w:val="false"/>
          <w:i w:val="false"/>
          <w:color w:val="000000"/>
          <w:sz w:val="28"/>
        </w:rPr>
        <w:t xml:space="preserve"> қарастырылған жағдайларды қоспағанда, жер учаскелерінің шекарасы және оның кадастрлық нөмірі туралы ақпараттар;</w:t>
      </w:r>
    </w:p>
    <w:p>
      <w:pPr>
        <w:spacing w:after="0"/>
        <w:ind w:left="0"/>
        <w:jc w:val="both"/>
      </w:pPr>
      <w:r>
        <w:rPr>
          <w:rFonts w:ascii="Times New Roman"/>
          <w:b w:val="false"/>
          <w:i w:val="false"/>
          <w:color w:val="000000"/>
          <w:sz w:val="28"/>
        </w:rPr>
        <w:t>
      2) бастапқы жылжымайтын мүлік объектісінің жоспары (қажет болған кезде қабат бойынша);</w:t>
      </w:r>
    </w:p>
    <w:p>
      <w:pPr>
        <w:spacing w:after="0"/>
        <w:ind w:left="0"/>
        <w:jc w:val="both"/>
      </w:pPr>
      <w:r>
        <w:rPr>
          <w:rFonts w:ascii="Times New Roman"/>
          <w:b w:val="false"/>
          <w:i w:val="false"/>
          <w:color w:val="000000"/>
          <w:sz w:val="28"/>
        </w:rPr>
        <w:t>
      3) қажет болған кезде кейінгі жылжымайтын мүлік объектісінің жоспары негіз болады.</w:t>
      </w:r>
    </w:p>
    <w:bookmarkStart w:name="z52" w:id="39"/>
    <w:p>
      <w:pPr>
        <w:spacing w:after="0"/>
        <w:ind w:left="0"/>
        <w:jc w:val="both"/>
      </w:pPr>
      <w:r>
        <w:rPr>
          <w:rFonts w:ascii="Times New Roman"/>
          <w:b w:val="false"/>
          <w:i w:val="false"/>
          <w:color w:val="000000"/>
          <w:sz w:val="28"/>
        </w:rPr>
        <w:t>
      12. Жылжымайтын мүлік объектісіне меншік құқығының немесе басқа құқықтың бір тұлғадан екінші тұлғаға ауысуы оның кадастрлық нөмірін қайта қарауға негіз болып табылмайды.</w:t>
      </w:r>
    </w:p>
    <w:bookmarkEnd w:id="39"/>
    <w:bookmarkStart w:name="z53" w:id="40"/>
    <w:p>
      <w:pPr>
        <w:spacing w:after="0"/>
        <w:ind w:left="0"/>
        <w:jc w:val="both"/>
      </w:pPr>
      <w:r>
        <w:rPr>
          <w:rFonts w:ascii="Times New Roman"/>
          <w:b w:val="false"/>
          <w:i w:val="false"/>
          <w:color w:val="000000"/>
          <w:sz w:val="28"/>
        </w:rPr>
        <w:t>
      13. Бастапқы және кейінгі жылжымайтын мүлік объектісінің кадастрлық нөмірі мынадай құрылымнан тұрады:</w:t>
      </w:r>
    </w:p>
    <w:bookmarkEnd w:id="40"/>
    <w:p>
      <w:pPr>
        <w:spacing w:after="0"/>
        <w:ind w:left="0"/>
        <w:jc w:val="both"/>
      </w:pPr>
      <w:r>
        <w:rPr>
          <w:rFonts w:ascii="Times New Roman"/>
          <w:b w:val="false"/>
          <w:i w:val="false"/>
          <w:color w:val="000000"/>
          <w:sz w:val="28"/>
        </w:rPr>
        <w:t>
      АА: ВВВ: ССС: Д...Д: И...И: К...К,</w:t>
      </w:r>
    </w:p>
    <w:p>
      <w:pPr>
        <w:spacing w:after="0"/>
        <w:ind w:left="0"/>
        <w:jc w:val="both"/>
      </w:pPr>
      <w:r>
        <w:rPr>
          <w:rFonts w:ascii="Times New Roman"/>
          <w:b w:val="false"/>
          <w:i w:val="false"/>
          <w:color w:val="000000"/>
          <w:sz w:val="28"/>
        </w:rPr>
        <w:t>
      ондағы: - кадастрлық нөмірдің құрамдас бөліктерін бөлуші;</w:t>
      </w:r>
    </w:p>
    <w:p>
      <w:pPr>
        <w:spacing w:after="0"/>
        <w:ind w:left="0"/>
        <w:jc w:val="both"/>
      </w:pPr>
      <w:r>
        <w:rPr>
          <w:rFonts w:ascii="Times New Roman"/>
          <w:b w:val="false"/>
          <w:i w:val="false"/>
          <w:color w:val="000000"/>
          <w:sz w:val="28"/>
        </w:rPr>
        <w:t xml:space="preserve">
      АА: ВВВ: ССС: Д...Д -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мемлекеттік жер кадастрын жүргізудің ережесіне сәйкес берілген жер учаскесінің кадастрлық нөмірі;</w:t>
      </w:r>
    </w:p>
    <w:p>
      <w:pPr>
        <w:spacing w:after="0"/>
        <w:ind w:left="0"/>
        <w:jc w:val="both"/>
      </w:pPr>
      <w:r>
        <w:rPr>
          <w:rFonts w:ascii="Times New Roman"/>
          <w:b w:val="false"/>
          <w:i w:val="false"/>
          <w:color w:val="000000"/>
          <w:sz w:val="28"/>
        </w:rPr>
        <w:t>
      АА - облыстың немесе республикалық маңызы бар қаланың коды;</w:t>
      </w:r>
    </w:p>
    <w:p>
      <w:pPr>
        <w:spacing w:after="0"/>
        <w:ind w:left="0"/>
        <w:jc w:val="both"/>
      </w:pPr>
      <w:r>
        <w:rPr>
          <w:rFonts w:ascii="Times New Roman"/>
          <w:b w:val="false"/>
          <w:i w:val="false"/>
          <w:color w:val="000000"/>
          <w:sz w:val="28"/>
        </w:rPr>
        <w:t>
      ВВВ - әкімшілік ауданның немесе облыстық (аудандық) маңызы бар қаланың коды;</w:t>
      </w:r>
    </w:p>
    <w:p>
      <w:pPr>
        <w:spacing w:after="0"/>
        <w:ind w:left="0"/>
        <w:jc w:val="both"/>
      </w:pPr>
      <w:r>
        <w:rPr>
          <w:rFonts w:ascii="Times New Roman"/>
          <w:b w:val="false"/>
          <w:i w:val="false"/>
          <w:color w:val="000000"/>
          <w:sz w:val="28"/>
        </w:rPr>
        <w:t>
      ССС - есептік кварталдың коды;</w:t>
      </w:r>
    </w:p>
    <w:p>
      <w:pPr>
        <w:spacing w:after="0"/>
        <w:ind w:left="0"/>
        <w:jc w:val="both"/>
      </w:pPr>
      <w:r>
        <w:rPr>
          <w:rFonts w:ascii="Times New Roman"/>
          <w:b w:val="false"/>
          <w:i w:val="false"/>
          <w:color w:val="000000"/>
          <w:sz w:val="28"/>
        </w:rPr>
        <w:t>
      Д...Д - есептік кварталдың және/немесе әкімшілік ауданның, облыстың (аудандық) маңызы бар қаланың ішіндегі жер учаскесінің реттік нөмірі;</w:t>
      </w:r>
    </w:p>
    <w:p>
      <w:pPr>
        <w:spacing w:after="0"/>
        <w:ind w:left="0"/>
        <w:jc w:val="both"/>
      </w:pPr>
      <w:r>
        <w:rPr>
          <w:rFonts w:ascii="Times New Roman"/>
          <w:b w:val="false"/>
          <w:i w:val="false"/>
          <w:color w:val="000000"/>
          <w:sz w:val="28"/>
        </w:rPr>
        <w:t>
      И...И – бастапқы объектінің нөмірі;</w:t>
      </w:r>
    </w:p>
    <w:p>
      <w:pPr>
        <w:spacing w:after="0"/>
        <w:ind w:left="0"/>
        <w:jc w:val="both"/>
      </w:pPr>
      <w:r>
        <w:rPr>
          <w:rFonts w:ascii="Times New Roman"/>
          <w:b w:val="false"/>
          <w:i w:val="false"/>
          <w:color w:val="000000"/>
          <w:sz w:val="28"/>
        </w:rPr>
        <w:t>
      К...К - бастапқы объект ішіндегі кейінгі объектінің нөмірі, яғни: пәтердің, жапсыра салынған үй-жайдың, бөлменің, тұрғын немесе тұрғын емес ғимараттың ішіндегі тұрғын емес үй-жайдың және жылжымайтын мүлік объектісінің басқа да құрамдас бөліктерінің нөмірі.</w:t>
      </w:r>
    </w:p>
    <w:bookmarkStart w:name="z54" w:id="41"/>
    <w:p>
      <w:pPr>
        <w:spacing w:after="0"/>
        <w:ind w:left="0"/>
        <w:jc w:val="left"/>
      </w:pPr>
      <w:r>
        <w:rPr>
          <w:rFonts w:ascii="Times New Roman"/>
          <w:b/>
          <w:i w:val="false"/>
          <w:color w:val="000000"/>
        </w:rPr>
        <w:t xml:space="preserve"> 2-тарау. Бастапқы жылжымайтын мүлік объектілеріне кадастрлық нөмірлер беру</w:t>
      </w:r>
    </w:p>
    <w:bookmarkEnd w:id="41"/>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42"/>
    <w:p>
      <w:pPr>
        <w:spacing w:after="0"/>
        <w:ind w:left="0"/>
        <w:jc w:val="both"/>
      </w:pPr>
      <w:r>
        <w:rPr>
          <w:rFonts w:ascii="Times New Roman"/>
          <w:b w:val="false"/>
          <w:i w:val="false"/>
          <w:color w:val="000000"/>
          <w:sz w:val="28"/>
        </w:rPr>
        <w:t>
      14. Бастапқы жылжымайтын мүлік объектісінің кадастрлық нөмірі бастапқы жылжымайтын мүлік объектісі орналасқан жер учаскесінің кадастрлық нөмірінен және осы жер учаскесінің шеңберінде қайталанбайтын бастапқы жылжымайтын мүлік объектісінің реттік нөмірінен (кодынан) мынадай үлгіде құрылады: 20:015:004:165:1.</w:t>
      </w:r>
    </w:p>
    <w:bookmarkEnd w:id="42"/>
    <w:p>
      <w:pPr>
        <w:spacing w:after="0"/>
        <w:ind w:left="0"/>
        <w:jc w:val="both"/>
      </w:pPr>
      <w:r>
        <w:rPr>
          <w:rFonts w:ascii="Times New Roman"/>
          <w:b w:val="false"/>
          <w:i w:val="false"/>
          <w:color w:val="000000"/>
          <w:sz w:val="28"/>
        </w:rPr>
        <w:t>
      мұндағы 20:015:004:165 - жер учаскесінің кадастрлық нөмірі;</w:t>
      </w:r>
    </w:p>
    <w:p>
      <w:pPr>
        <w:spacing w:after="0"/>
        <w:ind w:left="0"/>
        <w:jc w:val="both"/>
      </w:pPr>
      <w:r>
        <w:rPr>
          <w:rFonts w:ascii="Times New Roman"/>
          <w:b w:val="false"/>
          <w:i w:val="false"/>
          <w:color w:val="000000"/>
          <w:sz w:val="28"/>
        </w:rPr>
        <w:t xml:space="preserve">
      1-жер учаскесіндегі бастапқы жылжымайтын мүлік объектісінің реттік нөмірі (коды) </w:t>
      </w:r>
    </w:p>
    <w:p>
      <w:pPr>
        <w:spacing w:after="0"/>
        <w:ind w:left="0"/>
        <w:jc w:val="both"/>
      </w:pPr>
      <w:r>
        <w:rPr>
          <w:rFonts w:ascii="Times New Roman"/>
          <w:b w:val="false"/>
          <w:i w:val="false"/>
          <w:color w:val="000000"/>
          <w:sz w:val="28"/>
        </w:rPr>
        <w:t>
       Бастапқы объекті үшін мысал: Астана қаласы Есіл ауданы 199 көшесі 36-үй 21:320:135:0722:1 болып көрінеді</w:t>
      </w:r>
    </w:p>
    <w:p>
      <w:pPr>
        <w:spacing w:after="0"/>
        <w:ind w:left="0"/>
        <w:jc w:val="both"/>
      </w:pPr>
      <w:r>
        <w:rPr>
          <w:rFonts w:ascii="Times New Roman"/>
          <w:b w:val="false"/>
          <w:i w:val="false"/>
          <w:color w:val="000000"/>
          <w:sz w:val="28"/>
        </w:rPr>
        <w:t>
      мұнда 21:320:135:0722 - жер учаскесінің кадастрлық нөмірі.</w:t>
      </w:r>
    </w:p>
    <w:p>
      <w:pPr>
        <w:spacing w:after="0"/>
        <w:ind w:left="0"/>
        <w:jc w:val="both"/>
      </w:pPr>
      <w:r>
        <w:rPr>
          <w:rFonts w:ascii="Times New Roman"/>
          <w:b w:val="false"/>
          <w:i w:val="false"/>
          <w:color w:val="000000"/>
          <w:sz w:val="28"/>
        </w:rPr>
        <w:t>
      1-негізгі құрылыстың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29.06.2023 </w:t>
      </w:r>
      <w:r>
        <w:rPr>
          <w:rFonts w:ascii="Times New Roman"/>
          <w:b w:val="false"/>
          <w:i w:val="false"/>
          <w:color w:val="000000"/>
          <w:sz w:val="28"/>
        </w:rPr>
        <w:t>№ 426</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15. Жер учаскесінде екі немесе одан да көп бастапқы жылжымайтын мүлік объектілері орналасқан жағдайларда, олардың әрқайсысына сол жер учаскесіне жеке арналған кадастрлық нөмір мына ретте беріледі:</w:t>
      </w:r>
    </w:p>
    <w:bookmarkEnd w:id="43"/>
    <w:p>
      <w:pPr>
        <w:spacing w:after="0"/>
        <w:ind w:left="0"/>
        <w:jc w:val="both"/>
      </w:pPr>
      <w:r>
        <w:rPr>
          <w:rFonts w:ascii="Times New Roman"/>
          <w:b w:val="false"/>
          <w:i w:val="false"/>
          <w:color w:val="000000"/>
          <w:sz w:val="28"/>
        </w:rPr>
        <w:t>
      20:015:004:165:1</w:t>
      </w:r>
    </w:p>
    <w:p>
      <w:pPr>
        <w:spacing w:after="0"/>
        <w:ind w:left="0"/>
        <w:jc w:val="both"/>
      </w:pPr>
      <w:r>
        <w:rPr>
          <w:rFonts w:ascii="Times New Roman"/>
          <w:b w:val="false"/>
          <w:i w:val="false"/>
          <w:color w:val="000000"/>
          <w:sz w:val="28"/>
        </w:rPr>
        <w:t>
      20:015:004:165:2</w:t>
      </w:r>
    </w:p>
    <w:p>
      <w:pPr>
        <w:spacing w:after="0"/>
        <w:ind w:left="0"/>
        <w:jc w:val="both"/>
      </w:pPr>
      <w:r>
        <w:rPr>
          <w:rFonts w:ascii="Times New Roman"/>
          <w:b w:val="false"/>
          <w:i w:val="false"/>
          <w:color w:val="000000"/>
          <w:sz w:val="28"/>
        </w:rPr>
        <w:t>
      20:015:004:165:3</w:t>
      </w:r>
    </w:p>
    <w:bookmarkStart w:name="z57" w:id="44"/>
    <w:p>
      <w:pPr>
        <w:spacing w:after="0"/>
        <w:ind w:left="0"/>
        <w:jc w:val="both"/>
      </w:pPr>
      <w:r>
        <w:rPr>
          <w:rFonts w:ascii="Times New Roman"/>
          <w:b w:val="false"/>
          <w:i w:val="false"/>
          <w:color w:val="000000"/>
          <w:sz w:val="28"/>
        </w:rPr>
        <w:t>
      16. Бастапқы жылжымайтын мүлік объектілеріне кадастрлық нөмірлер беру еркін дәйектілікпен жүргізіледі, ол бастапқы жылжымайтын мүлік объектісінің анық сәйкестігін және оны жер учаскесі жоспарында жедел іздестіруді қамтамасыз етеді.</w:t>
      </w:r>
    </w:p>
    <w:bookmarkEnd w:id="44"/>
    <w:bookmarkStart w:name="z58" w:id="45"/>
    <w:p>
      <w:pPr>
        <w:spacing w:after="0"/>
        <w:ind w:left="0"/>
        <w:jc w:val="both"/>
      </w:pPr>
      <w:r>
        <w:rPr>
          <w:rFonts w:ascii="Times New Roman"/>
          <w:b w:val="false"/>
          <w:i w:val="false"/>
          <w:color w:val="000000"/>
          <w:sz w:val="28"/>
        </w:rPr>
        <w:t>
      17. Әкімшілік-аумақтық бірліктерді немесе есептік кварталдарды, жер учаскелерін бөлуге немесе қосуға, бастапқы объектіні бөлу немесе оның басқа бастапқы объектілермен қосылуына байланысты кадастрлық нөмірдің құрамдас бөлігінің өзгеруін қоспағанда, бастапқы жылжымайтын мүлік объектілерінің кадастрлық нөмірі осы жылжымайтын мүлік объектісінің бірыңғай құқық объектісі ретінде барлық уақыттары ішінде өзгермейді.</w:t>
      </w:r>
    </w:p>
    <w:bookmarkEnd w:id="45"/>
    <w:bookmarkStart w:name="z59" w:id="46"/>
    <w:p>
      <w:pPr>
        <w:spacing w:after="0"/>
        <w:ind w:left="0"/>
        <w:jc w:val="both"/>
      </w:pPr>
      <w:r>
        <w:rPr>
          <w:rFonts w:ascii="Times New Roman"/>
          <w:b w:val="false"/>
          <w:i w:val="false"/>
          <w:color w:val="000000"/>
          <w:sz w:val="28"/>
        </w:rPr>
        <w:t>
      18. Бастапқы жылжымайтын мүлік объектісінің бірыңғай құқық объектісі ретінде оның бөлінуі немесе объектілермен қосылуы нәтижесінде жұмысын тоқтатқан кезде жаңадан құрылған бастапқы жылжымайтын объектілерге жаңа кадастрлық нөмірлер беріледі. Алдыңғы (ескі) кадастрлық нөмірдің жылжымайтын мүлік объектілерін сәйкестендіру үшін қайтадан пайдалануға жол берілмейді.</w:t>
      </w:r>
    </w:p>
    <w:bookmarkEnd w:id="46"/>
    <w:bookmarkStart w:name="z60" w:id="47"/>
    <w:p>
      <w:pPr>
        <w:spacing w:after="0"/>
        <w:ind w:left="0"/>
        <w:jc w:val="both"/>
      </w:pPr>
      <w:r>
        <w:rPr>
          <w:rFonts w:ascii="Times New Roman"/>
          <w:b w:val="false"/>
          <w:i w:val="false"/>
          <w:color w:val="000000"/>
          <w:sz w:val="28"/>
        </w:rPr>
        <w:t>
      19. 20:015:004:165:1 кадастрлық нөмірлері бар бастапқы жылжымайтын мүлік объектісін бөлу кезінде, жаңадан құрылған жылжымайтын мүлік объектілерінің екі бастапқы объектілеріне еркін түрдегі дәйектілікпен мынадай кадастрлық нөмірлер беріледі:</w:t>
      </w:r>
    </w:p>
    <w:bookmarkEnd w:id="47"/>
    <w:p>
      <w:pPr>
        <w:spacing w:after="0"/>
        <w:ind w:left="0"/>
        <w:jc w:val="both"/>
      </w:pPr>
      <w:r>
        <w:rPr>
          <w:rFonts w:ascii="Times New Roman"/>
          <w:b w:val="false"/>
          <w:i w:val="false"/>
          <w:color w:val="000000"/>
          <w:sz w:val="28"/>
        </w:rPr>
        <w:t>
      20:015:004:165:2</w:t>
      </w:r>
    </w:p>
    <w:p>
      <w:pPr>
        <w:spacing w:after="0"/>
        <w:ind w:left="0"/>
        <w:jc w:val="both"/>
      </w:pPr>
      <w:r>
        <w:rPr>
          <w:rFonts w:ascii="Times New Roman"/>
          <w:b w:val="false"/>
          <w:i w:val="false"/>
          <w:color w:val="000000"/>
          <w:sz w:val="28"/>
        </w:rPr>
        <w:t>
      20:015:004:165:3.</w:t>
      </w:r>
    </w:p>
    <w:bookmarkStart w:name="z61" w:id="48"/>
    <w:p>
      <w:pPr>
        <w:spacing w:after="0"/>
        <w:ind w:left="0"/>
        <w:jc w:val="both"/>
      </w:pPr>
      <w:r>
        <w:rPr>
          <w:rFonts w:ascii="Times New Roman"/>
          <w:b w:val="false"/>
          <w:i w:val="false"/>
          <w:color w:val="000000"/>
          <w:sz w:val="28"/>
        </w:rPr>
        <w:t>
      20. 20:015:004:165:2 және 20:015:004:165:3 кадастрлық нөмірлері бар екі жылжымайтын мүлік объектісі қосылған кезде жаңадан құрылған жылжымайтын мүлік объектісіне мынадай кадастрлық нөмір беріледі:</w:t>
      </w:r>
    </w:p>
    <w:bookmarkEnd w:id="48"/>
    <w:p>
      <w:pPr>
        <w:spacing w:after="0"/>
        <w:ind w:left="0"/>
        <w:jc w:val="both"/>
      </w:pPr>
      <w:r>
        <w:rPr>
          <w:rFonts w:ascii="Times New Roman"/>
          <w:b w:val="false"/>
          <w:i w:val="false"/>
          <w:color w:val="000000"/>
          <w:sz w:val="28"/>
        </w:rPr>
        <w:t>
      20:015:004:165:4</w:t>
      </w:r>
    </w:p>
    <w:bookmarkStart w:name="z62" w:id="49"/>
    <w:p>
      <w:pPr>
        <w:spacing w:after="0"/>
        <w:ind w:left="0"/>
        <w:jc w:val="both"/>
      </w:pPr>
      <w:r>
        <w:rPr>
          <w:rFonts w:ascii="Times New Roman"/>
          <w:b w:val="false"/>
          <w:i w:val="false"/>
          <w:color w:val="000000"/>
          <w:sz w:val="28"/>
        </w:rPr>
        <w:t>
      21. Негізгі ғимаратқа, құрылысқа, ғимарат-үйге көмекші болып саналатын (қызметтік мақсаттағы) жер учаскелерінде орналасқан ғимаратқа, құрылысқа, ғимарат-үйге кадастрлық нөмірлер берілмеуі мүмкін (әдетте жеке үйлерде). Мұндай объектілерді сәйкестендіру жер учаскесінің кадастрлық нөмірі немесе бастапқы жылжымайтын мүлік объектісінің кадастрлық нөмірі (жер учаскесіндегі негізгі ғимарат) бойынша және оларды тіркеу құжаттарында және құқықтық кадастрда тізу арқылы жүргізіледі.</w:t>
      </w:r>
    </w:p>
    <w:bookmarkEnd w:id="49"/>
    <w:bookmarkStart w:name="z63" w:id="50"/>
    <w:p>
      <w:pPr>
        <w:spacing w:after="0"/>
        <w:ind w:left="0"/>
        <w:jc w:val="both"/>
      </w:pPr>
      <w:r>
        <w:rPr>
          <w:rFonts w:ascii="Times New Roman"/>
          <w:b w:val="false"/>
          <w:i w:val="false"/>
          <w:color w:val="000000"/>
          <w:sz w:val="28"/>
        </w:rPr>
        <w:t>
      22. Көмекші (қызметтік мақсаттағы) ғимараттарға, құрылыстарға, ғимарат-үйлерге қажет болған жағдайларда мұндай құрылысқа құқық иесінің дербес құқық белгіленетін тиісті құжаттары бар болған кезде (мысалы, көмекші құрылысты иеліктен айырған кезде) кадастрлық нөмір беріледі.</w:t>
      </w:r>
    </w:p>
    <w:bookmarkEnd w:id="50"/>
    <w:bookmarkStart w:name="z64" w:id="51"/>
    <w:p>
      <w:pPr>
        <w:spacing w:after="0"/>
        <w:ind w:left="0"/>
        <w:jc w:val="left"/>
      </w:pPr>
      <w:r>
        <w:rPr>
          <w:rFonts w:ascii="Times New Roman"/>
          <w:b/>
          <w:i w:val="false"/>
          <w:color w:val="000000"/>
        </w:rPr>
        <w:t xml:space="preserve"> 3-тарау. Кейінгі жылжымайтын мүлік объектілеріне кадастрлық нөмірлер беру</w:t>
      </w:r>
    </w:p>
    <w:bookmarkEnd w:id="51"/>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52"/>
    <w:p>
      <w:pPr>
        <w:spacing w:after="0"/>
        <w:ind w:left="0"/>
        <w:jc w:val="both"/>
      </w:pPr>
      <w:r>
        <w:rPr>
          <w:rFonts w:ascii="Times New Roman"/>
          <w:b w:val="false"/>
          <w:i w:val="false"/>
          <w:color w:val="000000"/>
          <w:sz w:val="28"/>
        </w:rPr>
        <w:t>
      23. Кадастрлық нөмір ғимараттағы, құрылыстағы, ғимарат-үйлердегі үй-жайға, егер ол үй-жай бөлінген меншікте болса (басқа да бөлінген мүліктік құқықта) және бастапқы жылжымайтын мүлік объектісінің құрамындағы кейінгі жылжымайтын объект ретінде бөлінген жағдайда ғана беріледі. Егер ішінде бірнеше үй-жайлар бар ғимарат бір құқық иесіне жататын болса, бастапқы объектінің құрамында кейінгі объект құралмайды. Бұл жағдайда кадастрлық нөмір тек бастапқы жылжымайтын мүлік объектісіне беріледі. Жеке үй-жайлар бастапқы объектілер құрамында екі немесе одан да көп тұлғалардың бөлек меншігінде (басқа да мүліктік құқықтағы) тұрған жағдайда, кейінгі объектілер оларға кадастрлық нөмір берумен бастапқы объектінің құрамында құрылады.</w:t>
      </w:r>
    </w:p>
    <w:bookmarkEnd w:id="52"/>
    <w:bookmarkStart w:name="z66" w:id="53"/>
    <w:p>
      <w:pPr>
        <w:spacing w:after="0"/>
        <w:ind w:left="0"/>
        <w:jc w:val="both"/>
      </w:pPr>
      <w:r>
        <w:rPr>
          <w:rFonts w:ascii="Times New Roman"/>
          <w:b w:val="false"/>
          <w:i w:val="false"/>
          <w:color w:val="000000"/>
          <w:sz w:val="28"/>
        </w:rPr>
        <w:t>
      24. Бастапқы жылжымайтын мүлік объектісінің кадастрлық нөмірі жоқ болған кезде кейінгі жылжымайтын мүлік объектісіне кадастрлық нөмір берілмейді. Егер ғимаратқа, құрылысқа, ғимарат-үйге бастапқы жылжымайтын мүлік объектісіне кадастрлық нөмір берілмесе, онда бұл нөмір ғимаратқа, құрылысқа, ғимарат-үйге алғашқысына оның құрамындағы кейінгі жылжымайтын мүлік объектісіне жоғарыда аталған ережелер бойынша кадастрлық нөмір берілген кезде беріледі.</w:t>
      </w:r>
    </w:p>
    <w:bookmarkEnd w:id="53"/>
    <w:bookmarkStart w:name="z67" w:id="54"/>
    <w:p>
      <w:pPr>
        <w:spacing w:after="0"/>
        <w:ind w:left="0"/>
        <w:jc w:val="both"/>
      </w:pPr>
      <w:r>
        <w:rPr>
          <w:rFonts w:ascii="Times New Roman"/>
          <w:b w:val="false"/>
          <w:i w:val="false"/>
          <w:color w:val="000000"/>
          <w:sz w:val="28"/>
        </w:rPr>
        <w:t xml:space="preserve">
      25. Кейінгі жылжымайтын мүлік объектісінің кадастрлық нөмірі бастапқы жылжымайтын мүліктің кадастрлық нөмірінен және осы бастапқы жылжымайтын мүлік объектісінің шеңберінде қайталанбайтын кейінгі жылжымайтын мүлік объектісінің реттік нөмірінен (кодынан) мына ретте құрылады: </w:t>
      </w:r>
    </w:p>
    <w:bookmarkEnd w:id="54"/>
    <w:p>
      <w:pPr>
        <w:spacing w:after="0"/>
        <w:ind w:left="0"/>
        <w:jc w:val="both"/>
      </w:pPr>
      <w:r>
        <w:rPr>
          <w:rFonts w:ascii="Times New Roman"/>
          <w:b w:val="false"/>
          <w:i w:val="false"/>
          <w:color w:val="000000"/>
          <w:sz w:val="28"/>
        </w:rPr>
        <w:t xml:space="preserve">
      20:015:004:165:1:25 </w:t>
      </w:r>
    </w:p>
    <w:p>
      <w:pPr>
        <w:spacing w:after="0"/>
        <w:ind w:left="0"/>
        <w:jc w:val="both"/>
      </w:pPr>
      <w:r>
        <w:rPr>
          <w:rFonts w:ascii="Times New Roman"/>
          <w:b w:val="false"/>
          <w:i w:val="false"/>
          <w:color w:val="000000"/>
          <w:sz w:val="28"/>
        </w:rPr>
        <w:t xml:space="preserve">
      мұндағы: 20:015:004:165:1-осы Қағидалардың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тәртіппен берілген бастапқы жылжымайтын мүлік объектісінің кадастрлық нөміріне сәйкес бөлігі;</w:t>
      </w:r>
    </w:p>
    <w:p>
      <w:pPr>
        <w:spacing w:after="0"/>
        <w:ind w:left="0"/>
        <w:jc w:val="both"/>
      </w:pPr>
      <w:r>
        <w:rPr>
          <w:rFonts w:ascii="Times New Roman"/>
          <w:b w:val="false"/>
          <w:i w:val="false"/>
          <w:color w:val="000000"/>
          <w:sz w:val="28"/>
        </w:rPr>
        <w:t>
      25 - кейінгі жылжымайтын мүлік объектісінің реттік нөмірі (коды).</w:t>
      </w:r>
    </w:p>
    <w:p>
      <w:pPr>
        <w:spacing w:after="0"/>
        <w:ind w:left="0"/>
        <w:jc w:val="both"/>
      </w:pPr>
      <w:r>
        <w:rPr>
          <w:rFonts w:ascii="Times New Roman"/>
          <w:b w:val="false"/>
          <w:i w:val="false"/>
          <w:color w:val="000000"/>
          <w:sz w:val="28"/>
        </w:rPr>
        <w:t>
      Кейінгі объект үшін мысал: Астана қаласы Есіл ауданы 199 көшесі 36 үй 106 пәтер 21:320:135:0722:1:106</w:t>
      </w:r>
    </w:p>
    <w:p>
      <w:pPr>
        <w:spacing w:after="0"/>
        <w:ind w:left="0"/>
        <w:jc w:val="both"/>
      </w:pPr>
      <w:r>
        <w:rPr>
          <w:rFonts w:ascii="Times New Roman"/>
          <w:b w:val="false"/>
          <w:i w:val="false"/>
          <w:color w:val="000000"/>
          <w:sz w:val="28"/>
        </w:rPr>
        <w:t>
      мұндағы 21:320:135: 0722 жер учаскесінің кадастрлық нөмірі;</w:t>
      </w:r>
    </w:p>
    <w:p>
      <w:pPr>
        <w:spacing w:after="0"/>
        <w:ind w:left="0"/>
        <w:jc w:val="both"/>
      </w:pPr>
      <w:r>
        <w:rPr>
          <w:rFonts w:ascii="Times New Roman"/>
          <w:b w:val="false"/>
          <w:i w:val="false"/>
          <w:color w:val="000000"/>
          <w:sz w:val="28"/>
        </w:rPr>
        <w:t>
      1-негізгі құрылымның реттік нөмірі.</w:t>
      </w:r>
    </w:p>
    <w:p>
      <w:pPr>
        <w:spacing w:after="0"/>
        <w:ind w:left="0"/>
        <w:jc w:val="both"/>
      </w:pPr>
      <w:r>
        <w:rPr>
          <w:rFonts w:ascii="Times New Roman"/>
          <w:b w:val="false"/>
          <w:i w:val="false"/>
          <w:color w:val="000000"/>
          <w:sz w:val="28"/>
        </w:rPr>
        <w:t>
      106- кейінгі жылжымайтын мүлік объектісінің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29.06.2023 </w:t>
      </w:r>
      <w:r>
        <w:rPr>
          <w:rFonts w:ascii="Times New Roman"/>
          <w:b w:val="false"/>
          <w:i w:val="false"/>
          <w:color w:val="000000"/>
          <w:sz w:val="28"/>
        </w:rPr>
        <w:t>№ 426</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26. Бастапқы жылжымайтын мүлік объектісінің (ғимарат, құрылыс, ғимарат-үйдің) құрамында орналасқан кейінгі жылжымайтын мүлік объектісіне реттік нөмір беру еркін түрдегі дәйектілікпен жүргізіледі, ол, кейінгі жылжымайтын мүлік объектісінің сәйкестігін және бастапқы объектінің жоспарында оны жедел іздестірілуді қамтамасыз етеді.</w:t>
      </w:r>
    </w:p>
    <w:bookmarkEnd w:id="55"/>
    <w:p>
      <w:pPr>
        <w:spacing w:after="0"/>
        <w:ind w:left="0"/>
        <w:jc w:val="both"/>
      </w:pPr>
      <w:r>
        <w:rPr>
          <w:rFonts w:ascii="Times New Roman"/>
          <w:b w:val="false"/>
          <w:i w:val="false"/>
          <w:color w:val="000000"/>
          <w:sz w:val="28"/>
        </w:rPr>
        <w:t>
      Кейінгі жылжымайтын объектінің реттік нөмірі (коды) ретінде, егер мұндай нөмір сол бастапқы жылжымайтын мүлік объектісінің жеке нөмірі болып табылатын болса, пошталық мекенжайы бойынша үй-жайдың нөмірін пайдалануға болады. Кейінгі жылжымайтын объектіні бөлген немесе қосқан жағдайда мұндай кадастрлық нөмір жойылады.</w:t>
      </w:r>
    </w:p>
    <w:bookmarkStart w:name="z69" w:id="56"/>
    <w:p>
      <w:pPr>
        <w:spacing w:after="0"/>
        <w:ind w:left="0"/>
        <w:jc w:val="both"/>
      </w:pPr>
      <w:r>
        <w:rPr>
          <w:rFonts w:ascii="Times New Roman"/>
          <w:b w:val="false"/>
          <w:i w:val="false"/>
          <w:color w:val="000000"/>
          <w:sz w:val="28"/>
        </w:rPr>
        <w:t>
      27. Кейінгі жылжымайтын мүлік объектілердің реттік нөмірлері (кодтары) әрбір бастапқы жылжымайтын мүлік объектісінің құрамында бірден және одан жоғары тағайындалады.</w:t>
      </w:r>
    </w:p>
    <w:bookmarkEnd w:id="56"/>
    <w:bookmarkStart w:name="z70" w:id="57"/>
    <w:p>
      <w:pPr>
        <w:spacing w:after="0"/>
        <w:ind w:left="0"/>
        <w:jc w:val="both"/>
      </w:pPr>
      <w:r>
        <w:rPr>
          <w:rFonts w:ascii="Times New Roman"/>
          <w:b w:val="false"/>
          <w:i w:val="false"/>
          <w:color w:val="000000"/>
          <w:sz w:val="28"/>
        </w:rPr>
        <w:t>
      28. Әкімшілік-аумақтық бірліктерді немесе есептік кварталдарды, жер учаскелерін бөлуге немесе қосуға, бастапқы объектіні бөлуге немесе оны қосуға, кейінгі бөліктерінің жылжымайтын мүлік объектісін бөлуге немесе қосуға байланысты кадастрлық нөмірдің құрамдас өзгеруін қоспағанда, кейінгі жылжымайтын мүлік объектілерінің кадастрлық нөмірі осы жылжымайтын мүлік объектісінің бірыңғай құқық объектісі ретінде барлық уақыттары ішінде өзгермейді.</w:t>
      </w:r>
    </w:p>
    <w:bookmarkEnd w:id="57"/>
    <w:bookmarkStart w:name="z71" w:id="58"/>
    <w:p>
      <w:pPr>
        <w:spacing w:after="0"/>
        <w:ind w:left="0"/>
        <w:jc w:val="both"/>
      </w:pPr>
      <w:r>
        <w:rPr>
          <w:rFonts w:ascii="Times New Roman"/>
          <w:b w:val="false"/>
          <w:i w:val="false"/>
          <w:color w:val="000000"/>
          <w:sz w:val="28"/>
        </w:rPr>
        <w:t>
      29. Кейінгі жылжымайтын мүлік объектілерінің бірыңғай құқық объектісі ретінде қосылуы немесе бөлінуі нәтижесінде өз жұмысын тоқтатқан кезде, жаңадан құрылған кейінгі объектілерге жаңа кадастрлық нөмірлер беріледі, әдетте олар осы бастапқы жылжымайтын мүлік объектісінің шеңберінде берілген кадастрлық нөмірден кейінгі нөмірлер болады. Алдыңғы (ескі) кадастрлық нөмірлерді кейінгі жылжымайтын мүлік объектілерін сәйкестендіру үшін қайтадан пайдалануға жол берілмейді.</w:t>
      </w:r>
    </w:p>
    <w:bookmarkEnd w:id="58"/>
    <w:bookmarkStart w:name="z72" w:id="59"/>
    <w:p>
      <w:pPr>
        <w:spacing w:after="0"/>
        <w:ind w:left="0"/>
        <w:jc w:val="left"/>
      </w:pPr>
      <w:r>
        <w:rPr>
          <w:rFonts w:ascii="Times New Roman"/>
          <w:b/>
          <w:i w:val="false"/>
          <w:color w:val="000000"/>
        </w:rPr>
        <w:t xml:space="preserve"> 4-тарау. Бастапқы және кейінгі жылжымайтын мүлік объектілеріне уақытша кадастрлық нөмірлер беру</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60"/>
    <w:p>
      <w:pPr>
        <w:spacing w:after="0"/>
        <w:ind w:left="0"/>
        <w:jc w:val="both"/>
      </w:pPr>
      <w:r>
        <w:rPr>
          <w:rFonts w:ascii="Times New Roman"/>
          <w:b w:val="false"/>
          <w:i w:val="false"/>
          <w:color w:val="000000"/>
          <w:sz w:val="28"/>
        </w:rPr>
        <w:t>
      30. Бастапқы және кейінгі жылжымайтын мүлік объектілеріне уақытша кадастрлық нөмір жер учаскелерінің кадастрлық нөмірі болмаған жағдайларда беріледі (мысалы, жер учаскелеріне құқықтар жылжымайтын мүлікке мемлекеттік тіркеу жүйесі енгізілгенге дейін пайда болса және мемлекеттік тіркеусіз пайда болған деп танылса).</w:t>
      </w:r>
    </w:p>
    <w:bookmarkEnd w:id="60"/>
    <w:bookmarkStart w:name="z74" w:id="61"/>
    <w:p>
      <w:pPr>
        <w:spacing w:after="0"/>
        <w:ind w:left="0"/>
        <w:jc w:val="both"/>
      </w:pPr>
      <w:r>
        <w:rPr>
          <w:rFonts w:ascii="Times New Roman"/>
          <w:b w:val="false"/>
          <w:i w:val="false"/>
          <w:color w:val="000000"/>
          <w:sz w:val="28"/>
        </w:rPr>
        <w:t>
      31. Бастапқы және кейінгі жылжымайтын мүлік объектілеріне кадастрлық нөмір беруді жүзеге асыратын кәсіпорын, жер учаскесінің кадастрлық нөмірі болмаған кезде жер учаскесі нөміріне сәйкес кадастрлық нөмірге арналған бөлігінде үш нөл қояды. Бұл ретте, бастапқы жылжымайтын мүлік объектісінің уақытша кадастрлық нөмірі ретінде есептік квартал шеңберінде бөлгіш арқылы дәйекті түрде жазылатын көшенің (шағын ауданның) кодын, егер бұл нөмір жиынтығы осы есептік квартал үшін бірегей болып табылса ғимараттың, құрылыстың, ғимарат-үйдің пошталық мекенжайы мен бастапқы жылжымайтын мүлік объектісінің түгендеу нөмірлерін пайдалануға болады.</w:t>
      </w:r>
    </w:p>
    <w:bookmarkEnd w:id="61"/>
    <w:p>
      <w:pPr>
        <w:spacing w:after="0"/>
        <w:ind w:left="0"/>
        <w:jc w:val="both"/>
      </w:pPr>
      <w:r>
        <w:rPr>
          <w:rFonts w:ascii="Times New Roman"/>
          <w:b w:val="false"/>
          <w:i w:val="false"/>
          <w:color w:val="000000"/>
          <w:sz w:val="28"/>
        </w:rPr>
        <w:t>
      Жазылғандарды ескерумен, уақытша кадастрлық нөмір құрылымы мынадай болады:</w:t>
      </w:r>
    </w:p>
    <w:p>
      <w:pPr>
        <w:spacing w:after="0"/>
        <w:ind w:left="0"/>
        <w:jc w:val="both"/>
      </w:pPr>
      <w:r>
        <w:rPr>
          <w:rFonts w:ascii="Times New Roman"/>
          <w:b w:val="false"/>
          <w:i w:val="false"/>
          <w:color w:val="000000"/>
          <w:sz w:val="28"/>
        </w:rPr>
        <w:t>
      бастапқы объект үшін - 20:015:004:000:(123:12А:4/53687);</w:t>
      </w:r>
    </w:p>
    <w:p>
      <w:pPr>
        <w:spacing w:after="0"/>
        <w:ind w:left="0"/>
        <w:jc w:val="both"/>
      </w:pPr>
      <w:r>
        <w:rPr>
          <w:rFonts w:ascii="Times New Roman"/>
          <w:b w:val="false"/>
          <w:i w:val="false"/>
          <w:color w:val="000000"/>
          <w:sz w:val="28"/>
        </w:rPr>
        <w:t>
      кейінгі объекті үшін - 20:015:004:000 (123:12А:4/53687):37 (123:12А:4/43687) - ғимараттың, құрылыстың немесе ғимарат-үйдің уақытша нөмірін көрсететін кадастрлық нөмірдің бөлігі; 37 - кейінгі объектіні сәйкестендіру үшін бастапқы объектінің уақытша кадастрлық нөміріне бөлгіш арқылы қосылатын, бастапқы объектінің шеңберінде тұрғын және тұрғын емес үй-жайдың бірегей кодын көрсететін уақытша кадастрлық нөмірдің бөлігі.</w:t>
      </w:r>
    </w:p>
    <w:bookmarkStart w:name="z75" w:id="62"/>
    <w:p>
      <w:pPr>
        <w:spacing w:after="0"/>
        <w:ind w:left="0"/>
        <w:jc w:val="both"/>
      </w:pPr>
      <w:r>
        <w:rPr>
          <w:rFonts w:ascii="Times New Roman"/>
          <w:b w:val="false"/>
          <w:i w:val="false"/>
          <w:color w:val="000000"/>
          <w:sz w:val="28"/>
        </w:rPr>
        <w:t>
      32. Жер учаскесіне кадастрлық нөмір берілгеннен кейін, объектіге осы Ережеде белгіленген тәртіпте тұрақты кадастрлық нөмір беріледі.</w:t>
      </w:r>
    </w:p>
    <w:bookmarkEnd w:id="62"/>
    <w:bookmarkStart w:name="z76" w:id="63"/>
    <w:p>
      <w:pPr>
        <w:spacing w:after="0"/>
        <w:ind w:left="0"/>
        <w:jc w:val="both"/>
      </w:pPr>
      <w:r>
        <w:rPr>
          <w:rFonts w:ascii="Times New Roman"/>
          <w:b w:val="false"/>
          <w:i w:val="false"/>
          <w:color w:val="000000"/>
          <w:sz w:val="28"/>
        </w:rPr>
        <w:t>
      33. Кадастрлық нөмір берілгеннен кейін бастапқы және кейінгі жылжымайтын мүлік объектілері жер учаскесінің уақытша кадастрлық нөмірлері жойылады.</w:t>
      </w:r>
    </w:p>
    <w:bookmarkEnd w:id="63"/>
    <w:bookmarkStart w:name="z77" w:id="64"/>
    <w:p>
      <w:pPr>
        <w:spacing w:after="0"/>
        <w:ind w:left="0"/>
        <w:jc w:val="both"/>
      </w:pPr>
      <w:r>
        <w:rPr>
          <w:rFonts w:ascii="Times New Roman"/>
          <w:b w:val="false"/>
          <w:i w:val="false"/>
          <w:color w:val="000000"/>
          <w:sz w:val="28"/>
        </w:rPr>
        <w:t xml:space="preserve">
      34. Бастапқы және кейінгі жылжымайтын мүлік объектілеріне кадастрлық нөмірлер беру туралы жазба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нысан бойынша кадастрлық нөмір берудің Есеп парағында жүргізіледі.</w:t>
      </w:r>
    </w:p>
    <w:bookmarkEnd w:id="64"/>
    <w:bookmarkStart w:name="z78" w:id="65"/>
    <w:p>
      <w:pPr>
        <w:spacing w:after="0"/>
        <w:ind w:left="0"/>
        <w:jc w:val="both"/>
      </w:pPr>
      <w:r>
        <w:rPr>
          <w:rFonts w:ascii="Times New Roman"/>
          <w:b w:val="false"/>
          <w:i w:val="false"/>
          <w:color w:val="000000"/>
          <w:sz w:val="28"/>
        </w:rPr>
        <w:t>
      35. Бастапқы және кейінгі жылжымайтын мүлік объектілеріне кадастрлық нөмірлер беруге арналған Есеп парағы әрбір жер учаскесіне жеке толтырылады және тиісті түгендеу ісінде сақталады.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және кейінгі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объектілеріне кадастрлық нөмір</w:t>
            </w:r>
            <w:r>
              <w:br/>
            </w:r>
            <w:r>
              <w:rPr>
                <w:rFonts w:ascii="Times New Roman"/>
                <w:b w:val="false"/>
                <w:i w:val="false"/>
                <w:color w:val="000000"/>
                <w:sz w:val="20"/>
              </w:rPr>
              <w:t>беру ережесіне</w:t>
            </w:r>
            <w:r>
              <w:br/>
            </w:r>
            <w:r>
              <w:rPr>
                <w:rFonts w:ascii="Times New Roman"/>
                <w:b w:val="false"/>
                <w:i w:val="false"/>
                <w:color w:val="000000"/>
                <w:sz w:val="20"/>
              </w:rPr>
              <w:t>қосымша</w:t>
            </w:r>
          </w:p>
        </w:tc>
      </w:tr>
    </w:tbl>
    <w:bookmarkStart w:name="z80" w:id="66"/>
    <w:p>
      <w:pPr>
        <w:spacing w:after="0"/>
        <w:ind w:left="0"/>
        <w:jc w:val="both"/>
      </w:pPr>
      <w:r>
        <w:rPr>
          <w:rFonts w:ascii="Times New Roman"/>
          <w:b w:val="false"/>
          <w:i w:val="false"/>
          <w:color w:val="000000"/>
          <w:sz w:val="28"/>
        </w:rPr>
        <w:t>
      Нысан</w:t>
      </w:r>
    </w:p>
    <w:bookmarkEnd w:id="66"/>
    <w:bookmarkStart w:name="z81" w:id="67"/>
    <w:p>
      <w:pPr>
        <w:spacing w:after="0"/>
        <w:ind w:left="0"/>
        <w:jc w:val="left"/>
      </w:pPr>
      <w:r>
        <w:rPr>
          <w:rFonts w:ascii="Times New Roman"/>
          <w:b/>
          <w:i w:val="false"/>
          <w:color w:val="000000"/>
        </w:rPr>
        <w:t xml:space="preserve"> Кадастрлық нөмірлер беруге арналған есеп парағы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жылжым. мүлік объект-ң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жылжымайтын мүлік объектісінің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кейінгі жылжым. мүлік объект-не кадастрлық нөмір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(немесе) кейінгі жылжымайтын мүлік объектісінің кадастрлық нөмірін берген қызметкердің тегі, аты және әкесінің аты (болған жағдайда), лауазымы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