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d2cad" w14:textId="15d2c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 берудің кәсіптік оқу бағдарламаларын іске асыратын Қазақстан Республикасы Ішкі істер министрлігінің білім беру ұйымдарына оқуға қабылдау ережесін бекіту туралы" Қазақстан Республикасы Ішкі істер министрінің 2011 жылғы 26 сәуірдегі № 186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2013 жылғы 29 сәуірдегі № 302 бұйрығы. Қазақстан Республикасының Әділет министрлігінде 2013 жылы 24 мамырда № 8475 тіркелді. Күші жойылды - Қазақстан Республикасы Ішкі істер министрінің 2016 жылғы 26 қаңтардағы № 77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26.01.2016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2" w:id="0"/>
    <w:p>
      <w:pPr>
        <w:spacing w:after="0"/>
        <w:ind w:left="0"/>
        <w:jc w:val="both"/>
      </w:pPr>
      <w:r>
        <w:rPr>
          <w:rFonts w:ascii="Times New Roman"/>
          <w:b w:val="false"/>
          <w:i w:val="false"/>
          <w:color w:val="000000"/>
          <w:sz w:val="28"/>
        </w:rPr>
        <w:t>      «Құқық қорғау қызметі туралы» Қазақстан Республикасының 2011 жылғы 6 қаңтардағы Заңының 9-бабы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«Жоғары білім берудің кәсіптік оқу бағдарламаларын іске асыратын Қазақстан Республикасы Ішкі істер министрлігінің білім беру ұйымдарына оқуға қабылдау ережесін бекіту туралы» Қазақстан Республикасы Ішкі істер министрінің 2011 жылғы 26 сәуірдегі № 186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6977 болып тіркелген, «Егемен Қазақстан» газетінде 2011 жылғы 11 маусымда № 247-248 (26646) жарияланған) мынадай өзгерістер енгізілсін:</w:t>
      </w:r>
      <w:r>
        <w:br/>
      </w:r>
      <w:r>
        <w:rPr>
          <w:rFonts w:ascii="Times New Roman"/>
          <w:b w:val="false"/>
          <w:i w:val="false"/>
          <w:color w:val="000000"/>
          <w:sz w:val="28"/>
        </w:rPr>
        <w:t>
      көрсетілген бұйрықпен бекітілген Жоғары білім берудің кәсіптік оқу бағдарламаларын іске асыратын Қазақстан Республикасы Ішкі істер министрлігінің білім беру ұйымдарына оқуға қабылдау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Кадр жұмысы департаменті (А.Ү. Әбдіғалиев) Қазақстан Республикасы Әділет министрлігінде осы бұйрықты белгіленген тәртіпте мемлекеттік тіркеуді және мерзімді баспа басылымдарда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Ішкі істер министрінің бірінші орынбасары полиция генерал-майоры М.Ғ. Демеуовке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күнтізбелік он күн өткеннен кейін қолданысқа енгізіледі.</w:t>
      </w:r>
    </w:p>
    <w:bookmarkEnd w:id="0"/>
    <w:p>
      <w:pPr>
        <w:spacing w:after="0"/>
        <w:ind w:left="0"/>
        <w:jc w:val="both"/>
      </w:pPr>
      <w:r>
        <w:rPr>
          <w:rFonts w:ascii="Times New Roman"/>
          <w:b w:val="false"/>
          <w:i/>
          <w:color w:val="000000"/>
          <w:sz w:val="28"/>
        </w:rPr>
        <w:t xml:space="preserve">      Министр </w:t>
      </w:r>
      <w:r>
        <w:br/>
      </w:r>
      <w:r>
        <w:rPr>
          <w:rFonts w:ascii="Times New Roman"/>
          <w:b w:val="false"/>
          <w:i w:val="false"/>
          <w:color w:val="000000"/>
          <w:sz w:val="28"/>
        </w:rPr>
        <w:t>
</w:t>
      </w:r>
      <w:r>
        <w:rPr>
          <w:rFonts w:ascii="Times New Roman"/>
          <w:b w:val="false"/>
          <w:i/>
          <w:color w:val="000000"/>
          <w:sz w:val="28"/>
        </w:rPr>
        <w:t>      полиция генерал-лейтенанты                       Қ. Қасымов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Білім және ғылым министрі</w:t>
      </w:r>
      <w:r>
        <w:br/>
      </w:r>
      <w:r>
        <w:rPr>
          <w:rFonts w:ascii="Times New Roman"/>
          <w:b w:val="false"/>
          <w:i w:val="false"/>
          <w:color w:val="000000"/>
          <w:sz w:val="28"/>
        </w:rPr>
        <w:t xml:space="preserve">
      _____________ Б. Жұмағұлов </w:t>
      </w:r>
    </w:p>
    <w:p>
      <w:pPr>
        <w:spacing w:after="0"/>
        <w:ind w:left="0"/>
        <w:jc w:val="both"/>
      </w:pPr>
      <w:r>
        <w:rPr>
          <w:rFonts w:ascii="Times New Roman"/>
          <w:b w:val="false"/>
          <w:i w:val="false"/>
          <w:color w:val="000000"/>
          <w:sz w:val="28"/>
        </w:rPr>
        <w:t>      2013 жылғы 02 мамыр</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2013 жылғы 29 сәуірдегі   </w:t>
      </w:r>
      <w:r>
        <w:br/>
      </w:r>
      <w:r>
        <w:rPr>
          <w:rFonts w:ascii="Times New Roman"/>
          <w:b w:val="false"/>
          <w:i w:val="false"/>
          <w:color w:val="000000"/>
          <w:sz w:val="28"/>
        </w:rPr>
        <w:t xml:space="preserve">
№ 302 бұйрығына        </w:t>
      </w:r>
      <w:r>
        <w:br/>
      </w:r>
      <w:r>
        <w:rPr>
          <w:rFonts w:ascii="Times New Roman"/>
          <w:b w:val="false"/>
          <w:i w:val="false"/>
          <w:color w:val="000000"/>
          <w:sz w:val="28"/>
        </w:rPr>
        <w:t xml:space="preserve">
қосымша           </w:t>
      </w:r>
    </w:p>
    <w:bookmarkEnd w:id="1"/>
    <w:bookmarkStart w:name="z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2011 жылғы 29 сәуірдегі   </w:t>
      </w:r>
      <w:r>
        <w:br/>
      </w:r>
      <w:r>
        <w:rPr>
          <w:rFonts w:ascii="Times New Roman"/>
          <w:b w:val="false"/>
          <w:i w:val="false"/>
          <w:color w:val="000000"/>
          <w:sz w:val="28"/>
        </w:rPr>
        <w:t xml:space="preserve">
№ 186 бұйрығымен       </w:t>
      </w:r>
      <w:r>
        <w:br/>
      </w:r>
      <w:r>
        <w:rPr>
          <w:rFonts w:ascii="Times New Roman"/>
          <w:b w:val="false"/>
          <w:i w:val="false"/>
          <w:color w:val="000000"/>
          <w:sz w:val="28"/>
        </w:rPr>
        <w:t xml:space="preserve">
бекітілді           </w:t>
      </w:r>
    </w:p>
    <w:bookmarkEnd w:id="2"/>
    <w:bookmarkStart w:name="z8" w:id="3"/>
    <w:p>
      <w:pPr>
        <w:spacing w:after="0"/>
        <w:ind w:left="0"/>
        <w:jc w:val="left"/>
      </w:pPr>
      <w:r>
        <w:rPr>
          <w:rFonts w:ascii="Times New Roman"/>
          <w:b/>
          <w:i w:val="false"/>
          <w:color w:val="000000"/>
        </w:rPr>
        <w:t xml:space="preserve"> 
Жоғары білім берудің кәсіптік оқу бағдарламаларын іске асыратын</w:t>
      </w:r>
      <w:r>
        <w:br/>
      </w:r>
      <w:r>
        <w:rPr>
          <w:rFonts w:ascii="Times New Roman"/>
          <w:b/>
          <w:i w:val="false"/>
          <w:color w:val="000000"/>
        </w:rPr>
        <w:t>
Қазақстан Республикасы Ішкі істер министрлігінің білім беру</w:t>
      </w:r>
      <w:r>
        <w:br/>
      </w:r>
      <w:r>
        <w:rPr>
          <w:rFonts w:ascii="Times New Roman"/>
          <w:b/>
          <w:i w:val="false"/>
          <w:color w:val="000000"/>
        </w:rPr>
        <w:t>
ұйымдарына оқуға қабылдау ережесі</w:t>
      </w:r>
    </w:p>
    <w:bookmarkEnd w:id="3"/>
    <w:bookmarkStart w:name="z9" w:id="4"/>
    <w:p>
      <w:pPr>
        <w:spacing w:after="0"/>
        <w:ind w:left="0"/>
        <w:jc w:val="left"/>
      </w:pPr>
      <w:r>
        <w:rPr>
          <w:rFonts w:ascii="Times New Roman"/>
          <w:b/>
          <w:i w:val="false"/>
          <w:color w:val="000000"/>
        </w:rPr>
        <w:t xml:space="preserve"> 
1. Жалпы ереже</w:t>
      </w:r>
    </w:p>
    <w:bookmarkEnd w:id="4"/>
    <w:bookmarkStart w:name="z10" w:id="5"/>
    <w:p>
      <w:pPr>
        <w:spacing w:after="0"/>
        <w:ind w:left="0"/>
        <w:jc w:val="both"/>
      </w:pPr>
      <w:r>
        <w:rPr>
          <w:rFonts w:ascii="Times New Roman"/>
          <w:b w:val="false"/>
          <w:i w:val="false"/>
          <w:color w:val="000000"/>
          <w:sz w:val="28"/>
        </w:rPr>
        <w:t>
      1. Осы Ереже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xml:space="preserve"> Қазақстан Республикасының заңдарына, Қазақстан Республикасы Үкіметінің 2012 жылғы 19 қаңтардағы № 111 </w:t>
      </w:r>
      <w:r>
        <w:rPr>
          <w:rFonts w:ascii="Times New Roman"/>
          <w:b w:val="false"/>
          <w:i w:val="false"/>
          <w:color w:val="000000"/>
          <w:sz w:val="28"/>
        </w:rPr>
        <w:t>қаулысымен</w:t>
      </w:r>
      <w:r>
        <w:rPr>
          <w:rFonts w:ascii="Times New Roman"/>
          <w:b w:val="false"/>
          <w:i w:val="false"/>
          <w:color w:val="000000"/>
          <w:sz w:val="28"/>
        </w:rPr>
        <w:t xml:space="preserve"> бекітілген Жоғары білім берудің кәсіптік оқу бағдарламаларын іске асыратын білім беру ұйымдарына оқуға қабылдаудың үлгі қағидаларына (бұдан әрі – Үлгі қағидалар) сәйкес әзірленді. </w:t>
      </w:r>
      <w:r>
        <w:br/>
      </w:r>
      <w:r>
        <w:rPr>
          <w:rFonts w:ascii="Times New Roman"/>
          <w:b w:val="false"/>
          <w:i w:val="false"/>
          <w:color w:val="000000"/>
          <w:sz w:val="28"/>
        </w:rPr>
        <w:t>
</w:t>
      </w:r>
      <w:r>
        <w:rPr>
          <w:rFonts w:ascii="Times New Roman"/>
          <w:b w:val="false"/>
          <w:i w:val="false"/>
          <w:color w:val="000000"/>
          <w:sz w:val="28"/>
        </w:rPr>
        <w:t>
      2. Осы Ереже Қазақстан Республикасы Ішкі істер министрлігі Ішкі әскерлерінің әскери оқу орындарын қоспағанда, Қазақстан Республикасы Ішкі істер министрлігінің (бұдан әрі – ІІМ) жоғары оқу орындарына оқуға қабылдау тәртібін реттейді.</w:t>
      </w:r>
      <w:r>
        <w:br/>
      </w:r>
      <w:r>
        <w:rPr>
          <w:rFonts w:ascii="Times New Roman"/>
          <w:b w:val="false"/>
          <w:i w:val="false"/>
          <w:color w:val="000000"/>
          <w:sz w:val="28"/>
        </w:rPr>
        <w:t>
</w:t>
      </w:r>
      <w:r>
        <w:rPr>
          <w:rFonts w:ascii="Times New Roman"/>
          <w:b w:val="false"/>
          <w:i w:val="false"/>
          <w:color w:val="000000"/>
          <w:sz w:val="28"/>
        </w:rPr>
        <w:t xml:space="preserve">
      3. ІІМ жоғары оқу орындарына оқуға қабылдау тәртібі қабылдауды ұйымдастыруды, талапкерлерді медициналық, дене және психофизиологиялық көрсеткіштері бойынша іріктеуді, ІІМ жоғары оқу орындарының тыңдаушылар қатарына қабылдауды құрайды. </w:t>
      </w:r>
      <w:r>
        <w:br/>
      </w:r>
      <w:r>
        <w:rPr>
          <w:rFonts w:ascii="Times New Roman"/>
          <w:b w:val="false"/>
          <w:i w:val="false"/>
          <w:color w:val="000000"/>
          <w:sz w:val="28"/>
        </w:rPr>
        <w:t>
</w:t>
      </w:r>
      <w:r>
        <w:rPr>
          <w:rFonts w:ascii="Times New Roman"/>
          <w:b w:val="false"/>
          <w:i w:val="false"/>
          <w:color w:val="000000"/>
          <w:sz w:val="28"/>
        </w:rPr>
        <w:t>
      4. ІІМ жоғары оқу орындарының күндізгі оқыту нысаны бойынша орта білімі бар, он алты жасқа толған, ішкі істер органдары қызметкерлеріне қойылатын талаптарға жауап беретін, денсаулығы бойынша әскери қызметке және оқуға жарамды Қазақстан Республикасының азаматтары қабылданады.</w:t>
      </w:r>
      <w:r>
        <w:br/>
      </w:r>
      <w:r>
        <w:rPr>
          <w:rFonts w:ascii="Times New Roman"/>
          <w:b w:val="false"/>
          <w:i w:val="false"/>
          <w:color w:val="000000"/>
          <w:sz w:val="28"/>
        </w:rPr>
        <w:t>
</w:t>
      </w:r>
      <w:r>
        <w:rPr>
          <w:rFonts w:ascii="Times New Roman"/>
          <w:b w:val="false"/>
          <w:i w:val="false"/>
          <w:color w:val="000000"/>
          <w:sz w:val="28"/>
        </w:rPr>
        <w:t>
      5. ІІМ жоғары оқу орындары осы Ережеге </w:t>
      </w:r>
      <w:r>
        <w:rPr>
          <w:rFonts w:ascii="Times New Roman"/>
          <w:b w:val="false"/>
          <w:i w:val="false"/>
          <w:color w:val="000000"/>
          <w:sz w:val="28"/>
        </w:rPr>
        <w:t>1-қосымшада</w:t>
      </w:r>
      <w:r>
        <w:rPr>
          <w:rFonts w:ascii="Times New Roman"/>
          <w:b w:val="false"/>
          <w:i w:val="false"/>
          <w:color w:val="000000"/>
          <w:sz w:val="28"/>
        </w:rPr>
        <w:t xml:space="preserve"> көрсетілген мамандықтар тізбесіне сәйкес мамандықтар бойынша кадрлар даярлауды жүзеге асырады.</w:t>
      </w:r>
      <w:r>
        <w:br/>
      </w:r>
      <w:r>
        <w:rPr>
          <w:rFonts w:ascii="Times New Roman"/>
          <w:b w:val="false"/>
          <w:i w:val="false"/>
          <w:color w:val="000000"/>
          <w:sz w:val="28"/>
        </w:rPr>
        <w:t>
</w:t>
      </w:r>
      <w:r>
        <w:rPr>
          <w:rFonts w:ascii="Times New Roman"/>
          <w:b w:val="false"/>
          <w:i w:val="false"/>
          <w:color w:val="000000"/>
          <w:sz w:val="28"/>
        </w:rPr>
        <w:t>
      6. ІІМ-нің жоғары оқу орындарына оқуға түсуге ниет білдірген азаматтар тұрғылықты жері бойынша аумақтық Ішкі істер департаменттерінің, Көліктегі ішкі істер департаментінің, Қылмыстық-атқару жүйесі департаменттерінің (бұдан әрі – ІІД, КІІД, ҚАЖД) кадр жұмысы басқармаларына өтініш (еркін нысанда) береді.</w:t>
      </w:r>
      <w:r>
        <w:br/>
      </w:r>
      <w:r>
        <w:rPr>
          <w:rFonts w:ascii="Times New Roman"/>
          <w:b w:val="false"/>
          <w:i w:val="false"/>
          <w:color w:val="000000"/>
          <w:sz w:val="28"/>
        </w:rPr>
        <w:t>
      Өтінішке:</w:t>
      </w:r>
      <w:r>
        <w:br/>
      </w:r>
      <w:r>
        <w:rPr>
          <w:rFonts w:ascii="Times New Roman"/>
          <w:b w:val="false"/>
          <w:i w:val="false"/>
          <w:color w:val="000000"/>
          <w:sz w:val="28"/>
        </w:rPr>
        <w:t>
</w:t>
      </w:r>
      <w:r>
        <w:rPr>
          <w:rFonts w:ascii="Times New Roman"/>
          <w:b w:val="false"/>
          <w:i w:val="false"/>
          <w:color w:val="000000"/>
          <w:sz w:val="28"/>
        </w:rPr>
        <w:t>
      1) жеке куәлігінің көшірмесі (нотариалды расталған);</w:t>
      </w:r>
      <w:r>
        <w:br/>
      </w:r>
      <w:r>
        <w:rPr>
          <w:rFonts w:ascii="Times New Roman"/>
          <w:b w:val="false"/>
          <w:i w:val="false"/>
          <w:color w:val="000000"/>
          <w:sz w:val="28"/>
        </w:rPr>
        <w:t>
</w:t>
      </w:r>
      <w:r>
        <w:rPr>
          <w:rFonts w:ascii="Times New Roman"/>
          <w:b w:val="false"/>
          <w:i w:val="false"/>
          <w:color w:val="000000"/>
          <w:sz w:val="28"/>
        </w:rPr>
        <w:t>
      2) фотосуреттер (бас киімсіз, көлемі 3,5х4,5 см. алты фотосурет, көлемі 10х12 см. бір фотосурет);</w:t>
      </w:r>
      <w:r>
        <w:br/>
      </w:r>
      <w:r>
        <w:rPr>
          <w:rFonts w:ascii="Times New Roman"/>
          <w:b w:val="false"/>
          <w:i w:val="false"/>
          <w:color w:val="000000"/>
          <w:sz w:val="28"/>
        </w:rPr>
        <w:t>
</w:t>
      </w:r>
      <w:r>
        <w:rPr>
          <w:rFonts w:ascii="Times New Roman"/>
          <w:b w:val="false"/>
          <w:i w:val="false"/>
          <w:color w:val="000000"/>
          <w:sz w:val="28"/>
        </w:rPr>
        <w:t>
      3) өз қолымен толтырылған өмірбаян (түпнұсқа);</w:t>
      </w:r>
      <w:r>
        <w:br/>
      </w:r>
      <w:r>
        <w:rPr>
          <w:rFonts w:ascii="Times New Roman"/>
          <w:b w:val="false"/>
          <w:i w:val="false"/>
          <w:color w:val="000000"/>
          <w:sz w:val="28"/>
        </w:rPr>
        <w:t>
</w:t>
      </w:r>
      <w:r>
        <w:rPr>
          <w:rFonts w:ascii="Times New Roman"/>
          <w:b w:val="false"/>
          <w:i w:val="false"/>
          <w:color w:val="000000"/>
          <w:sz w:val="28"/>
        </w:rPr>
        <w:t xml:space="preserve">
      4) білімі туралы аттестаты немесе дипломының көшірмесі (өткен жылғы білім беру ұйымдарының бітірушілері үшін нотариалды расталған); </w:t>
      </w:r>
      <w:r>
        <w:br/>
      </w:r>
      <w:r>
        <w:rPr>
          <w:rFonts w:ascii="Times New Roman"/>
          <w:b w:val="false"/>
          <w:i w:val="false"/>
          <w:color w:val="000000"/>
          <w:sz w:val="28"/>
        </w:rPr>
        <w:t>
</w:t>
      </w:r>
      <w:r>
        <w:rPr>
          <w:rFonts w:ascii="Times New Roman"/>
          <w:b w:val="false"/>
          <w:i w:val="false"/>
          <w:color w:val="000000"/>
          <w:sz w:val="28"/>
        </w:rPr>
        <w:t>
      5)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бұйрығымен (Нормативтік құқықтық актілерді мемлекеттік тіркеу тізілімінде № 5717 болып тіркелген) бекітілген анықтама нысанына сәйкес білім алуды аяқтамаған адамдарға берілетін </w:t>
      </w:r>
      <w:r>
        <w:rPr>
          <w:rFonts w:ascii="Times New Roman"/>
          <w:b w:val="false"/>
          <w:i w:val="false"/>
          <w:color w:val="000000"/>
          <w:sz w:val="28"/>
        </w:rPr>
        <w:t>анықтама</w:t>
      </w:r>
      <w:r>
        <w:rPr>
          <w:rFonts w:ascii="Times New Roman"/>
          <w:b w:val="false"/>
          <w:i w:val="false"/>
          <w:color w:val="000000"/>
          <w:sz w:val="28"/>
        </w:rPr>
        <w:t xml:space="preserve"> (оқуға түсетін жылғы білім беру ұйымдарының бітірушілері үшін түпнұсқа) қоса беріледі.</w:t>
      </w:r>
      <w:r>
        <w:br/>
      </w:r>
      <w:r>
        <w:rPr>
          <w:rFonts w:ascii="Times New Roman"/>
          <w:b w:val="false"/>
          <w:i w:val="false"/>
          <w:color w:val="000000"/>
          <w:sz w:val="28"/>
        </w:rPr>
        <w:t>
</w:t>
      </w:r>
      <w:r>
        <w:rPr>
          <w:rFonts w:ascii="Times New Roman"/>
          <w:b w:val="false"/>
          <w:i w:val="false"/>
          <w:color w:val="000000"/>
          <w:sz w:val="28"/>
        </w:rPr>
        <w:t>
      7. ІІМ Кадр жұмысы департаменті оқуға түсер алдындағы жылдың 1 қарашасына дейін ІІМ-нің аумақтық бөліністері үшін ІІМ жоғары оқу орындарына оқуға үміткерлерді жіберу бойынша жоспар әзірлейді, ол Қазақстан Республикасы Ішкі істер министрінің бұйрығымен бекітіледі.</w:t>
      </w:r>
      <w:r>
        <w:br/>
      </w:r>
      <w:r>
        <w:rPr>
          <w:rFonts w:ascii="Times New Roman"/>
          <w:b w:val="false"/>
          <w:i w:val="false"/>
          <w:color w:val="000000"/>
          <w:sz w:val="28"/>
        </w:rPr>
        <w:t>
</w:t>
      </w:r>
      <w:r>
        <w:rPr>
          <w:rFonts w:ascii="Times New Roman"/>
          <w:b w:val="false"/>
          <w:i w:val="false"/>
          <w:color w:val="000000"/>
          <w:sz w:val="28"/>
        </w:rPr>
        <w:t>
      8. Жоспар бекітілгеннен кейін ІІМ бөліністері:</w:t>
      </w:r>
      <w:r>
        <w:br/>
      </w:r>
      <w:r>
        <w:rPr>
          <w:rFonts w:ascii="Times New Roman"/>
          <w:b w:val="false"/>
          <w:i w:val="false"/>
          <w:color w:val="000000"/>
          <w:sz w:val="28"/>
        </w:rPr>
        <w:t>
</w:t>
      </w:r>
      <w:r>
        <w:rPr>
          <w:rFonts w:ascii="Times New Roman"/>
          <w:b w:val="false"/>
          <w:i w:val="false"/>
          <w:color w:val="000000"/>
          <w:sz w:val="28"/>
        </w:rPr>
        <w:t>
      1) бұқаралық ақпарат құралдарында, ресми Интернет-ресурста ІІМ жоғары оқу орындарына қабылдау шарттары туралы хабарландыру орналастыру ұйымдастырады;</w:t>
      </w:r>
      <w:r>
        <w:br/>
      </w:r>
      <w:r>
        <w:rPr>
          <w:rFonts w:ascii="Times New Roman"/>
          <w:b w:val="false"/>
          <w:i w:val="false"/>
          <w:color w:val="000000"/>
          <w:sz w:val="28"/>
        </w:rPr>
        <w:t>
</w:t>
      </w:r>
      <w:r>
        <w:rPr>
          <w:rFonts w:ascii="Times New Roman"/>
          <w:b w:val="false"/>
          <w:i w:val="false"/>
          <w:color w:val="000000"/>
          <w:sz w:val="28"/>
        </w:rPr>
        <w:t>
      2) кәсіби бағдар беру, тұрғылықты жері бойынша оқуға үміткерлерді іріктеу және тексеру бойынша жұмыс жүргізеді.</w:t>
      </w:r>
      <w:r>
        <w:br/>
      </w:r>
      <w:r>
        <w:rPr>
          <w:rFonts w:ascii="Times New Roman"/>
          <w:b w:val="false"/>
          <w:i w:val="false"/>
          <w:color w:val="000000"/>
          <w:sz w:val="28"/>
        </w:rPr>
        <w:t>
</w:t>
      </w:r>
      <w:r>
        <w:rPr>
          <w:rFonts w:ascii="Times New Roman"/>
          <w:b w:val="false"/>
          <w:i w:val="false"/>
          <w:color w:val="000000"/>
          <w:sz w:val="28"/>
        </w:rPr>
        <w:t>
      9. Оқуға үміткерлер қызметке жарамдылығын анықтау үшін міндетті түрде әскери-дәрігерлік комиссиялардан медициналық куәландырудан, сондай-ақ міндетті арнайы тексеруден өтеді.</w:t>
      </w:r>
      <w:r>
        <w:br/>
      </w:r>
      <w:r>
        <w:rPr>
          <w:rFonts w:ascii="Times New Roman"/>
          <w:b w:val="false"/>
          <w:i w:val="false"/>
          <w:color w:val="000000"/>
          <w:sz w:val="28"/>
        </w:rPr>
        <w:t>
</w:t>
      </w:r>
      <w:r>
        <w:rPr>
          <w:rFonts w:ascii="Times New Roman"/>
          <w:b w:val="false"/>
          <w:i w:val="false"/>
          <w:color w:val="000000"/>
          <w:sz w:val="28"/>
        </w:rPr>
        <w:t>
      10. Аумақтық ІІД, КІІД, ҚАЖД кадр аппараттары талапкерлердің қалыптастырылған жеке істерін оқуға түсу жылының 1 маусымына дейін ІІМ-нің жоғары оқу орындарына жолдайды.</w:t>
      </w:r>
      <w:r>
        <w:br/>
      </w:r>
      <w:r>
        <w:rPr>
          <w:rFonts w:ascii="Times New Roman"/>
          <w:b w:val="false"/>
          <w:i w:val="false"/>
          <w:color w:val="000000"/>
          <w:sz w:val="28"/>
        </w:rPr>
        <w:t>
</w:t>
      </w:r>
      <w:r>
        <w:rPr>
          <w:rFonts w:ascii="Times New Roman"/>
          <w:b w:val="false"/>
          <w:i w:val="false"/>
          <w:color w:val="000000"/>
          <w:sz w:val="28"/>
        </w:rPr>
        <w:t xml:space="preserve">
      11. ІІМ Кадр жұмысы департаменті ІІД, КІІД, ҚАЖД бөліністерінің кадр аппараттары арқылы ІІМ-нің жоғары оқу орындарына қабылдау мерзімі туралы талапкерлерге хабарлайды. </w:t>
      </w:r>
      <w:r>
        <w:br/>
      </w:r>
      <w:r>
        <w:rPr>
          <w:rFonts w:ascii="Times New Roman"/>
          <w:b w:val="false"/>
          <w:i w:val="false"/>
          <w:color w:val="000000"/>
          <w:sz w:val="28"/>
        </w:rPr>
        <w:t>
</w:t>
      </w:r>
      <w:r>
        <w:rPr>
          <w:rFonts w:ascii="Times New Roman"/>
          <w:b w:val="false"/>
          <w:i w:val="false"/>
          <w:color w:val="000000"/>
          <w:sz w:val="28"/>
        </w:rPr>
        <w:t xml:space="preserve">
      12. ІІМ жоғары оқу орындарының сырттай оқыту нысаны бойынша техникалық және кәсіптік, орта білімнен кейінгі, жоғары білімі бар, ішкі істер органдарының қызметкерлері және Қазақстан Республикасы Ішкі істер министрлігі Ішкі әскерлерінің әскери қызметшілері қабылданады. </w:t>
      </w:r>
      <w:r>
        <w:br/>
      </w:r>
      <w:r>
        <w:rPr>
          <w:rFonts w:ascii="Times New Roman"/>
          <w:b w:val="false"/>
          <w:i w:val="false"/>
          <w:color w:val="000000"/>
          <w:sz w:val="28"/>
        </w:rPr>
        <w:t>
      ІІМ жоғары оқу орындарының сырттай оқыту нысаны бойынша оқуға түсетін қызметкерлерге кадр аппараттары оқу ісін жолдайды, ол:</w:t>
      </w:r>
      <w:r>
        <w:br/>
      </w:r>
      <w:r>
        <w:rPr>
          <w:rFonts w:ascii="Times New Roman"/>
          <w:b w:val="false"/>
          <w:i w:val="false"/>
          <w:color w:val="000000"/>
          <w:sz w:val="28"/>
        </w:rPr>
        <w:t>
      1) қызметкердің баянатын;</w:t>
      </w:r>
      <w:r>
        <w:br/>
      </w:r>
      <w:r>
        <w:rPr>
          <w:rFonts w:ascii="Times New Roman"/>
          <w:b w:val="false"/>
          <w:i w:val="false"/>
          <w:color w:val="000000"/>
          <w:sz w:val="28"/>
        </w:rPr>
        <w:t>
      2) кадрларды есепке алу бойынша жеке іс парағын;</w:t>
      </w:r>
      <w:r>
        <w:br/>
      </w:r>
      <w:r>
        <w:rPr>
          <w:rFonts w:ascii="Times New Roman"/>
          <w:b w:val="false"/>
          <w:i w:val="false"/>
          <w:color w:val="000000"/>
          <w:sz w:val="28"/>
        </w:rPr>
        <w:t xml:space="preserve">
      3) оқуға жіберу туралы ұсынымы бар қызметтік мінездемені; </w:t>
      </w:r>
      <w:r>
        <w:br/>
      </w:r>
      <w:r>
        <w:rPr>
          <w:rFonts w:ascii="Times New Roman"/>
          <w:b w:val="false"/>
          <w:i w:val="false"/>
          <w:color w:val="000000"/>
          <w:sz w:val="28"/>
        </w:rPr>
        <w:t>
      4) жеке куәлігінің көшірмесін (нотариалды расталған);</w:t>
      </w:r>
      <w:r>
        <w:br/>
      </w:r>
      <w:r>
        <w:rPr>
          <w:rFonts w:ascii="Times New Roman"/>
          <w:b w:val="false"/>
          <w:i w:val="false"/>
          <w:color w:val="000000"/>
          <w:sz w:val="28"/>
        </w:rPr>
        <w:t>
      5) білімі туралы құжаттың көшірмесін (нотариалды расталған);</w:t>
      </w:r>
      <w:r>
        <w:br/>
      </w:r>
      <w:r>
        <w:rPr>
          <w:rFonts w:ascii="Times New Roman"/>
          <w:b w:val="false"/>
          <w:i w:val="false"/>
          <w:color w:val="000000"/>
          <w:sz w:val="28"/>
        </w:rPr>
        <w:t>
      6) көлемі 3х4 см. алты фотосуретті;</w:t>
      </w:r>
      <w:r>
        <w:br/>
      </w:r>
      <w:r>
        <w:rPr>
          <w:rFonts w:ascii="Times New Roman"/>
          <w:b w:val="false"/>
          <w:i w:val="false"/>
          <w:color w:val="000000"/>
          <w:sz w:val="28"/>
        </w:rPr>
        <w:t>
      7)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атқарушысының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бекітілген нысанға сәйкес 086-У медициналық анықтаманы қамтиды.</w:t>
      </w:r>
      <w:r>
        <w:br/>
      </w:r>
      <w:r>
        <w:rPr>
          <w:rFonts w:ascii="Times New Roman"/>
          <w:b w:val="false"/>
          <w:i w:val="false"/>
          <w:color w:val="000000"/>
          <w:sz w:val="28"/>
        </w:rPr>
        <w:t>
</w:t>
      </w:r>
      <w:r>
        <w:rPr>
          <w:rFonts w:ascii="Times New Roman"/>
          <w:b w:val="false"/>
          <w:i w:val="false"/>
          <w:color w:val="000000"/>
          <w:sz w:val="28"/>
        </w:rPr>
        <w:t>
      13. ІІМ жоғары оқу орындары білім алушыларының контингентін қалыптастыру мемлекеттік білім беру тапсырысын орналастыру арқылы жүзеге асырылады.</w:t>
      </w:r>
    </w:p>
    <w:bookmarkEnd w:id="5"/>
    <w:bookmarkStart w:name="z30" w:id="6"/>
    <w:p>
      <w:pPr>
        <w:spacing w:after="0"/>
        <w:ind w:left="0"/>
        <w:jc w:val="left"/>
      </w:pPr>
      <w:r>
        <w:rPr>
          <w:rFonts w:ascii="Times New Roman"/>
          <w:b/>
          <w:i w:val="false"/>
          <w:color w:val="000000"/>
        </w:rPr>
        <w:t xml:space="preserve"> 
2. ІІМ-нің жоғары оқу орындарына қабылдауды ұйымдастыру</w:t>
      </w:r>
    </w:p>
    <w:bookmarkEnd w:id="6"/>
    <w:bookmarkStart w:name="z31" w:id="7"/>
    <w:p>
      <w:pPr>
        <w:spacing w:after="0"/>
        <w:ind w:left="0"/>
        <w:jc w:val="both"/>
      </w:pPr>
      <w:r>
        <w:rPr>
          <w:rFonts w:ascii="Times New Roman"/>
          <w:b w:val="false"/>
          <w:i w:val="false"/>
          <w:color w:val="000000"/>
          <w:sz w:val="28"/>
        </w:rPr>
        <w:t>
      14. ІІМ-нің жоғары оқу орындарына оқуға қабылдауды ұйымдастыруды ІІМ-нің қабылдау комиссиясы жүзеге асырады. Қабылдау комиссиясының құрамы Қазақстан Республикасы Ішкі істер министрінің бұйрығымен бекітіледі.</w:t>
      </w:r>
      <w:r>
        <w:br/>
      </w:r>
      <w:r>
        <w:rPr>
          <w:rFonts w:ascii="Times New Roman"/>
          <w:b w:val="false"/>
          <w:i w:val="false"/>
          <w:color w:val="000000"/>
          <w:sz w:val="28"/>
        </w:rPr>
        <w:t>
      ІІМ қабылдау комиссиясының құрамы басшы құрамдағы адамдар, сондай-ақ ІІМ, ІІД, КІІД, ҚАЖД және ІІМ жоғары оқу орындарының өзге де қызметкерлері қатарынан құралады.</w:t>
      </w:r>
      <w:r>
        <w:br/>
      </w:r>
      <w:r>
        <w:rPr>
          <w:rFonts w:ascii="Times New Roman"/>
          <w:b w:val="false"/>
          <w:i w:val="false"/>
          <w:color w:val="000000"/>
          <w:sz w:val="28"/>
        </w:rPr>
        <w:t>
      ІІМ-нің қабылдау комиссиясы төраға, төрағаның орынбасары, жауапты хатшы және комиссияның кемінде он мүшесі құрамында құралады.</w:t>
      </w:r>
      <w:r>
        <w:br/>
      </w:r>
      <w:r>
        <w:rPr>
          <w:rFonts w:ascii="Times New Roman"/>
          <w:b w:val="false"/>
          <w:i w:val="false"/>
          <w:color w:val="000000"/>
          <w:sz w:val="28"/>
        </w:rPr>
        <w:t>
</w:t>
      </w:r>
      <w:r>
        <w:rPr>
          <w:rFonts w:ascii="Times New Roman"/>
          <w:b w:val="false"/>
          <w:i w:val="false"/>
          <w:color w:val="000000"/>
          <w:sz w:val="28"/>
        </w:rPr>
        <w:t>
      15. ІІМ-нің қабылдау комиссиясы осы Ережелерді басшылыққа ала отырып, ІІМ жоғары оқу орындарын тыңдаушылармен сапалы жасақталуын қамтамасыз етуге бағытталған.</w:t>
      </w:r>
      <w:r>
        <w:br/>
      </w:r>
      <w:r>
        <w:rPr>
          <w:rFonts w:ascii="Times New Roman"/>
          <w:b w:val="false"/>
          <w:i w:val="false"/>
          <w:color w:val="000000"/>
          <w:sz w:val="28"/>
        </w:rPr>
        <w:t>
      ІІМ-нің қабылдау комиссиясы:</w:t>
      </w:r>
      <w:r>
        <w:br/>
      </w:r>
      <w:r>
        <w:rPr>
          <w:rFonts w:ascii="Times New Roman"/>
          <w:b w:val="false"/>
          <w:i w:val="false"/>
          <w:color w:val="000000"/>
          <w:sz w:val="28"/>
        </w:rPr>
        <w:t xml:space="preserve">
      1) талапкерлердің жеке істерін қарауды жүзеге асырады; </w:t>
      </w:r>
      <w:r>
        <w:br/>
      </w:r>
      <w:r>
        <w:rPr>
          <w:rFonts w:ascii="Times New Roman"/>
          <w:b w:val="false"/>
          <w:i w:val="false"/>
          <w:color w:val="000000"/>
          <w:sz w:val="28"/>
        </w:rPr>
        <w:t>
      2) соңғы медициналық куәландыруды жүргізеді, талапкерлердің дене шынықтыру даярлығын тексереді;</w:t>
      </w:r>
      <w:r>
        <w:br/>
      </w:r>
      <w:r>
        <w:rPr>
          <w:rFonts w:ascii="Times New Roman"/>
          <w:b w:val="false"/>
          <w:i w:val="false"/>
          <w:color w:val="000000"/>
          <w:sz w:val="28"/>
        </w:rPr>
        <w:t>
      3) оқуға қабылдау мәселелері жөніндегі шағымдар мен өтініштерді қарайды;</w:t>
      </w:r>
      <w:r>
        <w:br/>
      </w:r>
      <w:r>
        <w:rPr>
          <w:rFonts w:ascii="Times New Roman"/>
          <w:b w:val="false"/>
          <w:i w:val="false"/>
          <w:color w:val="000000"/>
          <w:sz w:val="28"/>
        </w:rPr>
        <w:t>
      4) конкурстық тізімдерді және талапкерлерді тыңдаушылар қатарына қабылдау туралы комиссия хаттамасын әзірлейді;</w:t>
      </w:r>
      <w:r>
        <w:br/>
      </w:r>
      <w:r>
        <w:rPr>
          <w:rFonts w:ascii="Times New Roman"/>
          <w:b w:val="false"/>
          <w:i w:val="false"/>
          <w:color w:val="000000"/>
          <w:sz w:val="28"/>
        </w:rPr>
        <w:t>
      5) талапкерлермен әңгімелесу жүргізеді;</w:t>
      </w:r>
      <w:r>
        <w:br/>
      </w:r>
      <w:r>
        <w:rPr>
          <w:rFonts w:ascii="Times New Roman"/>
          <w:b w:val="false"/>
          <w:i w:val="false"/>
          <w:color w:val="000000"/>
          <w:sz w:val="28"/>
        </w:rPr>
        <w:t>
      6) талапкерлерді медициналық, дене және психофизиологиялық көрсеткіштері бойынша іріктеу қорытындылары бойынша және бірыңғай ұлттық тестілеуді (бұдан әрі – ҰБТ) немесе кешенді тестілеу қорытындылары бойынша сертификаттар балдарына сәйкес талапкерлерді тыңдаушылар қатарына қабылдау туралы шешім қабылдайды;</w:t>
      </w:r>
      <w:r>
        <w:br/>
      </w:r>
      <w:r>
        <w:rPr>
          <w:rFonts w:ascii="Times New Roman"/>
          <w:b w:val="false"/>
          <w:i w:val="false"/>
          <w:color w:val="000000"/>
          <w:sz w:val="28"/>
        </w:rPr>
        <w:t>
      7) талапкерлерді қабылдау қорытындыларына талдау және осы жұмысты одан әрі жетілдіру жөніндегі шаралар әзірлеуді жүргізеді.</w:t>
      </w:r>
      <w:r>
        <w:br/>
      </w:r>
      <w:r>
        <w:rPr>
          <w:rFonts w:ascii="Times New Roman"/>
          <w:b w:val="false"/>
          <w:i w:val="false"/>
          <w:color w:val="000000"/>
          <w:sz w:val="28"/>
        </w:rPr>
        <w:t>
</w:t>
      </w:r>
      <w:r>
        <w:rPr>
          <w:rFonts w:ascii="Times New Roman"/>
          <w:b w:val="false"/>
          <w:i w:val="false"/>
          <w:color w:val="000000"/>
          <w:sz w:val="28"/>
        </w:rPr>
        <w:t>
      16. ІІМ қабылдау комиссиясының қызметіне басшылықты төраға жүзеге асырады.</w:t>
      </w:r>
      <w:r>
        <w:br/>
      </w:r>
      <w:r>
        <w:rPr>
          <w:rFonts w:ascii="Times New Roman"/>
          <w:b w:val="false"/>
          <w:i w:val="false"/>
          <w:color w:val="000000"/>
          <w:sz w:val="28"/>
        </w:rPr>
        <w:t>
      ІІМ қабылдау комиссиясының төрағасы ІІМ-нің басшы құрамы қатарынан тағайындалады.</w:t>
      </w:r>
      <w:r>
        <w:br/>
      </w:r>
      <w:r>
        <w:rPr>
          <w:rFonts w:ascii="Times New Roman"/>
          <w:b w:val="false"/>
          <w:i w:val="false"/>
          <w:color w:val="000000"/>
          <w:sz w:val="28"/>
        </w:rPr>
        <w:t>
      ІІМ қабылдау комиссиясының төрағасы қабылдау комиссиясының қызметіне басшылық етеді, оның мүшелерінің өкілеттігін белгілейді және осы комиссиясының жұмыс жоспарын бекітеді.</w:t>
      </w:r>
      <w:r>
        <w:br/>
      </w:r>
      <w:r>
        <w:rPr>
          <w:rFonts w:ascii="Times New Roman"/>
          <w:b w:val="false"/>
          <w:i w:val="false"/>
          <w:color w:val="000000"/>
          <w:sz w:val="28"/>
        </w:rPr>
        <w:t>
      ІІМ қабылдау комиссиясы төрағасының орынбасарлары ІІМ жоғары оқу орындарының бастықтары, ІІМ құрылымдық бөліністерінің басшы құрамы қатарынан тағайындалады, ол қабылдау комиссиясы мүшелерінің қызметін ұйымдастырады.</w:t>
      </w:r>
      <w:r>
        <w:br/>
      </w:r>
      <w:r>
        <w:rPr>
          <w:rFonts w:ascii="Times New Roman"/>
          <w:b w:val="false"/>
          <w:i w:val="false"/>
          <w:color w:val="000000"/>
          <w:sz w:val="28"/>
        </w:rPr>
        <w:t>
      ІІМ қабылдау комиссиясының жауапты хатшысы ІІМ құрылымдық бөліністерінің басшы құрамы қатарынан тағайындалады, оған қабылдау комиссиясына жүктелген функцияларды іске асыру бойынша құжаттарды, отырыстарға материалдарды, сондай-ақ олардың жұмысы туралы есеп жобасын әзірлеу жүктеледі.</w:t>
      </w:r>
      <w:r>
        <w:br/>
      </w:r>
      <w:r>
        <w:rPr>
          <w:rFonts w:ascii="Times New Roman"/>
          <w:b w:val="false"/>
          <w:i w:val="false"/>
          <w:color w:val="000000"/>
          <w:sz w:val="28"/>
        </w:rPr>
        <w:t>
</w:t>
      </w:r>
      <w:r>
        <w:rPr>
          <w:rFonts w:ascii="Times New Roman"/>
          <w:b w:val="false"/>
          <w:i w:val="false"/>
          <w:color w:val="000000"/>
          <w:sz w:val="28"/>
        </w:rPr>
        <w:t>
      17. ІІМ қабылдау комиссияларының қызметі жұмыс жоспарына сәйкес жүзеге асырылады. Қабылдау комиссиясының отырысы қажеттілігіне қарай қабылдау комиссиясы төрағасының шешімі бойынша өткізіледі.</w:t>
      </w:r>
      <w:r>
        <w:br/>
      </w:r>
      <w:r>
        <w:rPr>
          <w:rFonts w:ascii="Times New Roman"/>
          <w:b w:val="false"/>
          <w:i w:val="false"/>
          <w:color w:val="000000"/>
          <w:sz w:val="28"/>
        </w:rPr>
        <w:t>
      Қабылдау комиссиясының шешімі қабылдау комиссиясы мүшелерінің кемінде екі/үш дауысы болған жағдайда көпшілік дауыс беруі бойынша қабылданады. Дауыстар тең болған жағдайда қабылдау комиссиясы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18. Кешенді тестілеу өткен жылғы жалпы орта білім беру ұйымдарының, техникалық және кәсіптік (орта кәсіптік, орта білімнен кейінгі) білім беру ұйымдарының бітірушілері үшін өткізіледі.</w:t>
      </w:r>
      <w:r>
        <w:br/>
      </w:r>
      <w:r>
        <w:rPr>
          <w:rFonts w:ascii="Times New Roman"/>
          <w:b w:val="false"/>
          <w:i w:val="false"/>
          <w:color w:val="000000"/>
          <w:sz w:val="28"/>
        </w:rPr>
        <w:t>
      Кешенді тестілеу тестілеу пункттерінің базасында (базалық жоғары оқу орындары) өткізіледі.</w:t>
      </w:r>
      <w:r>
        <w:br/>
      </w:r>
      <w:r>
        <w:rPr>
          <w:rFonts w:ascii="Times New Roman"/>
          <w:b w:val="false"/>
          <w:i w:val="false"/>
          <w:color w:val="000000"/>
          <w:sz w:val="28"/>
        </w:rPr>
        <w:t>
</w:t>
      </w:r>
      <w:r>
        <w:rPr>
          <w:rFonts w:ascii="Times New Roman"/>
          <w:b w:val="false"/>
          <w:i w:val="false"/>
          <w:color w:val="000000"/>
          <w:sz w:val="28"/>
        </w:rPr>
        <w:t xml:space="preserve">
      19. Талапкерлерді қабылдауды ұйымдастыру жөніндегі іс-шаралар кешенін жүзеге асыру үшін ІІМ-нің қабылдау комиссиясының төрағасының бұйрығымен: </w:t>
      </w:r>
      <w:r>
        <w:br/>
      </w:r>
      <w:r>
        <w:rPr>
          <w:rFonts w:ascii="Times New Roman"/>
          <w:b w:val="false"/>
          <w:i w:val="false"/>
          <w:color w:val="000000"/>
          <w:sz w:val="28"/>
        </w:rPr>
        <w:t>
      1) штаттан тыс уақытша жұмыс істейтін әскери-дәрігерлік комиссия;</w:t>
      </w:r>
      <w:r>
        <w:br/>
      </w:r>
      <w:r>
        <w:rPr>
          <w:rFonts w:ascii="Times New Roman"/>
          <w:b w:val="false"/>
          <w:i w:val="false"/>
          <w:color w:val="000000"/>
          <w:sz w:val="28"/>
        </w:rPr>
        <w:t>
      2) талапкерлердің дене шынықтыру дайындығын тексеру жөніндегі комиссия;</w:t>
      </w:r>
      <w:r>
        <w:br/>
      </w:r>
      <w:r>
        <w:rPr>
          <w:rFonts w:ascii="Times New Roman"/>
          <w:b w:val="false"/>
          <w:i w:val="false"/>
          <w:color w:val="000000"/>
          <w:sz w:val="28"/>
        </w:rPr>
        <w:t>
      3) апелляциялық комиссия;</w:t>
      </w:r>
      <w:r>
        <w:br/>
      </w:r>
      <w:r>
        <w:rPr>
          <w:rFonts w:ascii="Times New Roman"/>
          <w:b w:val="false"/>
          <w:i w:val="false"/>
          <w:color w:val="000000"/>
          <w:sz w:val="28"/>
        </w:rPr>
        <w:t>
      4) техникалық топ құрылады.</w:t>
      </w:r>
      <w:r>
        <w:br/>
      </w:r>
      <w:r>
        <w:rPr>
          <w:rFonts w:ascii="Times New Roman"/>
          <w:b w:val="false"/>
          <w:i w:val="false"/>
          <w:color w:val="000000"/>
          <w:sz w:val="28"/>
        </w:rPr>
        <w:t>
      Штаттан тыс уақытша жұмыс істейтін әскери-дәрігерлік комиссия Қазақстан Республикасы Ішкі істер министрінің 2010 жылғы 27 шілдедегі № 325 бұйрығымен бекітілген Ішкі істер органдарында әскери-дәрігерлік сараптама өткізу жөніндегі </w:t>
      </w:r>
      <w:r>
        <w:rPr>
          <w:rFonts w:ascii="Times New Roman"/>
          <w:b w:val="false"/>
          <w:i w:val="false"/>
          <w:color w:val="000000"/>
          <w:sz w:val="28"/>
        </w:rPr>
        <w:t>нұсқаулыққа</w:t>
      </w:r>
      <w:r>
        <w:rPr>
          <w:rFonts w:ascii="Times New Roman"/>
          <w:b w:val="false"/>
          <w:i w:val="false"/>
          <w:color w:val="000000"/>
          <w:sz w:val="28"/>
        </w:rPr>
        <w:t xml:space="preserve"> сәйкес (Нормативтік құқықтық актілерді мемлекеттік тіркеу тізілімінде № 6407 тіркелген) оқуға түсу үшін денсаулық жағдайы бойынша жарамдылығын анықтау мақсатында талапкерлерге медициналық куәландыру өткізу бойынша іс-шараларды жүзеге асыру үшін маман дәрігерлердің қатысуымен ІІМ жоғары оқу орнының медициналық бөлімі бастығының төрағалық етуімен құрылады.</w:t>
      </w:r>
      <w:r>
        <w:br/>
      </w:r>
      <w:r>
        <w:rPr>
          <w:rFonts w:ascii="Times New Roman"/>
          <w:b w:val="false"/>
          <w:i w:val="false"/>
          <w:color w:val="000000"/>
          <w:sz w:val="28"/>
        </w:rPr>
        <w:t>
      Талапкерлердің дене шынықтыру дайындығын тексеру жөніндегі комиссия талапкерлерді дене бітімі көрсеткіштері бойынша іріктеуді ұйымдастыру жөніндегі іс-шараларды жүзеге асыру үшін құрылады. Комиссия құрамына ІІМ, аумақтық ІІД, КІІД, ҚАЖД қызметкерлері, сондай-ақ қоғамдық бірлестіктерінің өкілдері кіреді.</w:t>
      </w:r>
      <w:r>
        <w:br/>
      </w:r>
      <w:r>
        <w:rPr>
          <w:rFonts w:ascii="Times New Roman"/>
          <w:b w:val="false"/>
          <w:i w:val="false"/>
          <w:color w:val="000000"/>
          <w:sz w:val="28"/>
        </w:rPr>
        <w:t>
      Апелляциялық комиссия талапкерлерді дене бітімі көрсеткіштері бойынша іріктеу және тестілеу қорытындылары бойынша азаматтардың арыздарын қарау үшін құрылады.</w:t>
      </w:r>
      <w:r>
        <w:br/>
      </w:r>
      <w:r>
        <w:rPr>
          <w:rFonts w:ascii="Times New Roman"/>
          <w:b w:val="false"/>
          <w:i w:val="false"/>
          <w:color w:val="000000"/>
          <w:sz w:val="28"/>
        </w:rPr>
        <w:t>
      Техникалық топ талапкерлердің жеке және оқу істерін іріктеу және өңдеу бойынша іс-шараларды жүзеге асыру үшін құрылады.</w:t>
      </w:r>
      <w:r>
        <w:br/>
      </w:r>
      <w:r>
        <w:rPr>
          <w:rFonts w:ascii="Times New Roman"/>
          <w:b w:val="false"/>
          <w:i w:val="false"/>
          <w:color w:val="000000"/>
          <w:sz w:val="28"/>
        </w:rPr>
        <w:t>
</w:t>
      </w:r>
      <w:r>
        <w:rPr>
          <w:rFonts w:ascii="Times New Roman"/>
          <w:b w:val="false"/>
          <w:i w:val="false"/>
          <w:color w:val="000000"/>
          <w:sz w:val="28"/>
        </w:rPr>
        <w:t>
      20. Қабылдау тәртібі туралы ақпарат, сондай-ақ қабылдауды ұйымдастыру және өткізу бойынша қабылдау комиссияларының шешімдері, қабылдау мерзімдері ІІМ жоғары оқу орындарының интернет-ресурстарында орналастырылады және талапкерлерге уақтылы жеткізіледі.</w:t>
      </w:r>
      <w:r>
        <w:br/>
      </w:r>
      <w:r>
        <w:rPr>
          <w:rFonts w:ascii="Times New Roman"/>
          <w:b w:val="false"/>
          <w:i w:val="false"/>
          <w:color w:val="000000"/>
          <w:sz w:val="28"/>
        </w:rPr>
        <w:t>
      ІІМ жоғары оқу орындарында қабылдау кезінде қабылдау тәртібі туралы ақпарат, сондай-ақ талапкерлерді медициналық, дене және психофизиологиялық көрсеткіштері бойынша іріктеуді өткізу мерзімі, сондай-ақ басқа да қажетті ақпарат талапкерлерге уақтылы таныстыру үшін ақпараттық стендке орналастырылады.</w:t>
      </w:r>
    </w:p>
    <w:bookmarkEnd w:id="7"/>
    <w:bookmarkStart w:name="z38" w:id="8"/>
    <w:p>
      <w:pPr>
        <w:spacing w:after="0"/>
        <w:ind w:left="0"/>
        <w:jc w:val="left"/>
      </w:pPr>
      <w:r>
        <w:rPr>
          <w:rFonts w:ascii="Times New Roman"/>
          <w:b/>
          <w:i w:val="false"/>
          <w:color w:val="000000"/>
        </w:rPr>
        <w:t xml:space="preserve"> 
3. Талапкерлерді дене бітімі көрсеткіштері бойынша іріктеу</w:t>
      </w:r>
    </w:p>
    <w:bookmarkEnd w:id="8"/>
    <w:bookmarkStart w:name="z39" w:id="9"/>
    <w:p>
      <w:pPr>
        <w:spacing w:after="0"/>
        <w:ind w:left="0"/>
        <w:jc w:val="both"/>
      </w:pPr>
      <w:r>
        <w:rPr>
          <w:rFonts w:ascii="Times New Roman"/>
          <w:b w:val="false"/>
          <w:i w:val="false"/>
          <w:color w:val="000000"/>
          <w:sz w:val="28"/>
        </w:rPr>
        <w:t>
      21. Талапкерлерді дене бітімі көрсеткіштері бойынша іріктеу және дене шынықтыру жаттығуларын орындау нәтижелерін бағалау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ІІМ жоғары оқу орындарына түсушілерге арналған дене шынықтыру даярлығы бойынша нормативтерге (бұдан әрі – дене шынықтыру даярлығы нормативтер) сәйкес жүргізіледі.</w:t>
      </w:r>
      <w:r>
        <w:br/>
      </w:r>
      <w:r>
        <w:rPr>
          <w:rFonts w:ascii="Times New Roman"/>
          <w:b w:val="false"/>
          <w:i w:val="false"/>
          <w:color w:val="000000"/>
          <w:sz w:val="28"/>
        </w:rPr>
        <w:t>
      «Қазақстан Республикасының еңбек сіңірген спорт шебері», «Қазақстан Республикасының спорт шебері» спорттық біліктілігі бар және ІІМ жоғары оқу орнының қабылдау комиссиясына оны растайтын құжаттар ұсынған талапкерлер дене бітімі бойынша іріктеуден босатылады.</w:t>
      </w:r>
      <w:r>
        <w:br/>
      </w:r>
      <w:r>
        <w:rPr>
          <w:rFonts w:ascii="Times New Roman"/>
          <w:b w:val="false"/>
          <w:i w:val="false"/>
          <w:color w:val="000000"/>
          <w:sz w:val="28"/>
        </w:rPr>
        <w:t>
</w:t>
      </w:r>
      <w:r>
        <w:rPr>
          <w:rFonts w:ascii="Times New Roman"/>
          <w:b w:val="false"/>
          <w:i w:val="false"/>
          <w:color w:val="000000"/>
          <w:sz w:val="28"/>
        </w:rPr>
        <w:t>
      22. Дене шынықтыру даярлығы бойынша нормативтер талапкерлердің мынадай спорттық жаттығу түрлерін орындауын көздейді:</w:t>
      </w:r>
      <w:r>
        <w:br/>
      </w:r>
      <w:r>
        <w:rPr>
          <w:rFonts w:ascii="Times New Roman"/>
          <w:b w:val="false"/>
          <w:i w:val="false"/>
          <w:color w:val="000000"/>
          <w:sz w:val="28"/>
        </w:rPr>
        <w:t>
      100 метрге жүгіру (ұлдар, қыздар);</w:t>
      </w:r>
      <w:r>
        <w:br/>
      </w:r>
      <w:r>
        <w:rPr>
          <w:rFonts w:ascii="Times New Roman"/>
          <w:b w:val="false"/>
          <w:i w:val="false"/>
          <w:color w:val="000000"/>
          <w:sz w:val="28"/>
        </w:rPr>
        <w:t>
      1000 (кросс) метрге жүгіру (қыздар);</w:t>
      </w:r>
      <w:r>
        <w:br/>
      </w:r>
      <w:r>
        <w:rPr>
          <w:rFonts w:ascii="Times New Roman"/>
          <w:b w:val="false"/>
          <w:i w:val="false"/>
          <w:color w:val="000000"/>
          <w:sz w:val="28"/>
        </w:rPr>
        <w:t xml:space="preserve">
      3000 (кросс) метрге жүгіру (ұлдар); </w:t>
      </w:r>
      <w:r>
        <w:br/>
      </w:r>
      <w:r>
        <w:rPr>
          <w:rFonts w:ascii="Times New Roman"/>
          <w:b w:val="false"/>
          <w:i w:val="false"/>
          <w:color w:val="000000"/>
          <w:sz w:val="28"/>
        </w:rPr>
        <w:t>
      биік салмадан тартылу (ұлдар);</w:t>
      </w:r>
      <w:r>
        <w:br/>
      </w:r>
      <w:r>
        <w:rPr>
          <w:rFonts w:ascii="Times New Roman"/>
          <w:b w:val="false"/>
          <w:i w:val="false"/>
          <w:color w:val="000000"/>
          <w:sz w:val="28"/>
        </w:rPr>
        <w:t>
      кешенді күш жаттығулары (қыздар).</w:t>
      </w:r>
      <w:r>
        <w:br/>
      </w:r>
      <w:r>
        <w:rPr>
          <w:rFonts w:ascii="Times New Roman"/>
          <w:b w:val="false"/>
          <w:i w:val="false"/>
          <w:color w:val="000000"/>
          <w:sz w:val="28"/>
        </w:rPr>
        <w:t>
</w:t>
      </w:r>
      <w:r>
        <w:rPr>
          <w:rFonts w:ascii="Times New Roman"/>
          <w:b w:val="false"/>
          <w:i w:val="false"/>
          <w:color w:val="000000"/>
          <w:sz w:val="28"/>
        </w:rPr>
        <w:t>
      23. Спорттық жаттығуларды орындау шарттары:</w:t>
      </w:r>
      <w:r>
        <w:br/>
      </w:r>
      <w:r>
        <w:rPr>
          <w:rFonts w:ascii="Times New Roman"/>
          <w:b w:val="false"/>
          <w:i w:val="false"/>
          <w:color w:val="000000"/>
          <w:sz w:val="28"/>
        </w:rPr>
        <w:t>
      100, 1000 және 3000 метрге жүгіру стадионның жүгіру жолында немесе кез-келген тегіс жерде өткізіледі.</w:t>
      </w:r>
      <w:r>
        <w:br/>
      </w:r>
      <w:r>
        <w:rPr>
          <w:rFonts w:ascii="Times New Roman"/>
          <w:b w:val="false"/>
          <w:i w:val="false"/>
          <w:color w:val="000000"/>
          <w:sz w:val="28"/>
        </w:rPr>
        <w:t>
      Биік салмадан тартылу бастапқы орнынан тартылған қалпы жоғарыдан ұстап (бас бармақ астыңғы жақта) жерге аяғын тигізбей орындалады. Иегі салмадан асатын болса, әрбір кезде қозғалмайтын тұрғыдан, тартылған қалпы қолдары түзу, жұлқынбай және аяқтарының қозғалысымен серпілмесе, жаттығу орындалды деп есептеледі. Тартылғанда тартылып тұрған орнынан 5 секундттан артық демалуға (тоқтауға) және тартылуды шайқалудан бастауға рұқсат етілмейді.</w:t>
      </w:r>
      <w:r>
        <w:br/>
      </w:r>
      <w:r>
        <w:rPr>
          <w:rFonts w:ascii="Times New Roman"/>
          <w:b w:val="false"/>
          <w:i w:val="false"/>
          <w:color w:val="000000"/>
          <w:sz w:val="28"/>
        </w:rPr>
        <w:t>
      кешенді күш жаттығулары бір минут ішінде орындалады: алғашқы 30 секундта арқамен жатып, қол ұштарын иыққа қойып, аяқтарды қосып (аяқтарды сәл бүгуге болады), кеуде тізеге тигенше барынша еңкеюді орындайды, бастапқы қалыпқа келу кезінде жауырынды жерге тигізу керек; содан кейін қалған 30 секунд ішінде жатқан қалыпта қолдарды созу, бүгу жаттығуын жасауды орындайды (денені тік ұстап, қолдарды кеудесі жерге тигенше бүгу).</w:t>
      </w:r>
      <w:r>
        <w:br/>
      </w:r>
      <w:r>
        <w:rPr>
          <w:rFonts w:ascii="Times New Roman"/>
          <w:b w:val="false"/>
          <w:i w:val="false"/>
          <w:color w:val="000000"/>
          <w:sz w:val="28"/>
        </w:rPr>
        <w:t>
</w:t>
      </w:r>
      <w:r>
        <w:rPr>
          <w:rFonts w:ascii="Times New Roman"/>
          <w:b w:val="false"/>
          <w:i w:val="false"/>
          <w:color w:val="000000"/>
          <w:sz w:val="28"/>
        </w:rPr>
        <w:t>
      24. Дене шынықтыру нормативтерінің мазмұны және спорттық жаттығуларды орындау шарты талапкердің назарына дене бітімі көрсеткіштері бойынша іріктеу басталғанға дейін 24 сағат ішінде кешіктірілмей жеткізіледі.</w:t>
      </w:r>
      <w:r>
        <w:br/>
      </w:r>
      <w:r>
        <w:rPr>
          <w:rFonts w:ascii="Times New Roman"/>
          <w:b w:val="false"/>
          <w:i w:val="false"/>
          <w:color w:val="000000"/>
          <w:sz w:val="28"/>
        </w:rPr>
        <w:t>
</w:t>
      </w:r>
      <w:r>
        <w:rPr>
          <w:rFonts w:ascii="Times New Roman"/>
          <w:b w:val="false"/>
          <w:i w:val="false"/>
          <w:color w:val="000000"/>
          <w:sz w:val="28"/>
        </w:rPr>
        <w:t>
      25. Дене шынықтыру нормативтерін тапсыру алдында талапкерлердің дене шынықтыру дайындығын тексеру жөніндегі комиссия мүшелері талапкерлерді техникалық қауіпсіздік техникасы ережелерін қол қойғыза отырып, таныстырады.</w:t>
      </w:r>
      <w:r>
        <w:br/>
      </w:r>
      <w:r>
        <w:rPr>
          <w:rFonts w:ascii="Times New Roman"/>
          <w:b w:val="false"/>
          <w:i w:val="false"/>
          <w:color w:val="000000"/>
          <w:sz w:val="28"/>
        </w:rPr>
        <w:t>
</w:t>
      </w:r>
      <w:r>
        <w:rPr>
          <w:rFonts w:ascii="Times New Roman"/>
          <w:b w:val="false"/>
          <w:i w:val="false"/>
          <w:color w:val="000000"/>
          <w:sz w:val="28"/>
        </w:rPr>
        <w:t>
      26. Дене шынықтыру нормативтеріне сәйкес енгізілген спорттық жаттығулардың әрбір түрі жеке тапсырылады. Бір күнде екі жаттығудан артық орындауға рұқсат етілмейді, бұл ретте кросс (1000 және 3000 метрге жүгіру) келесі күні басқа жаттығулардан бөлек орындалады.</w:t>
      </w:r>
      <w:r>
        <w:br/>
      </w:r>
      <w:r>
        <w:rPr>
          <w:rFonts w:ascii="Times New Roman"/>
          <w:b w:val="false"/>
          <w:i w:val="false"/>
          <w:color w:val="000000"/>
          <w:sz w:val="28"/>
        </w:rPr>
        <w:t>
</w:t>
      </w:r>
      <w:r>
        <w:rPr>
          <w:rFonts w:ascii="Times New Roman"/>
          <w:b w:val="false"/>
          <w:i w:val="false"/>
          <w:color w:val="000000"/>
          <w:sz w:val="28"/>
        </w:rPr>
        <w:t>
      27. Салмадан тартылу, кешенді күш жаттығулары, 100 метрге жүгіру бойынша дене шынықтыру нормативтерін орындау үшін бір уақытта кемінде 3 талапкер қатыса алады. 1000 және 3000 метрге жүгіруге (кросс) бір уақытта кемінде 10 адам қатыса алады.</w:t>
      </w:r>
      <w:r>
        <w:br/>
      </w:r>
      <w:r>
        <w:rPr>
          <w:rFonts w:ascii="Times New Roman"/>
          <w:b w:val="false"/>
          <w:i w:val="false"/>
          <w:color w:val="000000"/>
          <w:sz w:val="28"/>
        </w:rPr>
        <w:t>
</w:t>
      </w:r>
      <w:r>
        <w:rPr>
          <w:rFonts w:ascii="Times New Roman"/>
          <w:b w:val="false"/>
          <w:i w:val="false"/>
          <w:color w:val="000000"/>
          <w:sz w:val="28"/>
        </w:rPr>
        <w:t>
      28. Дене бітімі көрсеткіштері бойынша іріктеу нәтижелері ұлдар және қыздар үшін бөлек бағаланады.</w:t>
      </w:r>
      <w:r>
        <w:br/>
      </w:r>
      <w:r>
        <w:rPr>
          <w:rFonts w:ascii="Times New Roman"/>
          <w:b w:val="false"/>
          <w:i w:val="false"/>
          <w:color w:val="000000"/>
          <w:sz w:val="28"/>
        </w:rPr>
        <w:t>
</w:t>
      </w:r>
      <w:r>
        <w:rPr>
          <w:rFonts w:ascii="Times New Roman"/>
          <w:b w:val="false"/>
          <w:i w:val="false"/>
          <w:color w:val="000000"/>
          <w:sz w:val="28"/>
        </w:rPr>
        <w:t xml:space="preserve">
      29. Талапкерлердің дене шынықтыру дайындығын тексеру жөніндегі комиссия мүшелері әрбір спорттық жаттығуды тапсыру нәтижелерін жеке ведомосте белгілейді және талапкердің назарына қол қойғыза отырып, жеткізіледі. Белгіленгеннен кейін жаттығуларды орындауды қайта тапсыруға рұқсат етілмейді. </w:t>
      </w:r>
      <w:r>
        <w:br/>
      </w:r>
      <w:r>
        <w:rPr>
          <w:rFonts w:ascii="Times New Roman"/>
          <w:b w:val="false"/>
          <w:i w:val="false"/>
          <w:color w:val="000000"/>
          <w:sz w:val="28"/>
        </w:rPr>
        <w:t>
</w:t>
      </w:r>
      <w:r>
        <w:rPr>
          <w:rFonts w:ascii="Times New Roman"/>
          <w:b w:val="false"/>
          <w:i w:val="false"/>
          <w:color w:val="000000"/>
          <w:sz w:val="28"/>
        </w:rPr>
        <w:t>
      30. Жеке спорт жаттығуларын тапсыру бойынша ведомостердегі деректері негізінде дене шынықтыру көрсеткіштері бойынша нормативтерді орындаудың жиынтық хаттамасы толтырылады, ол ІІМ жоғары оқу орнының қабылдау комиссиясына ұсынылады.</w:t>
      </w:r>
      <w:r>
        <w:br/>
      </w:r>
      <w:r>
        <w:rPr>
          <w:rFonts w:ascii="Times New Roman"/>
          <w:b w:val="false"/>
          <w:i w:val="false"/>
          <w:color w:val="000000"/>
          <w:sz w:val="28"/>
        </w:rPr>
        <w:t xml:space="preserve">
      Жиынтық хаттамада талапкердің дене шынықтыру дайындығы бойынша сынақты тапсырғаны-тапсырмағаны туралы қорытынды жазылады және бір сағат ішінде аталған мәліметтер талапкердің назарына жеткізіледі және ақпараттық стендке ілінеді. </w:t>
      </w:r>
      <w:r>
        <w:br/>
      </w:r>
      <w:r>
        <w:rPr>
          <w:rFonts w:ascii="Times New Roman"/>
          <w:b w:val="false"/>
          <w:i w:val="false"/>
          <w:color w:val="000000"/>
          <w:sz w:val="28"/>
        </w:rPr>
        <w:t>
</w:t>
      </w:r>
      <w:r>
        <w:rPr>
          <w:rFonts w:ascii="Times New Roman"/>
          <w:b w:val="false"/>
          <w:i w:val="false"/>
          <w:color w:val="000000"/>
          <w:sz w:val="28"/>
        </w:rPr>
        <w:t xml:space="preserve">
      31. Дене шынықтыру дайындығы бойынша сынақ нәтижелерімен келіспеген талапкер апелляцияға шағым бере алады. </w:t>
      </w:r>
      <w:r>
        <w:br/>
      </w:r>
      <w:r>
        <w:rPr>
          <w:rFonts w:ascii="Times New Roman"/>
          <w:b w:val="false"/>
          <w:i w:val="false"/>
          <w:color w:val="000000"/>
          <w:sz w:val="28"/>
        </w:rPr>
        <w:t xml:space="preserve">
      Дене шынықтыру дайындығы бойынша сынақ нәтижесімен байланысты мәселелерді қарау үшін апелляциялық комиссияның құрамы ІІМ жоғары оқу орны бастығының бұйрығымен бекітіледі. </w:t>
      </w:r>
      <w:r>
        <w:br/>
      </w:r>
      <w:r>
        <w:rPr>
          <w:rFonts w:ascii="Times New Roman"/>
          <w:b w:val="false"/>
          <w:i w:val="false"/>
          <w:color w:val="000000"/>
          <w:sz w:val="28"/>
        </w:rPr>
        <w:t>
</w:t>
      </w:r>
      <w:r>
        <w:rPr>
          <w:rFonts w:ascii="Times New Roman"/>
          <w:b w:val="false"/>
          <w:i w:val="false"/>
          <w:color w:val="000000"/>
          <w:sz w:val="28"/>
        </w:rPr>
        <w:t>
      32. Талапкерлер дене шынықтыру дайындығы бойынша нәтижелерді хабарлағаннан кейін келесі күні сағат 13.00–ге дейін апелляцияға арызды өзі береді және оны апелляциялық комиссия бір тәулік ішінде қарайды. Арыз берушінің өзімен бірге жеке басын куәландыратын құжаты болуы тиіс.</w:t>
      </w:r>
      <w:r>
        <w:br/>
      </w:r>
      <w:r>
        <w:rPr>
          <w:rFonts w:ascii="Times New Roman"/>
          <w:b w:val="false"/>
          <w:i w:val="false"/>
          <w:color w:val="000000"/>
          <w:sz w:val="28"/>
        </w:rPr>
        <w:t>
</w:t>
      </w:r>
      <w:r>
        <w:rPr>
          <w:rFonts w:ascii="Times New Roman"/>
          <w:b w:val="false"/>
          <w:i w:val="false"/>
          <w:color w:val="000000"/>
          <w:sz w:val="28"/>
        </w:rPr>
        <w:t>
      33. Өтінішті қараудың нәтижесі бойынша талапкердің қалауымен бір дене шынықтыру жаттығуын қайта тапсыру құқығы беріледі.</w:t>
      </w:r>
      <w:r>
        <w:br/>
      </w:r>
      <w:r>
        <w:rPr>
          <w:rFonts w:ascii="Times New Roman"/>
          <w:b w:val="false"/>
          <w:i w:val="false"/>
          <w:color w:val="000000"/>
          <w:sz w:val="28"/>
        </w:rPr>
        <w:t>
</w:t>
      </w:r>
      <w:r>
        <w:rPr>
          <w:rFonts w:ascii="Times New Roman"/>
          <w:b w:val="false"/>
          <w:i w:val="false"/>
          <w:color w:val="000000"/>
          <w:sz w:val="28"/>
        </w:rPr>
        <w:t>
      34. Апелляциялық комиссия шешімі комиссияның тізімдік құрамының көпшілік дауысымен қабылданады. Комиссия жұмысы хаттамамен ресімделеді, оған төраға және комиссия мүшелерінің барлығы қол қояды. Апелляциялық комиссия шешімінің нәтижелері бойынша талапкерге апелляциялық комиссия отырысының хаттамасынан үзінді беріледі.</w:t>
      </w:r>
    </w:p>
    <w:bookmarkEnd w:id="9"/>
    <w:bookmarkStart w:name="z53" w:id="10"/>
    <w:p>
      <w:pPr>
        <w:spacing w:after="0"/>
        <w:ind w:left="0"/>
        <w:jc w:val="left"/>
      </w:pPr>
      <w:r>
        <w:rPr>
          <w:rFonts w:ascii="Times New Roman"/>
          <w:b/>
          <w:i w:val="false"/>
          <w:color w:val="000000"/>
        </w:rPr>
        <w:t xml:space="preserve"> 
4. ІІМ-нің жоғары оқу орындарына қабылдау</w:t>
      </w:r>
    </w:p>
    <w:bookmarkEnd w:id="10"/>
    <w:bookmarkStart w:name="z54" w:id="11"/>
    <w:p>
      <w:pPr>
        <w:spacing w:after="0"/>
        <w:ind w:left="0"/>
        <w:jc w:val="both"/>
      </w:pPr>
      <w:r>
        <w:rPr>
          <w:rFonts w:ascii="Times New Roman"/>
          <w:b w:val="false"/>
          <w:i w:val="false"/>
          <w:color w:val="000000"/>
          <w:sz w:val="28"/>
        </w:rPr>
        <w:t>
      35. ІІМ-нің жоғары оқу орындарына қабылдау медициналық, дене бітімі және психофизиологиялық көрсеткiштері бойынша іріктеу қорытындыларын ескере отырып, ұлттық бірыңғай және кешенді тестілеу қорытындылары бойынша сертификат балдарына сәйкес конкурс бойынша жүргiзiледi.</w:t>
      </w:r>
      <w:r>
        <w:br/>
      </w:r>
      <w:r>
        <w:rPr>
          <w:rFonts w:ascii="Times New Roman"/>
          <w:b w:val="false"/>
          <w:i w:val="false"/>
          <w:color w:val="000000"/>
          <w:sz w:val="28"/>
        </w:rPr>
        <w:t>
</w:t>
      </w:r>
      <w:r>
        <w:rPr>
          <w:rFonts w:ascii="Times New Roman"/>
          <w:b w:val="false"/>
          <w:i w:val="false"/>
          <w:color w:val="000000"/>
          <w:sz w:val="28"/>
        </w:rPr>
        <w:t>
      36. ҰБТ-дан өту немесе кешенді тестілеу нәтижелері бойынша ІІМ жоғары оқу орындарының тыңдаушылары мен курсанттары қатарына қабылдау бойынша конкурсқа қатысу үшін қажетті балдардың саны Қазақстан Республикасы Үкіметінің 2008 жылғы 23 қаңтардағы № 58 қаулысымен бекітілген Білім беру грантын беру </w:t>
      </w:r>
      <w:r>
        <w:rPr>
          <w:rFonts w:ascii="Times New Roman"/>
          <w:b w:val="false"/>
          <w:i w:val="false"/>
          <w:color w:val="000000"/>
          <w:sz w:val="28"/>
        </w:rPr>
        <w:t>ережесімен</w:t>
      </w:r>
      <w:r>
        <w:rPr>
          <w:rFonts w:ascii="Times New Roman"/>
          <w:b w:val="false"/>
          <w:i w:val="false"/>
          <w:color w:val="000000"/>
          <w:sz w:val="28"/>
        </w:rPr>
        <w:t xml:space="preserve"> белгіленеді.</w:t>
      </w:r>
      <w:r>
        <w:br/>
      </w:r>
      <w:r>
        <w:rPr>
          <w:rFonts w:ascii="Times New Roman"/>
          <w:b w:val="false"/>
          <w:i w:val="false"/>
          <w:color w:val="000000"/>
          <w:sz w:val="28"/>
        </w:rPr>
        <w:t>
</w:t>
      </w:r>
      <w:r>
        <w:rPr>
          <w:rFonts w:ascii="Times New Roman"/>
          <w:b w:val="false"/>
          <w:i w:val="false"/>
          <w:color w:val="000000"/>
          <w:sz w:val="28"/>
        </w:rPr>
        <w:t>
      37. Мемлекеттік білім беру тапсырысының негізінде ІІМ жоғары оқу орындарының тыңдаушылар қатарына қабылдау конкурсын өткізу кезінде:</w:t>
      </w:r>
      <w:r>
        <w:br/>
      </w:r>
      <w:r>
        <w:rPr>
          <w:rFonts w:ascii="Times New Roman"/>
          <w:b w:val="false"/>
          <w:i w:val="false"/>
          <w:color w:val="000000"/>
          <w:sz w:val="28"/>
        </w:rPr>
        <w:t>
      1) "Алтын белгі" белгісімен марапатталған адамдардың;</w:t>
      </w:r>
      <w:r>
        <w:br/>
      </w:r>
      <w:r>
        <w:rPr>
          <w:rFonts w:ascii="Times New Roman"/>
          <w:b w:val="false"/>
          <w:i w:val="false"/>
          <w:color w:val="000000"/>
          <w:sz w:val="28"/>
        </w:rPr>
        <w:t>
      2) дербес білім беру ұйымдарының білім туралы құжаттары бар адамдардың;</w:t>
      </w:r>
      <w:r>
        <w:br/>
      </w:r>
      <w:r>
        <w:rPr>
          <w:rFonts w:ascii="Times New Roman"/>
          <w:b w:val="false"/>
          <w:i w:val="false"/>
          <w:color w:val="000000"/>
          <w:sz w:val="28"/>
        </w:rPr>
        <w:t>
      3) жалпы білім беретін пәндер бойынша халықаралық олимпиадалар мен ғылыми жарыстардың (бірінші, екінші және үшінші дәрежелі дипломдармен марапатталған), республикалық және халықаралық спорттық жарыстардың (бірінші, екінші және үшінші дәрежелі дипломдармен марапатталған) соңғы үш жылдағы жеңімпаздарының, сондай-ақ олар өздері таңдаған мамандықтары олимпиадалардың, конкурстың немесе спорттық жарыстың пәніне сәйкес келген жағдайда, ағымдағы жылғы жалпы білім беретін пәндер бойынша республикалық олимпиадалар мен ғылыми жарыстардың (бірінші, екінші және үшінші дәрежелі дипломдармен марапатталған) жеңімпаздарының басым құқығы бар.</w:t>
      </w:r>
      <w:r>
        <w:br/>
      </w:r>
      <w:r>
        <w:rPr>
          <w:rFonts w:ascii="Times New Roman"/>
          <w:b w:val="false"/>
          <w:i w:val="false"/>
          <w:color w:val="000000"/>
          <w:sz w:val="28"/>
        </w:rPr>
        <w:t>
</w:t>
      </w:r>
      <w:r>
        <w:rPr>
          <w:rFonts w:ascii="Times New Roman"/>
          <w:b w:val="false"/>
          <w:i w:val="false"/>
          <w:color w:val="000000"/>
          <w:sz w:val="28"/>
        </w:rPr>
        <w:t>
      38. Оқуға түсетіндерге белгіленген талаптар бойынша өту деңгейі бойынша балл алған қызметтік міндетін орындау кезінде қаза болған немесе мүгедектік алған құқық қорғау органдары қызметкерлерінің балалары ІІМ жоғары оқу орындарына конкурстан тыс қабылданады.</w:t>
      </w:r>
      <w:r>
        <w:br/>
      </w:r>
      <w:r>
        <w:rPr>
          <w:rFonts w:ascii="Times New Roman"/>
          <w:b w:val="false"/>
          <w:i w:val="false"/>
          <w:color w:val="000000"/>
          <w:sz w:val="28"/>
        </w:rPr>
        <w:t>
</w:t>
      </w:r>
      <w:r>
        <w:rPr>
          <w:rFonts w:ascii="Times New Roman"/>
          <w:b w:val="false"/>
          <w:i w:val="false"/>
          <w:color w:val="000000"/>
          <w:sz w:val="28"/>
        </w:rPr>
        <w:t xml:space="preserve">
      39. ҰБТ немесе кешенді тестілеу сертификаттары балдарына сәйкес ІІМ жоғары оқу орындарының тыңдаушылар қатарына қабылдау көрсеткiштерi бiрдей болған жағдайда оқуға қабылдауға мыналардың: </w:t>
      </w:r>
      <w:r>
        <w:br/>
      </w:r>
      <w:r>
        <w:rPr>
          <w:rFonts w:ascii="Times New Roman"/>
          <w:b w:val="false"/>
          <w:i w:val="false"/>
          <w:color w:val="000000"/>
          <w:sz w:val="28"/>
        </w:rPr>
        <w:t xml:space="preserve">
      жетiм балалар мен ата-анасының қамқорлығынсыз қалған балалар; </w:t>
      </w:r>
      <w:r>
        <w:br/>
      </w:r>
      <w:r>
        <w:rPr>
          <w:rFonts w:ascii="Times New Roman"/>
          <w:b w:val="false"/>
          <w:i w:val="false"/>
          <w:color w:val="000000"/>
          <w:sz w:val="28"/>
        </w:rPr>
        <w:t>
      үздік білімі туралы құжаттары (аттестаттары, куәліктері, дипломдары) бар адамдар;</w:t>
      </w:r>
      <w:r>
        <w:br/>
      </w:r>
      <w:r>
        <w:rPr>
          <w:rFonts w:ascii="Times New Roman"/>
          <w:b w:val="false"/>
          <w:i w:val="false"/>
          <w:color w:val="000000"/>
          <w:sz w:val="28"/>
        </w:rPr>
        <w:t xml:space="preserve">
      ішкі істер органдарының қызметкерлері, егер олар жоғары білімді алғаш рет алатын болса басым құқыққа ие болып табылады. </w:t>
      </w:r>
      <w:r>
        <w:br/>
      </w:r>
      <w:r>
        <w:rPr>
          <w:rFonts w:ascii="Times New Roman"/>
          <w:b w:val="false"/>
          <w:i w:val="false"/>
          <w:color w:val="000000"/>
          <w:sz w:val="28"/>
        </w:rPr>
        <w:t>
      Баллдардың көрсеткіштері бірдей болған жағдайда және басым құқығы болмаған кезде білім беру гранттары аттестаттың, куәліктің немесе дипломның жоғары орта балдары бар тұлғаларға беріледі.</w:t>
      </w:r>
      <w:r>
        <w:br/>
      </w:r>
      <w:r>
        <w:rPr>
          <w:rFonts w:ascii="Times New Roman"/>
          <w:b w:val="false"/>
          <w:i w:val="false"/>
          <w:color w:val="000000"/>
          <w:sz w:val="28"/>
        </w:rPr>
        <w:t>
      Балдардың көрсеткіштері бірдей болған жағдайда және басым құқығы болмаған кезде, сондай-ақ аттестаттың, куәліктің немесе дипломның орташа балдары бірдей болған жағдайда бейіндік пән бойынша алған балдары ескеріледі.</w:t>
      </w:r>
      <w:r>
        <w:br/>
      </w:r>
      <w:r>
        <w:rPr>
          <w:rFonts w:ascii="Times New Roman"/>
          <w:b w:val="false"/>
          <w:i w:val="false"/>
          <w:color w:val="000000"/>
          <w:sz w:val="28"/>
        </w:rPr>
        <w:t xml:space="preserve">
      Осы қабылдау ережелерiне сәйкес жеңiлдiкпен қабылдану құқығын пайдаланатын адамдар растайтын құжаттар ұсынады. </w:t>
      </w:r>
      <w:r>
        <w:br/>
      </w:r>
      <w:r>
        <w:rPr>
          <w:rFonts w:ascii="Times New Roman"/>
          <w:b w:val="false"/>
          <w:i w:val="false"/>
          <w:color w:val="000000"/>
          <w:sz w:val="28"/>
        </w:rPr>
        <w:t>
</w:t>
      </w:r>
      <w:r>
        <w:rPr>
          <w:rFonts w:ascii="Times New Roman"/>
          <w:b w:val="false"/>
          <w:i w:val="false"/>
          <w:color w:val="000000"/>
          <w:sz w:val="28"/>
        </w:rPr>
        <w:t xml:space="preserve">
      40. Мандаттық комиссияның оқуға қабылдау туралы шешiмi ІІМ жоғары оқу орны бастығының бұйрығымен ресiмделедi. Бұйрықтан үзінді жұмыстан қол үзiп оқуға қабылданған тұлғаларды оқуға iссапарға жіберуге негiз болып табылады. </w:t>
      </w:r>
      <w:r>
        <w:br/>
      </w:r>
      <w:r>
        <w:rPr>
          <w:rFonts w:ascii="Times New Roman"/>
          <w:b w:val="false"/>
          <w:i w:val="false"/>
          <w:color w:val="000000"/>
          <w:sz w:val="28"/>
        </w:rPr>
        <w:t>
</w:t>
      </w:r>
      <w:r>
        <w:rPr>
          <w:rFonts w:ascii="Times New Roman"/>
          <w:b w:val="false"/>
          <w:i w:val="false"/>
          <w:color w:val="000000"/>
          <w:sz w:val="28"/>
        </w:rPr>
        <w:t>
      41. Тыңдаушылар және курсанттар қатарына қабылданбаған ішкі істер органдары қызметкерлері және ішкі әскерлердің әскери қызметшілері қатарынан талапкерлер ішкі істер органдарының қарамағына жіберіледі, олардың жеке істері оқуға қабылданбау себептері көрсетiле отырып, қайтарылады.</w:t>
      </w:r>
      <w:r>
        <w:br/>
      </w:r>
      <w:r>
        <w:rPr>
          <w:rFonts w:ascii="Times New Roman"/>
          <w:b w:val="false"/>
          <w:i w:val="false"/>
          <w:color w:val="000000"/>
          <w:sz w:val="28"/>
        </w:rPr>
        <w:t>
</w:t>
      </w:r>
      <w:r>
        <w:rPr>
          <w:rFonts w:ascii="Times New Roman"/>
          <w:b w:val="false"/>
          <w:i w:val="false"/>
          <w:color w:val="000000"/>
          <w:sz w:val="28"/>
        </w:rPr>
        <w:t xml:space="preserve">
      42. ІІМ-нің жоғары оқу орындары ақпаратты Қазақстан Республикасы Iшкі істер министрлігінің Кадр жұмысы департаментiне оқуға қабылдауды өткізгеннен кейiн оқуға қабылдауды ұйымдастыру және өткiзу туралы қорытынды есепті, сондай-ақ тыңдаушыларды оқуға қабылдау туралы бұйрықтарының көшiрмесiн он күн мерзімінде жiберу үшiн ұсынады. </w:t>
      </w:r>
      <w:r>
        <w:br/>
      </w:r>
      <w:r>
        <w:rPr>
          <w:rFonts w:ascii="Times New Roman"/>
          <w:b w:val="false"/>
          <w:i w:val="false"/>
          <w:color w:val="000000"/>
          <w:sz w:val="28"/>
        </w:rPr>
        <w:t>
</w:t>
      </w:r>
      <w:r>
        <w:rPr>
          <w:rFonts w:ascii="Times New Roman"/>
          <w:b w:val="false"/>
          <w:i w:val="false"/>
          <w:color w:val="000000"/>
          <w:sz w:val="28"/>
        </w:rPr>
        <w:t>
      43. Осы Ережемен реттелмеген мәселелерді қабылдау комиссиялары қолданыстағы заңнамаға сәйкес шешеді.</w:t>
      </w:r>
    </w:p>
    <w:bookmarkEnd w:id="11"/>
    <w:bookmarkStart w:name="z63" w:id="12"/>
    <w:p>
      <w:pPr>
        <w:spacing w:after="0"/>
        <w:ind w:left="0"/>
        <w:jc w:val="both"/>
      </w:pPr>
      <w:r>
        <w:rPr>
          <w:rFonts w:ascii="Times New Roman"/>
          <w:b w:val="false"/>
          <w:i w:val="false"/>
          <w:color w:val="000000"/>
          <w:sz w:val="28"/>
        </w:rPr>
        <w:t xml:space="preserve">
Жоғары білім берудің кәсіптік оқу   </w:t>
      </w:r>
      <w:r>
        <w:br/>
      </w:r>
      <w:r>
        <w:rPr>
          <w:rFonts w:ascii="Times New Roman"/>
          <w:b w:val="false"/>
          <w:i w:val="false"/>
          <w:color w:val="000000"/>
          <w:sz w:val="28"/>
        </w:rPr>
        <w:t xml:space="preserve">
бағдарламаларын іске асыратын    </w:t>
      </w:r>
      <w:r>
        <w:br/>
      </w:r>
      <w:r>
        <w:rPr>
          <w:rFonts w:ascii="Times New Roman"/>
          <w:b w:val="false"/>
          <w:i w:val="false"/>
          <w:color w:val="000000"/>
          <w:sz w:val="28"/>
        </w:rPr>
        <w:t xml:space="preserve">
Қазақстан Республикасы Ішкі істер  </w:t>
      </w:r>
      <w:r>
        <w:br/>
      </w:r>
      <w:r>
        <w:rPr>
          <w:rFonts w:ascii="Times New Roman"/>
          <w:b w:val="false"/>
          <w:i w:val="false"/>
          <w:color w:val="000000"/>
          <w:sz w:val="28"/>
        </w:rPr>
        <w:t xml:space="preserve">
министрлігінің білім беру      </w:t>
      </w:r>
      <w:r>
        <w:br/>
      </w:r>
      <w:r>
        <w:rPr>
          <w:rFonts w:ascii="Times New Roman"/>
          <w:b w:val="false"/>
          <w:i w:val="false"/>
          <w:color w:val="000000"/>
          <w:sz w:val="28"/>
        </w:rPr>
        <w:t xml:space="preserve">
ұйымдарына оқуға қабылдау      </w:t>
      </w:r>
      <w:r>
        <w:br/>
      </w:r>
      <w:r>
        <w:rPr>
          <w:rFonts w:ascii="Times New Roman"/>
          <w:b w:val="false"/>
          <w:i w:val="false"/>
          <w:color w:val="000000"/>
          <w:sz w:val="28"/>
        </w:rPr>
        <w:t xml:space="preserve">
ережелеріне 1-қосымша        </w:t>
      </w:r>
    </w:p>
    <w:bookmarkEnd w:id="12"/>
    <w:bookmarkStart w:name="z64" w:id="13"/>
    <w:p>
      <w:pPr>
        <w:spacing w:after="0"/>
        <w:ind w:left="0"/>
        <w:jc w:val="left"/>
      </w:pPr>
      <w:r>
        <w:rPr>
          <w:rFonts w:ascii="Times New Roman"/>
          <w:b/>
          <w:i w:val="false"/>
          <w:color w:val="000000"/>
        </w:rPr>
        <w:t xml:space="preserve"> 
Мамандықтар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3153"/>
        <w:gridCol w:w="2313"/>
        <w:gridCol w:w="2873"/>
      </w:tblGrid>
      <w:tr>
        <w:trPr>
          <w:trHeight w:val="76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мамандығы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тізбесі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мерзімі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 пән</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5В030300</w:t>
            </w:r>
            <w:r>
              <w:br/>
            </w:r>
            <w:r>
              <w:rPr>
                <w:rFonts w:ascii="Times New Roman"/>
                <w:b w:val="false"/>
                <w:i w:val="false"/>
                <w:color w:val="000000"/>
                <w:sz w:val="20"/>
              </w:rPr>
              <w:t>
</w:t>
            </w:r>
            <w:r>
              <w:rPr>
                <w:rFonts w:ascii="Times New Roman"/>
                <w:b w:val="false"/>
                <w:i w:val="false"/>
                <w:color w:val="000000"/>
                <w:sz w:val="20"/>
              </w:rPr>
              <w:t>«Құқық қорғау қызметі»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 тілі немесе орыс тілі (оқыту тілі);</w:t>
            </w:r>
            <w:r>
              <w:br/>
            </w:r>
            <w:r>
              <w:rPr>
                <w:rFonts w:ascii="Times New Roman"/>
                <w:b w:val="false"/>
                <w:i w:val="false"/>
                <w:color w:val="000000"/>
                <w:sz w:val="20"/>
              </w:rPr>
              <w:t>
</w:t>
            </w:r>
            <w:r>
              <w:rPr>
                <w:rFonts w:ascii="Times New Roman"/>
                <w:b w:val="false"/>
                <w:i w:val="false"/>
                <w:color w:val="000000"/>
                <w:sz w:val="20"/>
              </w:rPr>
              <w:t>2) Қазақстан тарихы;</w:t>
            </w:r>
            <w:r>
              <w:br/>
            </w:r>
            <w:r>
              <w:rPr>
                <w:rFonts w:ascii="Times New Roman"/>
                <w:b w:val="false"/>
                <w:i w:val="false"/>
                <w:color w:val="000000"/>
                <w:sz w:val="20"/>
              </w:rPr>
              <w:t>
</w:t>
            </w:r>
            <w:r>
              <w:rPr>
                <w:rFonts w:ascii="Times New Roman"/>
                <w:b w:val="false"/>
                <w:i w:val="false"/>
                <w:color w:val="000000"/>
                <w:sz w:val="20"/>
              </w:rPr>
              <w:t>3) математика;</w:t>
            </w:r>
            <w:r>
              <w:br/>
            </w:r>
            <w:r>
              <w:rPr>
                <w:rFonts w:ascii="Times New Roman"/>
                <w:b w:val="false"/>
                <w:i w:val="false"/>
                <w:color w:val="000000"/>
                <w:sz w:val="20"/>
              </w:rPr>
              <w:t>
</w:t>
            </w:r>
            <w:r>
              <w:rPr>
                <w:rFonts w:ascii="Times New Roman"/>
                <w:b w:val="false"/>
                <w:i w:val="false"/>
                <w:color w:val="000000"/>
                <w:sz w:val="20"/>
              </w:rPr>
              <w:t>4) таңдау бойынша пән – бүкіләлемдік тарих.</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Бүкіләлемдік тарих</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5В010300</w:t>
            </w:r>
            <w:r>
              <w:br/>
            </w:r>
            <w:r>
              <w:rPr>
                <w:rFonts w:ascii="Times New Roman"/>
                <w:b w:val="false"/>
                <w:i w:val="false"/>
                <w:color w:val="000000"/>
                <w:sz w:val="20"/>
              </w:rPr>
              <w:t>
</w:t>
            </w:r>
            <w:r>
              <w:rPr>
                <w:rFonts w:ascii="Times New Roman"/>
                <w:b w:val="false"/>
                <w:i w:val="false"/>
                <w:color w:val="000000"/>
                <w:sz w:val="20"/>
              </w:rPr>
              <w:t>«Педагогика және психология»</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 тілі немесе орыс тілі (оқыту тілі);</w:t>
            </w:r>
            <w:r>
              <w:br/>
            </w:r>
            <w:r>
              <w:rPr>
                <w:rFonts w:ascii="Times New Roman"/>
                <w:b w:val="false"/>
                <w:i w:val="false"/>
                <w:color w:val="000000"/>
                <w:sz w:val="20"/>
              </w:rPr>
              <w:t>
</w:t>
            </w:r>
            <w:r>
              <w:rPr>
                <w:rFonts w:ascii="Times New Roman"/>
                <w:b w:val="false"/>
                <w:i w:val="false"/>
                <w:color w:val="000000"/>
                <w:sz w:val="20"/>
              </w:rPr>
              <w:t>2) Қазақстан тарихы;</w:t>
            </w:r>
            <w:r>
              <w:br/>
            </w:r>
            <w:r>
              <w:rPr>
                <w:rFonts w:ascii="Times New Roman"/>
                <w:b w:val="false"/>
                <w:i w:val="false"/>
                <w:color w:val="000000"/>
                <w:sz w:val="20"/>
              </w:rPr>
              <w:t>
</w:t>
            </w:r>
            <w:r>
              <w:rPr>
                <w:rFonts w:ascii="Times New Roman"/>
                <w:b w:val="false"/>
                <w:i w:val="false"/>
                <w:color w:val="000000"/>
                <w:sz w:val="20"/>
              </w:rPr>
              <w:t>3) маметатика;</w:t>
            </w:r>
            <w:r>
              <w:br/>
            </w:r>
            <w:r>
              <w:rPr>
                <w:rFonts w:ascii="Times New Roman"/>
                <w:b w:val="false"/>
                <w:i w:val="false"/>
                <w:color w:val="000000"/>
                <w:sz w:val="20"/>
              </w:rPr>
              <w:t>
</w:t>
            </w:r>
            <w:r>
              <w:rPr>
                <w:rFonts w:ascii="Times New Roman"/>
                <w:b w:val="false"/>
                <w:i w:val="false"/>
                <w:color w:val="000000"/>
                <w:sz w:val="20"/>
              </w:rPr>
              <w:t>4) таңдау бойынша пән – биология.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5В090500</w:t>
            </w:r>
            <w:r>
              <w:br/>
            </w:r>
            <w:r>
              <w:rPr>
                <w:rFonts w:ascii="Times New Roman"/>
                <w:b w:val="false"/>
                <w:i w:val="false"/>
                <w:color w:val="000000"/>
                <w:sz w:val="20"/>
              </w:rPr>
              <w:t>
</w:t>
            </w:r>
            <w:r>
              <w:rPr>
                <w:rFonts w:ascii="Times New Roman"/>
                <w:b w:val="false"/>
                <w:i w:val="false"/>
                <w:color w:val="000000"/>
                <w:sz w:val="20"/>
              </w:rPr>
              <w:t>«Әлеуметтік жұмыс»</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 тілі немесе орыс тілі (оқыту тілі);</w:t>
            </w:r>
            <w:r>
              <w:br/>
            </w:r>
            <w:r>
              <w:rPr>
                <w:rFonts w:ascii="Times New Roman"/>
                <w:b w:val="false"/>
                <w:i w:val="false"/>
                <w:color w:val="000000"/>
                <w:sz w:val="20"/>
              </w:rPr>
              <w:t>
</w:t>
            </w:r>
            <w:r>
              <w:rPr>
                <w:rFonts w:ascii="Times New Roman"/>
                <w:b w:val="false"/>
                <w:i w:val="false"/>
                <w:color w:val="000000"/>
                <w:sz w:val="20"/>
              </w:rPr>
              <w:t>2) Қазақстан тарихы;</w:t>
            </w:r>
            <w:r>
              <w:br/>
            </w:r>
            <w:r>
              <w:rPr>
                <w:rFonts w:ascii="Times New Roman"/>
                <w:b w:val="false"/>
                <w:i w:val="false"/>
                <w:color w:val="000000"/>
                <w:sz w:val="20"/>
              </w:rPr>
              <w:t>
</w:t>
            </w:r>
            <w:r>
              <w:rPr>
                <w:rFonts w:ascii="Times New Roman"/>
                <w:b w:val="false"/>
                <w:i w:val="false"/>
                <w:color w:val="000000"/>
                <w:sz w:val="20"/>
              </w:rPr>
              <w:t>3) математика;</w:t>
            </w:r>
            <w:r>
              <w:br/>
            </w:r>
            <w:r>
              <w:rPr>
                <w:rFonts w:ascii="Times New Roman"/>
                <w:b w:val="false"/>
                <w:i w:val="false"/>
                <w:color w:val="000000"/>
                <w:sz w:val="20"/>
              </w:rPr>
              <w:t>
</w:t>
            </w:r>
            <w:r>
              <w:rPr>
                <w:rFonts w:ascii="Times New Roman"/>
                <w:b w:val="false"/>
                <w:i w:val="false"/>
                <w:color w:val="000000"/>
                <w:sz w:val="20"/>
              </w:rPr>
              <w:t>4) таңдау бойынша пән – география.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5В070300</w:t>
            </w:r>
            <w:r>
              <w:br/>
            </w:r>
            <w:r>
              <w:rPr>
                <w:rFonts w:ascii="Times New Roman"/>
                <w:b w:val="false"/>
                <w:i w:val="false"/>
                <w:color w:val="000000"/>
                <w:sz w:val="20"/>
              </w:rPr>
              <w:t>
</w:t>
            </w:r>
            <w:r>
              <w:rPr>
                <w:rFonts w:ascii="Times New Roman"/>
                <w:b w:val="false"/>
                <w:i w:val="false"/>
                <w:color w:val="000000"/>
                <w:sz w:val="20"/>
              </w:rPr>
              <w:t>«Ақпараттық жүйелер»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 тілі немесе орыс тілі (оқыту тілі);</w:t>
            </w:r>
            <w:r>
              <w:br/>
            </w:r>
            <w:r>
              <w:rPr>
                <w:rFonts w:ascii="Times New Roman"/>
                <w:b w:val="false"/>
                <w:i w:val="false"/>
                <w:color w:val="000000"/>
                <w:sz w:val="20"/>
              </w:rPr>
              <w:t>
</w:t>
            </w:r>
            <w:r>
              <w:rPr>
                <w:rFonts w:ascii="Times New Roman"/>
                <w:b w:val="false"/>
                <w:i w:val="false"/>
                <w:color w:val="000000"/>
                <w:sz w:val="20"/>
              </w:rPr>
              <w:t>2) Қазақстан тарихы;</w:t>
            </w:r>
            <w:r>
              <w:br/>
            </w:r>
            <w:r>
              <w:rPr>
                <w:rFonts w:ascii="Times New Roman"/>
                <w:b w:val="false"/>
                <w:i w:val="false"/>
                <w:color w:val="000000"/>
                <w:sz w:val="20"/>
              </w:rPr>
              <w:t>
</w:t>
            </w:r>
            <w:r>
              <w:rPr>
                <w:rFonts w:ascii="Times New Roman"/>
                <w:b w:val="false"/>
                <w:i w:val="false"/>
                <w:color w:val="000000"/>
                <w:sz w:val="20"/>
              </w:rPr>
              <w:t>3) математика;</w:t>
            </w:r>
            <w:r>
              <w:br/>
            </w:r>
            <w:r>
              <w:rPr>
                <w:rFonts w:ascii="Times New Roman"/>
                <w:b w:val="false"/>
                <w:i w:val="false"/>
                <w:color w:val="000000"/>
                <w:sz w:val="20"/>
              </w:rPr>
              <w:t>
</w:t>
            </w:r>
            <w:r>
              <w:rPr>
                <w:rFonts w:ascii="Times New Roman"/>
                <w:b w:val="false"/>
                <w:i w:val="false"/>
                <w:color w:val="000000"/>
                <w:sz w:val="20"/>
              </w:rPr>
              <w:t>4) таңдау бойынша пән – физика.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bl>
    <w:bookmarkStart w:name="z65" w:id="14"/>
    <w:p>
      <w:pPr>
        <w:spacing w:after="0"/>
        <w:ind w:left="0"/>
        <w:jc w:val="both"/>
      </w:pPr>
      <w:r>
        <w:rPr>
          <w:rFonts w:ascii="Times New Roman"/>
          <w:b w:val="false"/>
          <w:i w:val="false"/>
          <w:color w:val="000000"/>
          <w:sz w:val="28"/>
        </w:rPr>
        <w:t xml:space="preserve">
Жоғары білім берудің кәсіптік оқу   </w:t>
      </w:r>
      <w:r>
        <w:br/>
      </w:r>
      <w:r>
        <w:rPr>
          <w:rFonts w:ascii="Times New Roman"/>
          <w:b w:val="false"/>
          <w:i w:val="false"/>
          <w:color w:val="000000"/>
          <w:sz w:val="28"/>
        </w:rPr>
        <w:t xml:space="preserve">
бағдарламаларын іске асыратын    </w:t>
      </w:r>
      <w:r>
        <w:br/>
      </w:r>
      <w:r>
        <w:rPr>
          <w:rFonts w:ascii="Times New Roman"/>
          <w:b w:val="false"/>
          <w:i w:val="false"/>
          <w:color w:val="000000"/>
          <w:sz w:val="28"/>
        </w:rPr>
        <w:t xml:space="preserve">
Қазақстан Республикасы Ішкі істер  </w:t>
      </w:r>
      <w:r>
        <w:br/>
      </w:r>
      <w:r>
        <w:rPr>
          <w:rFonts w:ascii="Times New Roman"/>
          <w:b w:val="false"/>
          <w:i w:val="false"/>
          <w:color w:val="000000"/>
          <w:sz w:val="28"/>
        </w:rPr>
        <w:t xml:space="preserve">
министрлігінің білім беру      </w:t>
      </w:r>
      <w:r>
        <w:br/>
      </w:r>
      <w:r>
        <w:rPr>
          <w:rFonts w:ascii="Times New Roman"/>
          <w:b w:val="false"/>
          <w:i w:val="false"/>
          <w:color w:val="000000"/>
          <w:sz w:val="28"/>
        </w:rPr>
        <w:t xml:space="preserve">
ұйымдарына оқуға қабылдау      </w:t>
      </w:r>
      <w:r>
        <w:br/>
      </w:r>
      <w:r>
        <w:rPr>
          <w:rFonts w:ascii="Times New Roman"/>
          <w:b w:val="false"/>
          <w:i w:val="false"/>
          <w:color w:val="000000"/>
          <w:sz w:val="28"/>
        </w:rPr>
        <w:t xml:space="preserve">
ережелеріне 2-қосымша        </w:t>
      </w:r>
    </w:p>
    <w:bookmarkEnd w:id="14"/>
    <w:bookmarkStart w:name="z66" w:id="15"/>
    <w:p>
      <w:pPr>
        <w:spacing w:after="0"/>
        <w:ind w:left="0"/>
        <w:jc w:val="left"/>
      </w:pPr>
      <w:r>
        <w:rPr>
          <w:rFonts w:ascii="Times New Roman"/>
          <w:b/>
          <w:i w:val="false"/>
          <w:color w:val="000000"/>
        </w:rPr>
        <w:t xml:space="preserve"> 
ІІМ жоғары оқу орындарына түсушілер үшін</w:t>
      </w:r>
      <w:r>
        <w:br/>
      </w:r>
      <w:r>
        <w:rPr>
          <w:rFonts w:ascii="Times New Roman"/>
          <w:b/>
          <w:i w:val="false"/>
          <w:color w:val="000000"/>
        </w:rPr>
        <w:t>
дене шынықтыру бойынша нормативтер</w:t>
      </w:r>
    </w:p>
    <w:bookmarkEnd w:id="15"/>
    <w:p>
      <w:pPr>
        <w:spacing w:after="0"/>
        <w:ind w:left="0"/>
        <w:jc w:val="both"/>
      </w:pPr>
      <w:r>
        <w:rPr>
          <w:rFonts w:ascii="Times New Roman"/>
          <w:b w:val="false"/>
          <w:i w:val="false"/>
          <w:color w:val="000000"/>
          <w:sz w:val="28"/>
        </w:rPr>
        <w:t>Жігіттер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3820"/>
        <w:gridCol w:w="2559"/>
        <w:gridCol w:w="2355"/>
        <w:gridCol w:w="2784"/>
      </w:tblGrid>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қанағаттанарлықсыз</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метрге жүгіру (сек.)</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метрге жүгіру (мин/сек.)</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Тартылу (тартылу саны)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Қыздар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3820"/>
        <w:gridCol w:w="2559"/>
        <w:gridCol w:w="2355"/>
        <w:gridCol w:w="2784"/>
      </w:tblGrid>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қанағаттанарлықсыз</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метрге жүгіру (сек.)</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метрге жүгіру (мин/сек.)</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Арқамен жатқан қалпында кеудені көтеру (көтеру саны)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bl>
    <w:bookmarkStart w:name="z67" w:id="16"/>
    <w:p>
      <w:pPr>
        <w:spacing w:after="0"/>
        <w:ind w:left="0"/>
        <w:jc w:val="both"/>
      </w:pPr>
      <w:r>
        <w:rPr>
          <w:rFonts w:ascii="Times New Roman"/>
          <w:b w:val="false"/>
          <w:i w:val="false"/>
          <w:color w:val="000000"/>
          <w:sz w:val="28"/>
        </w:rPr>
        <w:t>
      Ескертпе: Егер талапкер жаттығулардың біреуінен «қанағаттанарлықсыз» деген баға алып, қалғандарынан «жақсы» деген баға алса, дене шынықтыру нормативтері тапсырылды деп есептеледі.</w:t>
      </w:r>
      <w:r>
        <w:br/>
      </w:r>
      <w:r>
        <w:rPr>
          <w:rFonts w:ascii="Times New Roman"/>
          <w:b w:val="false"/>
          <w:i w:val="false"/>
          <w:color w:val="000000"/>
          <w:sz w:val="28"/>
        </w:rPr>
        <w:t>
      Мысалға: Тартылу «жақсы», 100-метрге жүгіру - «жақсы», 3000-метрге жүгіру «қанағаттанарлықсыз» - нормативтер тапсырылды.</w:t>
      </w:r>
      <w:r>
        <w:br/>
      </w:r>
      <w:r>
        <w:rPr>
          <w:rFonts w:ascii="Times New Roman"/>
          <w:b w:val="false"/>
          <w:i w:val="false"/>
          <w:color w:val="000000"/>
          <w:sz w:val="28"/>
        </w:rPr>
        <w:t>
      Тартылу «өте жақсы», 100-метрге жүгіру - «қанағаттанарлық», 3000-метрге жүгіру «қанағаттанарлықсыз» - нормативтер тапсырылған жоқ.</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