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81f5" w14:textId="27d8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Журналистерді аккредиттеу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2013 жылғы 21 маусымдағы № 138 бұйрығы. Қазақстан Республикасының Әділет министрлігінде 2013 жылы 26 шілдеде № 8581 тіркелді. Күші жойылды - Қазақстан Республикасы Мәдениет және ақпарат министрінің 2024 жылғы 22 тамыздағы № 368-НҚ бұйрығымен.</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Журналистерді аккредиттеу қағидаларын бекіту туралы</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22.08.2024 </w:t>
      </w:r>
      <w:r>
        <w:rPr>
          <w:rFonts w:ascii="Times New Roman"/>
          <w:b w:val="false"/>
          <w:i w:val="false"/>
          <w:color w:val="ff0000"/>
          <w:sz w:val="28"/>
        </w:rPr>
        <w:t>№ 368-НҚ</w:t>
      </w:r>
      <w:r>
        <w:rPr>
          <w:rFonts w:ascii="Times New Roman"/>
          <w:b w:val="false"/>
          <w:i w:val="false"/>
          <w:color w:val="ff0000"/>
          <w:sz w:val="28"/>
        </w:rPr>
        <w:t xml:space="preserve"> (20.08.2024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"Бұқаралық ақпарат құралдары туралы" 1999 жылғы 23 шілдедегі Заңының 4-3-бабының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ұсынылып отырған Журналистерді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мәдениет және ақпарат саласындағы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ақпарат министрлігінің Ақпарат және мұрағат комитеті:</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белгіленген тәртіппен ресми жариялануын;</w:t>
      </w:r>
    </w:p>
    <w:p>
      <w:pPr>
        <w:spacing w:after="0"/>
        <w:ind w:left="0"/>
        <w:jc w:val="both"/>
      </w:pPr>
      <w:r>
        <w:rPr>
          <w:rFonts w:ascii="Times New Roman"/>
          <w:b w:val="false"/>
          <w:i w:val="false"/>
          <w:color w:val="000000"/>
          <w:sz w:val="28"/>
        </w:rPr>
        <w:t>
      3) осы бұйрықтың Қазақстан Республикасы Мәдениет және ақпарат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 алғаш ресми жарияланған күннен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Құл-Мұхаммед</w:t>
            </w:r>
          </w:p>
        </w:tc>
      </w:tr>
    </w:tbl>
    <w:p>
      <w:pPr>
        <w:spacing w:after="0"/>
        <w:ind w:left="0"/>
        <w:jc w:val="left"/>
      </w:pPr>
      <w:r>
        <w:br/>
      </w:r>
      <w:r>
        <w:rPr>
          <w:rFonts w:ascii="Times New Roman"/>
          <w:b w:val="false"/>
          <w:i w:val="false"/>
          <w:color w:val="000000"/>
          <w:sz w:val="28"/>
        </w:rPr>
        <w:t>
</w:t>
      </w:r>
    </w:p>
    <w:p>
      <w:pPr>
        <w:spacing w:after="0"/>
        <w:ind w:left="0"/>
        <w:jc w:val="both"/>
      </w:pPr>
      <w:bookmarkStart w:name="z6" w:id="5"/>
      <w:r>
        <w:rPr>
          <w:rFonts w:ascii="Times New Roman"/>
          <w:b w:val="false"/>
          <w:i w:val="false"/>
          <w:color w:val="000000"/>
          <w:sz w:val="28"/>
        </w:rPr>
        <w:t>
       Қазақстан Республикасы</w:t>
      </w:r>
    </w:p>
    <w:bookmarkEnd w:id="5"/>
    <w:p>
      <w:pPr>
        <w:spacing w:after="0"/>
        <w:ind w:left="0"/>
        <w:jc w:val="both"/>
      </w:pPr>
      <w:r>
        <w:rPr>
          <w:rFonts w:ascii="Times New Roman"/>
          <w:b w:val="false"/>
          <w:i w:val="false"/>
          <w:color w:val="000000"/>
          <w:sz w:val="28"/>
        </w:rPr>
        <w:t>Мәдениет және ақпарат министрінің</w:t>
      </w:r>
    </w:p>
    <w:p>
      <w:pPr>
        <w:spacing w:after="0"/>
        <w:ind w:left="0"/>
        <w:jc w:val="both"/>
      </w:pPr>
      <w:r>
        <w:rPr>
          <w:rFonts w:ascii="Times New Roman"/>
          <w:b w:val="false"/>
          <w:i w:val="false"/>
          <w:color w:val="000000"/>
          <w:sz w:val="28"/>
        </w:rPr>
        <w:t>2013 жылғы 21 маусымдағы</w:t>
      </w:r>
    </w:p>
    <w:p>
      <w:pPr>
        <w:spacing w:after="0"/>
        <w:ind w:left="0"/>
        <w:jc w:val="both"/>
      </w:pPr>
      <w:r>
        <w:rPr>
          <w:rFonts w:ascii="Times New Roman"/>
          <w:b w:val="false"/>
          <w:i w:val="false"/>
          <w:color w:val="000000"/>
          <w:sz w:val="28"/>
        </w:rPr>
        <w:t>№ 138 бұйрығымен</w:t>
      </w:r>
    </w:p>
    <w:p>
      <w:pPr>
        <w:spacing w:after="0"/>
        <w:ind w:left="0"/>
        <w:jc w:val="both"/>
      </w:pPr>
      <w:r>
        <w:rPr>
          <w:rFonts w:ascii="Times New Roman"/>
          <w:b w:val="false"/>
          <w:i w:val="false"/>
          <w:color w:val="000000"/>
          <w:sz w:val="28"/>
        </w:rPr>
        <w:t>бекітілген</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Журналистерді аккредиттеу қағидалары</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жаңа редакцияда - ҚР Ақпарат және қоғамдық даму министрінің 11.03.2021 </w:t>
      </w:r>
      <w:r>
        <w:rPr>
          <w:rFonts w:ascii="Times New Roman"/>
          <w:b w:val="false"/>
          <w:i w:val="false"/>
          <w:color w:val="000000"/>
          <w:sz w:val="28"/>
        </w:rPr>
        <w:t>№ 90</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Start w:name="z8" w:id="7"/>
    <w:p>
      <w:pPr>
        <w:spacing w:after="0"/>
        <w:ind w:left="0"/>
        <w:jc w:val="both"/>
      </w:pPr>
      <w:r>
        <w:rPr>
          <w:rFonts w:ascii="Times New Roman"/>
          <w:b w:val="false"/>
          <w:i w:val="false"/>
          <w:color w:val="000000"/>
          <w:sz w:val="28"/>
        </w:rPr>
        <w:t xml:space="preserve">
      1. Журналистерді аккредиттеудің осы қағидалары (бұдан әрі – Қағидалар) "Бұқаралық ақпарат құралдары туралы" 1999 жылғы 23 шілдедегі Қазақстан Республикасының Заңы (бұдан әрі – Заң) 4-3-бабының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Қазақстан Республикасының мемлекеттік органдарының, қоғамдық бірлестіктері мен ұйымдарының (бұдан әрі – аккредиттеуші ұйым(дар)) бұқаралық ақпарат құралдарының журналистерін аккредиттеу тәртібін айқындайды.</w:t>
      </w:r>
    </w:p>
    <w:bookmarkEnd w:id="7"/>
    <w:bookmarkStart w:name="z9"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аккредиттеу – журналистi тағайындау рәсiмi және оның өкiлеттiгiн мемлекеттiк органның, қоғамдық бiрлестiктiң және ұйымның тануы;</w:t>
      </w:r>
    </w:p>
    <w:p>
      <w:pPr>
        <w:spacing w:after="0"/>
        <w:ind w:left="0"/>
        <w:jc w:val="both"/>
      </w:pPr>
      <w:r>
        <w:rPr>
          <w:rFonts w:ascii="Times New Roman"/>
          <w:b w:val="false"/>
          <w:i w:val="false"/>
          <w:color w:val="000000"/>
          <w:sz w:val="28"/>
        </w:rPr>
        <w:t>
      2) бас редактор (редактор) – бұқаралық ақпарат құралының редакциясын басқаратын және оны шығару мен таратуға, эфирге шығаруға тиiсiнше өкiлеттiгi бар жеке тұлға;</w:t>
      </w:r>
    </w:p>
    <w:p>
      <w:pPr>
        <w:spacing w:after="0"/>
        <w:ind w:left="0"/>
        <w:jc w:val="both"/>
      </w:pPr>
      <w:r>
        <w:rPr>
          <w:rFonts w:ascii="Times New Roman"/>
          <w:b w:val="false"/>
          <w:i w:val="false"/>
          <w:color w:val="000000"/>
          <w:sz w:val="28"/>
        </w:rPr>
        <w:t>
      3) бұқаралық ақпарат құралы – мерзiмдi баспасөз басылымы, теле-, радиоарна, киноқұжаттама, дыбыс-бейне жазбасы және интернет-ресурстарды қоса алғанда, бұқаралық ақпаратты мерзiмдi немесе үздiксiз бұқаралық таратудың басқа да нысаны;</w:t>
      </w:r>
    </w:p>
    <w:p>
      <w:pPr>
        <w:spacing w:after="0"/>
        <w:ind w:left="0"/>
        <w:jc w:val="both"/>
      </w:pPr>
      <w:r>
        <w:rPr>
          <w:rFonts w:ascii="Times New Roman"/>
          <w:b w:val="false"/>
          <w:i w:val="false"/>
          <w:color w:val="000000"/>
          <w:sz w:val="28"/>
        </w:rPr>
        <w:t>
      4) бұқаралық ақпарат құралының редакциясы – бұқаралық ақпарат құралына материалдар жинауды, дайындауды және шығаруды жүзеге асыратын жеке тұлға не заңды тұлғаның құрылымдық бөлiмшесi болып табылатын шығармашылық ұжым;</w:t>
      </w:r>
    </w:p>
    <w:p>
      <w:pPr>
        <w:spacing w:after="0"/>
        <w:ind w:left="0"/>
        <w:jc w:val="both"/>
      </w:pPr>
      <w:r>
        <w:rPr>
          <w:rFonts w:ascii="Times New Roman"/>
          <w:b w:val="false"/>
          <w:i w:val="false"/>
          <w:color w:val="000000"/>
          <w:sz w:val="28"/>
        </w:rPr>
        <w:t>
      5) журналист – еңбек қатынастары немесе өзге де шарттық қатынастар негiзiнде бұқаралық ақпарат құралы үшiн хабарламалар мен материалдар жинау, оларды өңдеу және әзiрлеу жөнiндегi қызметтi жүзеге асыратын жеке тұлға;</w:t>
      </w:r>
    </w:p>
    <w:p>
      <w:pPr>
        <w:spacing w:after="0"/>
        <w:ind w:left="0"/>
        <w:jc w:val="both"/>
      </w:pPr>
      <w:r>
        <w:rPr>
          <w:rFonts w:ascii="Times New Roman"/>
          <w:b w:val="false"/>
          <w:i w:val="false"/>
          <w:color w:val="000000"/>
          <w:sz w:val="28"/>
        </w:rPr>
        <w:t>
      6) жүргізуші – іс-шараға қатысушылардың іс-қимылын үйлестіруді жүзеге асыратын уәкілетті тұлға;</w:t>
      </w:r>
    </w:p>
    <w:p>
      <w:pPr>
        <w:spacing w:after="0"/>
        <w:ind w:left="0"/>
        <w:jc w:val="both"/>
      </w:pPr>
      <w:r>
        <w:rPr>
          <w:rFonts w:ascii="Times New Roman"/>
          <w:b w:val="false"/>
          <w:i w:val="false"/>
          <w:color w:val="000000"/>
          <w:sz w:val="28"/>
        </w:rPr>
        <w:t>
      7) меншік иесі – бұқаралық ақпарат құралын иелену, пайдалану және оған билік ету құқығын жүзеге асыратын жеке немесе заңды тұлға, не жеке және (немесе) заңды тұлғалардың бірлестігі.</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Журналистерді аккредиттеу тәртібі</w:t>
      </w:r>
    </w:p>
    <w:bookmarkEnd w:id="9"/>
    <w:bookmarkStart w:name="z11" w:id="10"/>
    <w:p>
      <w:pPr>
        <w:spacing w:after="0"/>
        <w:ind w:left="0"/>
        <w:jc w:val="both"/>
      </w:pPr>
      <w:r>
        <w:rPr>
          <w:rFonts w:ascii="Times New Roman"/>
          <w:b w:val="false"/>
          <w:i w:val="false"/>
          <w:color w:val="000000"/>
          <w:sz w:val="28"/>
        </w:rPr>
        <w:t xml:space="preserve">
      3. Журналистерді аккредиттеу Қазақстан Республикасының аумағында аккредиттелетін журналистердің тұрған жеріне және тұрақты тұратын жеріне қарамастан аккредиттеуші ұйымның жанында өткізіледі. </w:t>
      </w:r>
    </w:p>
    <w:bookmarkEnd w:id="10"/>
    <w:bookmarkStart w:name="z12" w:id="11"/>
    <w:p>
      <w:pPr>
        <w:spacing w:after="0"/>
        <w:ind w:left="0"/>
        <w:jc w:val="both"/>
      </w:pPr>
      <w:r>
        <w:rPr>
          <w:rFonts w:ascii="Times New Roman"/>
          <w:b w:val="false"/>
          <w:i w:val="false"/>
          <w:color w:val="000000"/>
          <w:sz w:val="28"/>
        </w:rPr>
        <w:t>
      4. Журналистерге тұрақты аккредиттеу кемінде бір жыл мерзімге беріледі.</w:t>
      </w:r>
    </w:p>
    <w:bookmarkEnd w:id="11"/>
    <w:p>
      <w:pPr>
        <w:spacing w:after="0"/>
        <w:ind w:left="0"/>
        <w:jc w:val="both"/>
      </w:pPr>
      <w:r>
        <w:rPr>
          <w:rFonts w:ascii="Times New Roman"/>
          <w:b w:val="false"/>
          <w:i w:val="false"/>
          <w:color w:val="000000"/>
          <w:sz w:val="28"/>
        </w:rPr>
        <w:t xml:space="preserve">
      Тұрақты аккредиттеу мерзімі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өтініште көрсетіледі.</w:t>
      </w:r>
    </w:p>
    <w:bookmarkStart w:name="z13" w:id="12"/>
    <w:p>
      <w:pPr>
        <w:spacing w:after="0"/>
        <w:ind w:left="0"/>
        <w:jc w:val="both"/>
      </w:pPr>
      <w:r>
        <w:rPr>
          <w:rFonts w:ascii="Times New Roman"/>
          <w:b w:val="false"/>
          <w:i w:val="false"/>
          <w:color w:val="000000"/>
          <w:sz w:val="28"/>
        </w:rPr>
        <w:t xml:space="preserve">
      5. Аккредиттеуші ұйымның жанында журналисті тұрақты аккредиттеу үшін бұқаралық ақпарат құралының меншік иесі не редакциясы аккредиттелетін журналистің жеке басын куәландыратын құжаттың көшірмесін (жеке басын сәйкестендіру үшін талап етіледі)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2"/>
    <w:p>
      <w:pPr>
        <w:spacing w:after="0"/>
        <w:ind w:left="0"/>
        <w:jc w:val="both"/>
      </w:pPr>
      <w:r>
        <w:rPr>
          <w:rFonts w:ascii="Times New Roman"/>
          <w:b w:val="false"/>
          <w:i w:val="false"/>
          <w:color w:val="000000"/>
          <w:sz w:val="28"/>
        </w:rPr>
        <w:t>
      Өтінішті қарау мерзімі Қағидалардың осы тармағында көзделген құжаттар келіп түскен күннен бастап үш жұмыс күнін құрайды.</w:t>
      </w:r>
    </w:p>
    <w:bookmarkStart w:name="z14" w:id="13"/>
    <w:p>
      <w:pPr>
        <w:spacing w:after="0"/>
        <w:ind w:left="0"/>
        <w:jc w:val="both"/>
      </w:pPr>
      <w:r>
        <w:rPr>
          <w:rFonts w:ascii="Times New Roman"/>
          <w:b w:val="false"/>
          <w:i w:val="false"/>
          <w:color w:val="000000"/>
          <w:sz w:val="28"/>
        </w:rPr>
        <w:t>
      6. Уақытша аккредиттеу журналистерге нақты редакциялық тапсырманы орындау үшін немесе тұрақты аккредиттелген журналист ауырған жағдайда, демалыста, іссапарда немесе нақты іс-шараны жариялау үшін қажетті мерзімге беріледі.</w:t>
      </w:r>
    </w:p>
    <w:bookmarkEnd w:id="13"/>
    <w:bookmarkStart w:name="z15" w:id="14"/>
    <w:p>
      <w:pPr>
        <w:spacing w:after="0"/>
        <w:ind w:left="0"/>
        <w:jc w:val="both"/>
      </w:pPr>
      <w:r>
        <w:rPr>
          <w:rFonts w:ascii="Times New Roman"/>
          <w:b w:val="false"/>
          <w:i w:val="false"/>
          <w:color w:val="000000"/>
          <w:sz w:val="28"/>
        </w:rPr>
        <w:t xml:space="preserve">
      7. Аккредиттеуші ұйымның жанында журналисті уақытша аккредиттеу үшін бұқаралық ақпарат құралының меншік иесі не редакциясы аккредиттелетін журналистің жеке басын куәландыратын құжаттың көшірмесін (жеке басын сәйкестендіру үшін талап етіледі)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14"/>
    <w:bookmarkStart w:name="z16" w:id="15"/>
    <w:p>
      <w:pPr>
        <w:spacing w:after="0"/>
        <w:ind w:left="0"/>
        <w:jc w:val="both"/>
      </w:pPr>
      <w:r>
        <w:rPr>
          <w:rFonts w:ascii="Times New Roman"/>
          <w:b w:val="false"/>
          <w:i w:val="false"/>
          <w:color w:val="000000"/>
          <w:sz w:val="28"/>
        </w:rPr>
        <w:t>
      8. Аккредиттелетін журналистің жеке басын куәландыратын құжаттың көшірмесі қоса берілген аккредиттеу туралы өтініш қағаз жеткізгіште тікелей аккредиттеуші органға не электрондық форматта оның ресми интернет-ресурсына беріледі.</w:t>
      </w:r>
    </w:p>
    <w:bookmarkEnd w:id="15"/>
    <w:p>
      <w:pPr>
        <w:spacing w:after="0"/>
        <w:ind w:left="0"/>
        <w:jc w:val="both"/>
      </w:pPr>
      <w:r>
        <w:rPr>
          <w:rFonts w:ascii="Times New Roman"/>
          <w:b w:val="false"/>
          <w:i w:val="false"/>
          <w:color w:val="000000"/>
          <w:sz w:val="28"/>
        </w:rPr>
        <w:t>
      Егер өтініш бұқаралық ақпарат құралы редакциясының өкілінен берілген жағдайда, өтінішке аккредиттелетін журналистің жеке басын куәландыратын құжаттан басқа, журналистке аккредиттеу жүргізуге редакция өкілінің өкілеттігін растайтын құжат қоса беріледі.</w:t>
      </w:r>
    </w:p>
    <w:bookmarkStart w:name="z17" w:id="16"/>
    <w:p>
      <w:pPr>
        <w:spacing w:after="0"/>
        <w:ind w:left="0"/>
        <w:jc w:val="both"/>
      </w:pPr>
      <w:r>
        <w:rPr>
          <w:rFonts w:ascii="Times New Roman"/>
          <w:b w:val="false"/>
          <w:i w:val="false"/>
          <w:color w:val="000000"/>
          <w:sz w:val="28"/>
        </w:rPr>
        <w:t xml:space="preserve">
      9. Өтінішті қарау нәтижесі оң болған жағдайда аккредиттеуші ұйым өтініш берушіні журналистің аккредиттелгені туралы жазбаша және (немесе) электрондық түрде хабардар етеді. </w:t>
      </w:r>
    </w:p>
    <w:bookmarkEnd w:id="16"/>
    <w:bookmarkStart w:name="z18" w:id="17"/>
    <w:p>
      <w:pPr>
        <w:spacing w:after="0"/>
        <w:ind w:left="0"/>
        <w:jc w:val="both"/>
      </w:pPr>
      <w:r>
        <w:rPr>
          <w:rFonts w:ascii="Times New Roman"/>
          <w:b w:val="false"/>
          <w:i w:val="false"/>
          <w:color w:val="000000"/>
          <w:sz w:val="28"/>
        </w:rPr>
        <w:t xml:space="preserve">
      10. Тұрақты аккредиттеу рәсімінен өткен журналистер туралы мәліметтер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аккредиттелген журналистер тізіліміне енгізіледі.</w:t>
      </w:r>
    </w:p>
    <w:bookmarkEnd w:id="17"/>
    <w:p>
      <w:pPr>
        <w:spacing w:after="0"/>
        <w:ind w:left="0"/>
        <w:jc w:val="both"/>
      </w:pPr>
      <w:r>
        <w:rPr>
          <w:rFonts w:ascii="Times New Roman"/>
          <w:b w:val="false"/>
          <w:i w:val="false"/>
          <w:color w:val="000000"/>
          <w:sz w:val="28"/>
        </w:rPr>
        <w:t>
      Аккредиттелген журналистердің тізілімі аккредиттеуші ұйымның интернет-ресурсында орналастырылады.</w:t>
      </w:r>
    </w:p>
    <w:bookmarkStart w:name="z19" w:id="18"/>
    <w:p>
      <w:pPr>
        <w:spacing w:after="0"/>
        <w:ind w:left="0"/>
        <w:jc w:val="both"/>
      </w:pPr>
      <w:r>
        <w:rPr>
          <w:rFonts w:ascii="Times New Roman"/>
          <w:b w:val="false"/>
          <w:i w:val="false"/>
          <w:color w:val="000000"/>
          <w:sz w:val="28"/>
        </w:rPr>
        <w:t>
      11. Аккредиттеуші ұйым журналисті аккредиттеуден мынадай негіздер бойынша бас тартады:</w:t>
      </w:r>
    </w:p>
    <w:bookmarkEnd w:id="1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көзделген құжаттарды ұсынбау;</w:t>
      </w:r>
    </w:p>
    <w:p>
      <w:pPr>
        <w:spacing w:after="0"/>
        <w:ind w:left="0"/>
        <w:jc w:val="both"/>
      </w:pPr>
      <w:r>
        <w:rPr>
          <w:rFonts w:ascii="Times New Roman"/>
          <w:b w:val="false"/>
          <w:i w:val="false"/>
          <w:color w:val="000000"/>
          <w:sz w:val="28"/>
        </w:rPr>
        <w:t>
      2) бұқаралық ақпарат құралының өнімін таратуды не бұқаралық ақпарат құралын шығаруды тоқтата тұру не тоқтату туралы заңды күшіне енген сот шешімінің болуы;</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4-3-бабының</w:t>
      </w:r>
      <w:r>
        <w:rPr>
          <w:rFonts w:ascii="Times New Roman"/>
          <w:b w:val="false"/>
          <w:i w:val="false"/>
          <w:color w:val="000000"/>
          <w:sz w:val="28"/>
        </w:rPr>
        <w:t xml:space="preserve"> 2-1) тармақшасына сәйкес уәкілетті орган жүргізетін есепке қойылған мерзімді баспасөз басылымдарының, ақпараттық агенттіктердің, интернет-ресурстардың тізілімінде және (немесе) "Ақпаратқа қол жеткізу туралы" Қазақстан Республикасының Заңы 6-1-бабының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бекітілетін ашық деректердің интернет-порталында орналастырылатын мемлекеттік органдардың ашық деректерінің бірыңғай тізбесіне сәйкес теле -, радиоарналардың есепке қойылған ашық деректерде болмауы.</w:t>
      </w:r>
    </w:p>
    <w:bookmarkStart w:name="z20" w:id="19"/>
    <w:p>
      <w:pPr>
        <w:spacing w:after="0"/>
        <w:ind w:left="0"/>
        <w:jc w:val="both"/>
      </w:pPr>
      <w:r>
        <w:rPr>
          <w:rFonts w:ascii="Times New Roman"/>
          <w:b w:val="false"/>
          <w:i w:val="false"/>
          <w:color w:val="000000"/>
          <w:sz w:val="28"/>
        </w:rPr>
        <w:t>
      12. Бұқаралық ақпарат құралының меншік иесі не редакциясы аккредиттелген журналисті басқа журналистпен ауыстырған жағдайда, оны аккредиттеу осы Қағидаларда көзделген тәртіппен жүргізіледі.</w:t>
      </w:r>
    </w:p>
    <w:bookmarkEnd w:id="19"/>
    <w:bookmarkStart w:name="z26" w:id="20"/>
    <w:p>
      <w:pPr>
        <w:spacing w:after="0"/>
        <w:ind w:left="0"/>
        <w:jc w:val="both"/>
      </w:pPr>
      <w:r>
        <w:rPr>
          <w:rFonts w:ascii="Times New Roman"/>
          <w:b w:val="false"/>
          <w:i w:val="false"/>
          <w:color w:val="000000"/>
          <w:sz w:val="28"/>
        </w:rPr>
        <w:t>
      13. Журналистпен еңбек немесе азаматтық-құқықтық шарт бұзылған жағдайда бұқаралық ақпарат құралының меншік иесі не редакциясы шарт бұзылған күннен кейін үш жұмыс күні ішінде аккредиттеуші ұйымды жазбаша немесе электрондық нысанда хабардар етеді.</w:t>
      </w:r>
    </w:p>
    <w:bookmarkEnd w:id="20"/>
    <w:bookmarkStart w:name="z27" w:id="21"/>
    <w:p>
      <w:pPr>
        <w:spacing w:after="0"/>
        <w:ind w:left="0"/>
        <w:jc w:val="both"/>
      </w:pPr>
      <w:r>
        <w:rPr>
          <w:rFonts w:ascii="Times New Roman"/>
          <w:b w:val="false"/>
          <w:i w:val="false"/>
          <w:color w:val="000000"/>
          <w:sz w:val="28"/>
        </w:rPr>
        <w:t xml:space="preserve">
      14. Заңның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аккредиттеуші ұйымдар аккредиттелген журналистерді:</w:t>
      </w:r>
    </w:p>
    <w:bookmarkEnd w:id="21"/>
    <w:p>
      <w:pPr>
        <w:spacing w:after="0"/>
        <w:ind w:left="0"/>
        <w:jc w:val="both"/>
      </w:pPr>
      <w:r>
        <w:rPr>
          <w:rFonts w:ascii="Times New Roman"/>
          <w:b w:val="false"/>
          <w:i w:val="false"/>
          <w:color w:val="000000"/>
          <w:sz w:val="28"/>
        </w:rPr>
        <w:t>
      1) бұқаралық ақпарат құралының электрондық мекенжайына іс-шаралар туралы алдын ала хабарлаумен:</w:t>
      </w:r>
    </w:p>
    <w:p>
      <w:pPr>
        <w:spacing w:after="0"/>
        <w:ind w:left="0"/>
        <w:jc w:val="both"/>
      </w:pPr>
      <w:r>
        <w:rPr>
          <w:rFonts w:ascii="Times New Roman"/>
          <w:b w:val="false"/>
          <w:i w:val="false"/>
          <w:color w:val="000000"/>
          <w:sz w:val="28"/>
        </w:rPr>
        <w:t>
      жоспарлы – екі жұмыс күнінен кешіктірмей;</w:t>
      </w:r>
    </w:p>
    <w:p>
      <w:pPr>
        <w:spacing w:after="0"/>
        <w:ind w:left="0"/>
        <w:jc w:val="both"/>
      </w:pPr>
      <w:r>
        <w:rPr>
          <w:rFonts w:ascii="Times New Roman"/>
          <w:b w:val="false"/>
          <w:i w:val="false"/>
          <w:color w:val="000000"/>
          <w:sz w:val="28"/>
        </w:rPr>
        <w:t>
      жоспардан тыс – оларды жүргізу туралы шешім қабылданған сәттен бастап екі сағат ішінде;</w:t>
      </w:r>
    </w:p>
    <w:p>
      <w:pPr>
        <w:spacing w:after="0"/>
        <w:ind w:left="0"/>
        <w:jc w:val="both"/>
      </w:pPr>
      <w:r>
        <w:rPr>
          <w:rFonts w:ascii="Times New Roman"/>
          <w:b w:val="false"/>
          <w:i w:val="false"/>
          <w:color w:val="000000"/>
          <w:sz w:val="28"/>
        </w:rPr>
        <w:t>
      2) мемлекеттік құпияларды құрайтын, сондай-ақ таратылуы шектелген қызметтік ақпаратқа жатқызылған мәліметтерді қамтитын олардың фрагменттерін қоспағанда, стенограммалармен, хаттамалармен, құжаттармен және материалдармен қамтамасыз етеді.</w:t>
      </w:r>
    </w:p>
    <w:bookmarkStart w:name="z28" w:id="22"/>
    <w:p>
      <w:pPr>
        <w:spacing w:after="0"/>
        <w:ind w:left="0"/>
        <w:jc w:val="both"/>
      </w:pPr>
      <w:r>
        <w:rPr>
          <w:rFonts w:ascii="Times New Roman"/>
          <w:b w:val="false"/>
          <w:i w:val="false"/>
          <w:color w:val="000000"/>
          <w:sz w:val="28"/>
        </w:rPr>
        <w:t>
      15. Аккредиттелген журналистің іс-шараларға қол жеткізуін аккредиттеуші ұйым журналистің куәлігін көрсету бойынша қамтамасыз етеді.</w:t>
      </w:r>
    </w:p>
    <w:bookmarkEnd w:id="22"/>
    <w:bookmarkStart w:name="z29" w:id="23"/>
    <w:p>
      <w:pPr>
        <w:spacing w:after="0"/>
        <w:ind w:left="0"/>
        <w:jc w:val="both"/>
      </w:pPr>
      <w:r>
        <w:rPr>
          <w:rFonts w:ascii="Times New Roman"/>
          <w:b w:val="false"/>
          <w:i w:val="false"/>
          <w:color w:val="000000"/>
          <w:sz w:val="28"/>
        </w:rPr>
        <w:t>
      16. Іс-шараға қатысушылардың тақырыпты (мазмұнды), уақытша регламентті, сондай-ақ қоғамдық тәртіпті сақтауын жүргізуші қамтамасыз етеді.</w:t>
      </w:r>
    </w:p>
    <w:bookmarkEnd w:id="23"/>
    <w:bookmarkStart w:name="z30" w:id="24"/>
    <w:p>
      <w:pPr>
        <w:spacing w:after="0"/>
        <w:ind w:left="0"/>
        <w:jc w:val="both"/>
      </w:pPr>
      <w:r>
        <w:rPr>
          <w:rFonts w:ascii="Times New Roman"/>
          <w:b w:val="false"/>
          <w:i w:val="false"/>
          <w:color w:val="000000"/>
          <w:sz w:val="28"/>
        </w:rPr>
        <w:t xml:space="preserve">
      17. Аккредиттелген журналист Заңның 22-бабының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аккредиттеуден айырылады.</w:t>
      </w:r>
    </w:p>
    <w:bookmarkEnd w:id="24"/>
    <w:bookmarkStart w:name="z31" w:id="25"/>
    <w:p>
      <w:pPr>
        <w:spacing w:after="0"/>
        <w:ind w:left="0"/>
        <w:jc w:val="both"/>
      </w:pPr>
      <w:r>
        <w:rPr>
          <w:rFonts w:ascii="Times New Roman"/>
          <w:b w:val="false"/>
          <w:i w:val="false"/>
          <w:color w:val="000000"/>
          <w:sz w:val="28"/>
        </w:rPr>
        <w:t>
      18. Журналисті аккредиттеуден айыру туралы шешім жазбаша ресімделеді және оның себептерінің егжей-тегжейлі сипаттамасы болады.</w:t>
      </w:r>
    </w:p>
    <w:bookmarkEnd w:id="25"/>
    <w:p>
      <w:pPr>
        <w:spacing w:after="0"/>
        <w:ind w:left="0"/>
        <w:jc w:val="both"/>
      </w:pPr>
      <w:r>
        <w:rPr>
          <w:rFonts w:ascii="Times New Roman"/>
          <w:b w:val="false"/>
          <w:i w:val="false"/>
          <w:color w:val="000000"/>
          <w:sz w:val="28"/>
        </w:rPr>
        <w:t>
      Журналисті аккредиттеуден айыру туралы шешім журналисті аккредиттеуге өтініш берілген бұқаралық ақпарат құралының меншік иесіне не редакциясына аккредиттеуді тоқтату туралы шешімге қол қойылған күннен бастап үш жұмыс күні ішінде жіберіледі.</w:t>
      </w:r>
    </w:p>
    <w:p>
      <w:pPr>
        <w:spacing w:after="0"/>
        <w:ind w:left="0"/>
        <w:jc w:val="both"/>
      </w:pPr>
      <w:bookmarkStart w:name="z32" w:id="26"/>
      <w:r>
        <w:rPr>
          <w:rFonts w:ascii="Times New Roman"/>
          <w:b w:val="false"/>
          <w:i w:val="false"/>
          <w:color w:val="000000"/>
          <w:sz w:val="28"/>
        </w:rPr>
        <w:t>
      Журналистерді аккредиттеу қағидаларына</w:t>
      </w:r>
    </w:p>
    <w:bookmarkEnd w:id="26"/>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кімге (аккредиттеуші ұйымның атауы)</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кімнен (бұқаралық ақпарат</w:t>
      </w:r>
    </w:p>
    <w:p>
      <w:pPr>
        <w:spacing w:after="0"/>
        <w:ind w:left="0"/>
        <w:jc w:val="both"/>
      </w:pPr>
      <w:r>
        <w:rPr>
          <w:rFonts w:ascii="Times New Roman"/>
          <w:b w:val="false"/>
          <w:i w:val="false"/>
          <w:color w:val="000000"/>
          <w:sz w:val="28"/>
        </w:rPr>
        <w:t>құралының атауы)</w:t>
      </w:r>
    </w:p>
    <w:bookmarkStart w:name="z33" w:id="27"/>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Журналисті (журналистерді) тұрақты аккредиттеу туралы Өтініш</w:t>
      </w:r>
    </w:p>
    <w:bookmarkEnd w:id="27"/>
    <w:p>
      <w:pPr>
        <w:spacing w:after="0"/>
        <w:ind w:left="0"/>
        <w:jc w:val="both"/>
      </w:pPr>
      <w:r>
        <w:rPr>
          <w:rFonts w:ascii="Times New Roman"/>
          <w:b w:val="false"/>
          <w:i w:val="false"/>
          <w:color w:val="000000"/>
          <w:sz w:val="28"/>
        </w:rPr>
        <w:t>
      Сізден журналисті (терді) аккредиттеуді сұраймын ____________________.</w:t>
      </w:r>
    </w:p>
    <w:p>
      <w:pPr>
        <w:spacing w:after="0"/>
        <w:ind w:left="0"/>
        <w:jc w:val="both"/>
      </w:pPr>
      <w:r>
        <w:rPr>
          <w:rFonts w:ascii="Times New Roman"/>
          <w:b w:val="false"/>
          <w:i w:val="false"/>
          <w:color w:val="000000"/>
          <w:sz w:val="28"/>
        </w:rPr>
        <w:t>
      (тегі, аты, әкесінің аты (болған жағдайда), телефон, факс нөмірі, электрондық мекенжайы, аккредиттеу кезеңі)</w:t>
      </w:r>
    </w:p>
    <w:p>
      <w:pPr>
        <w:spacing w:after="0"/>
        <w:ind w:left="0"/>
        <w:jc w:val="both"/>
      </w:pPr>
      <w:r>
        <w:rPr>
          <w:rFonts w:ascii="Times New Roman"/>
          <w:b w:val="false"/>
          <w:i w:val="false"/>
          <w:color w:val="000000"/>
          <w:sz w:val="28"/>
        </w:rPr>
        <w:t>
      Бұқаралық ақпарат құралы туралы мәліметтер:</w:t>
      </w:r>
    </w:p>
    <w:p>
      <w:pPr>
        <w:spacing w:after="0"/>
        <w:ind w:left="0"/>
        <w:jc w:val="both"/>
      </w:pPr>
      <w:r>
        <w:rPr>
          <w:rFonts w:ascii="Times New Roman"/>
          <w:b w:val="false"/>
          <w:i w:val="false"/>
          <w:color w:val="000000"/>
          <w:sz w:val="28"/>
        </w:rPr>
        <w:t>
      1) бұқаралық ақпарат құралының атауы: _____________________________;</w:t>
      </w:r>
    </w:p>
    <w:p>
      <w:pPr>
        <w:spacing w:after="0"/>
        <w:ind w:left="0"/>
        <w:jc w:val="both"/>
      </w:pPr>
      <w:r>
        <w:rPr>
          <w:rFonts w:ascii="Times New Roman"/>
          <w:b w:val="false"/>
          <w:i w:val="false"/>
          <w:color w:val="000000"/>
          <w:sz w:val="28"/>
        </w:rPr>
        <w:t>
      2) бұқаралық ақпарат құралының заңды мекенжайы (жеке тұлғаларға) және орналасқан жері (заңды тұлғаларға): ___________________________________;</w:t>
      </w:r>
    </w:p>
    <w:p>
      <w:pPr>
        <w:spacing w:after="0"/>
        <w:ind w:left="0"/>
        <w:jc w:val="both"/>
      </w:pPr>
      <w:r>
        <w:rPr>
          <w:rFonts w:ascii="Times New Roman"/>
          <w:b w:val="false"/>
          <w:i w:val="false"/>
          <w:color w:val="000000"/>
          <w:sz w:val="28"/>
        </w:rPr>
        <w:t>
      3) бұқаралық ақпарат құралының телефон, факс нөмірлері, электрондық мекенжайы: ________________________________________________________.</w:t>
      </w:r>
    </w:p>
    <w:p>
      <w:pPr>
        <w:spacing w:after="0"/>
        <w:ind w:left="0"/>
        <w:jc w:val="both"/>
      </w:pPr>
      <w:r>
        <w:rPr>
          <w:rFonts w:ascii="Times New Roman"/>
          <w:b w:val="false"/>
          <w:i w:val="false"/>
          <w:color w:val="000000"/>
          <w:sz w:val="28"/>
        </w:rPr>
        <w:t>
      Қоса ұсынылған құжаттар: аккредиттелуші журналистің жеке басты куәландыратын құжатының көшірмесі.</w:t>
      </w:r>
    </w:p>
    <w:p>
      <w:pPr>
        <w:spacing w:after="0"/>
        <w:ind w:left="0"/>
        <w:jc w:val="both"/>
      </w:pPr>
      <w:r>
        <w:rPr>
          <w:rFonts w:ascii="Times New Roman"/>
          <w:b w:val="false"/>
          <w:i w:val="false"/>
          <w:color w:val="000000"/>
          <w:sz w:val="28"/>
        </w:rPr>
        <w:t>
      Өтініште аталған журналист (-тер) ____________________________________</w:t>
      </w:r>
    </w:p>
    <w:p>
      <w:pPr>
        <w:spacing w:after="0"/>
        <w:ind w:left="0"/>
        <w:jc w:val="both"/>
      </w:pPr>
      <w:r>
        <w:rPr>
          <w:rFonts w:ascii="Times New Roman"/>
          <w:b w:val="false"/>
          <w:i w:val="false"/>
          <w:color w:val="000000"/>
          <w:sz w:val="28"/>
        </w:rPr>
        <w:t>
      (бұқаралық ақпарат құралының атауы) жұмыскерлері болып табылатынын растаймын.</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(бұқаралық ақпарат құралы меншік иесінің немесе бас редакторының (редакторының) және (немесе) бұқаралық ақпарат құралдары редакциясының уәкілетті өкілінің қолы)</w:t>
      </w:r>
    </w:p>
    <w:p>
      <w:pPr>
        <w:spacing w:after="0"/>
        <w:ind w:left="0"/>
        <w:jc w:val="both"/>
      </w:pPr>
      <w:r>
        <w:rPr>
          <w:rFonts w:ascii="Times New Roman"/>
          <w:b w:val="false"/>
          <w:i w:val="false"/>
          <w:color w:val="000000"/>
          <w:sz w:val="28"/>
        </w:rPr>
        <w:t>
      20__жылғы "___" ________________</w:t>
      </w:r>
    </w:p>
    <w:p>
      <w:pPr>
        <w:spacing w:after="0"/>
        <w:ind w:left="0"/>
        <w:jc w:val="both"/>
      </w:pPr>
      <w:bookmarkStart w:name="z34" w:id="28"/>
      <w:r>
        <w:rPr>
          <w:rFonts w:ascii="Times New Roman"/>
          <w:b w:val="false"/>
          <w:i w:val="false"/>
          <w:color w:val="000000"/>
          <w:sz w:val="28"/>
        </w:rPr>
        <w:t>
      Журналистерді аккредиттеу қағидаларына</w:t>
      </w:r>
    </w:p>
    <w:bookmarkEnd w:id="28"/>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кімге (аккредиттеуші ұйымның атауы)</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кімнен (бұқаралық ақпарат</w:t>
      </w:r>
    </w:p>
    <w:p>
      <w:pPr>
        <w:spacing w:after="0"/>
        <w:ind w:left="0"/>
        <w:jc w:val="both"/>
      </w:pPr>
      <w:r>
        <w:rPr>
          <w:rFonts w:ascii="Times New Roman"/>
          <w:b w:val="false"/>
          <w:i w:val="false"/>
          <w:color w:val="000000"/>
          <w:sz w:val="28"/>
        </w:rPr>
        <w:t>құралының атауы)</w:t>
      </w:r>
    </w:p>
    <w:bookmarkStart w:name="z35" w:id="29"/>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Журналисті (журналистерді) уақытша аккредиттеу туралы Өтініш</w:t>
      </w:r>
    </w:p>
    <w:bookmarkEnd w:id="29"/>
    <w:p>
      <w:pPr>
        <w:spacing w:after="0"/>
        <w:ind w:left="0"/>
        <w:jc w:val="both"/>
      </w:pPr>
      <w:r>
        <w:rPr>
          <w:rFonts w:ascii="Times New Roman"/>
          <w:b w:val="false"/>
          <w:i w:val="false"/>
          <w:color w:val="000000"/>
          <w:sz w:val="28"/>
        </w:rPr>
        <w:t>
      Сізден журналисті (терді) аккредиттеуді сұраймын ___________________.</w:t>
      </w:r>
    </w:p>
    <w:p>
      <w:pPr>
        <w:spacing w:after="0"/>
        <w:ind w:left="0"/>
        <w:jc w:val="both"/>
      </w:pPr>
      <w:r>
        <w:rPr>
          <w:rFonts w:ascii="Times New Roman"/>
          <w:b w:val="false"/>
          <w:i w:val="false"/>
          <w:color w:val="000000"/>
          <w:sz w:val="28"/>
        </w:rPr>
        <w:t>
      (тегі, аты, әкесінің аты (болған жағдайда), телефон, факс нөмірі, электрондық мекенжайы, іс-шараның атауы және өткізу мерзімі)</w:t>
      </w:r>
    </w:p>
    <w:p>
      <w:pPr>
        <w:spacing w:after="0"/>
        <w:ind w:left="0"/>
        <w:jc w:val="both"/>
      </w:pPr>
      <w:r>
        <w:rPr>
          <w:rFonts w:ascii="Times New Roman"/>
          <w:b w:val="false"/>
          <w:i w:val="false"/>
          <w:color w:val="000000"/>
          <w:sz w:val="28"/>
        </w:rPr>
        <w:t>
      Бұқаралық ақпарат құралы туралы мәліметтер:</w:t>
      </w:r>
    </w:p>
    <w:p>
      <w:pPr>
        <w:spacing w:after="0"/>
        <w:ind w:left="0"/>
        <w:jc w:val="both"/>
      </w:pPr>
      <w:r>
        <w:rPr>
          <w:rFonts w:ascii="Times New Roman"/>
          <w:b w:val="false"/>
          <w:i w:val="false"/>
          <w:color w:val="000000"/>
          <w:sz w:val="28"/>
        </w:rPr>
        <w:t>
      1) бұқаралық ақпарат құралының атауы: ___________________________;</w:t>
      </w:r>
    </w:p>
    <w:p>
      <w:pPr>
        <w:spacing w:after="0"/>
        <w:ind w:left="0"/>
        <w:jc w:val="both"/>
      </w:pPr>
      <w:r>
        <w:rPr>
          <w:rFonts w:ascii="Times New Roman"/>
          <w:b w:val="false"/>
          <w:i w:val="false"/>
          <w:color w:val="000000"/>
          <w:sz w:val="28"/>
        </w:rPr>
        <w:t>
      2) бұқаралық ақпарат құралының заңды мекенжайы (жеке тұлғаларға) және орналасқан жері (заңды тұлғаларға): __________________________________;</w:t>
      </w:r>
    </w:p>
    <w:p>
      <w:pPr>
        <w:spacing w:after="0"/>
        <w:ind w:left="0"/>
        <w:jc w:val="both"/>
      </w:pPr>
      <w:r>
        <w:rPr>
          <w:rFonts w:ascii="Times New Roman"/>
          <w:b w:val="false"/>
          <w:i w:val="false"/>
          <w:color w:val="000000"/>
          <w:sz w:val="28"/>
        </w:rPr>
        <w:t>
      3) бұқаралық ақпарат құралының телефон, факс нөмірлері, электрондық мекенжайы: __________________________________________________.</w:t>
      </w:r>
    </w:p>
    <w:p>
      <w:pPr>
        <w:spacing w:after="0"/>
        <w:ind w:left="0"/>
        <w:jc w:val="both"/>
      </w:pPr>
      <w:r>
        <w:rPr>
          <w:rFonts w:ascii="Times New Roman"/>
          <w:b w:val="false"/>
          <w:i w:val="false"/>
          <w:color w:val="000000"/>
          <w:sz w:val="28"/>
        </w:rPr>
        <w:t>
      Қоса ұсынылған құжаттар: аккредиттелуші журналистің жеке басты куәландыратын құжатының көшірмесі.</w:t>
      </w:r>
    </w:p>
    <w:p>
      <w:pPr>
        <w:spacing w:after="0"/>
        <w:ind w:left="0"/>
        <w:jc w:val="both"/>
      </w:pPr>
      <w:r>
        <w:rPr>
          <w:rFonts w:ascii="Times New Roman"/>
          <w:b w:val="false"/>
          <w:i w:val="false"/>
          <w:color w:val="000000"/>
          <w:sz w:val="28"/>
        </w:rPr>
        <w:t>
      Өтініште аталған журналист (-тер) ____________________________________</w:t>
      </w:r>
    </w:p>
    <w:p>
      <w:pPr>
        <w:spacing w:after="0"/>
        <w:ind w:left="0"/>
        <w:jc w:val="both"/>
      </w:pPr>
      <w:r>
        <w:rPr>
          <w:rFonts w:ascii="Times New Roman"/>
          <w:b w:val="false"/>
          <w:i w:val="false"/>
          <w:color w:val="000000"/>
          <w:sz w:val="28"/>
        </w:rPr>
        <w:t>
      (бұқаралық ақпарат құралының атауы) жұмыскерлері болып табылатынын растаймын.</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(бұқаралық ақпарат құралы меншік иесінің немесе бас редакторының (редакторының) және (немесе) бұқаралық ақпарат құралдары редакциясының уәкілетті өкілінің қолы)</w:t>
      </w:r>
    </w:p>
    <w:p>
      <w:pPr>
        <w:spacing w:after="0"/>
        <w:ind w:left="0"/>
        <w:jc w:val="both"/>
      </w:pPr>
      <w:r>
        <w:rPr>
          <w:rFonts w:ascii="Times New Roman"/>
          <w:b w:val="false"/>
          <w:i w:val="false"/>
          <w:color w:val="000000"/>
          <w:sz w:val="28"/>
        </w:rPr>
        <w:t>
      20__жылғы "___" _________</w:t>
      </w:r>
    </w:p>
    <w:p>
      <w:pPr>
        <w:spacing w:after="0"/>
        <w:ind w:left="0"/>
        <w:jc w:val="both"/>
      </w:pPr>
      <w:bookmarkStart w:name="z36" w:id="30"/>
      <w:r>
        <w:rPr>
          <w:rFonts w:ascii="Times New Roman"/>
          <w:b w:val="false"/>
          <w:i w:val="false"/>
          <w:color w:val="000000"/>
          <w:sz w:val="28"/>
        </w:rPr>
        <w:t>
      Журналистерді аккредиттеу қағидаларына</w:t>
      </w:r>
    </w:p>
    <w:bookmarkEnd w:id="30"/>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Аккредиттелген журналистер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Журналистің тегі, аты,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 w:id="31"/>
      <w:r>
        <w:rPr>
          <w:rFonts w:ascii="Times New Roman"/>
          <w:b w:val="false"/>
          <w:i w:val="false"/>
          <w:color w:val="000000"/>
          <w:sz w:val="28"/>
        </w:rPr>
        <w:t>
      Қазақстан Республикасы</w:t>
      </w:r>
    </w:p>
    <w:bookmarkEnd w:id="31"/>
    <w:p>
      <w:pPr>
        <w:spacing w:after="0"/>
        <w:ind w:left="0"/>
        <w:jc w:val="both"/>
      </w:pPr>
      <w:r>
        <w:rPr>
          <w:rFonts w:ascii="Times New Roman"/>
          <w:b w:val="false"/>
          <w:i w:val="false"/>
          <w:color w:val="000000"/>
          <w:sz w:val="28"/>
        </w:rPr>
        <w:t>Мәдениет және ақпарат министрінің</w:t>
      </w:r>
    </w:p>
    <w:p>
      <w:pPr>
        <w:spacing w:after="0"/>
        <w:ind w:left="0"/>
        <w:jc w:val="both"/>
      </w:pPr>
      <w:r>
        <w:rPr>
          <w:rFonts w:ascii="Times New Roman"/>
          <w:b w:val="false"/>
          <w:i w:val="false"/>
          <w:color w:val="000000"/>
          <w:sz w:val="28"/>
        </w:rPr>
        <w:t>2013 жылғы 21 маусымдағы</w:t>
      </w:r>
    </w:p>
    <w:p>
      <w:pPr>
        <w:spacing w:after="0"/>
        <w:ind w:left="0"/>
        <w:jc w:val="both"/>
      </w:pPr>
      <w:r>
        <w:rPr>
          <w:rFonts w:ascii="Times New Roman"/>
          <w:b w:val="false"/>
          <w:i w:val="false"/>
          <w:color w:val="000000"/>
          <w:sz w:val="28"/>
        </w:rPr>
        <w:t>№ 138 бұйрығына</w:t>
      </w:r>
    </w:p>
    <w:p>
      <w:pPr>
        <w:spacing w:after="0"/>
        <w:ind w:left="0"/>
        <w:jc w:val="both"/>
      </w:pPr>
      <w:r>
        <w:rPr>
          <w:rFonts w:ascii="Times New Roman"/>
          <w:b w:val="false"/>
          <w:i w:val="false"/>
          <w:color w:val="000000"/>
          <w:sz w:val="28"/>
        </w:rPr>
        <w:t>қосымша</w:t>
      </w:r>
    </w:p>
    <w:p>
      <w:pPr>
        <w:spacing w:after="0"/>
        <w:ind w:left="0"/>
        <w:jc w:val="both"/>
      </w:pPr>
      <w:bookmarkStart w:name="z22" w:id="32"/>
      <w:r>
        <w:rPr>
          <w:rFonts w:ascii="Times New Roman"/>
          <w:b w:val="false"/>
          <w:i w:val="false"/>
          <w:color w:val="000000"/>
          <w:sz w:val="28"/>
        </w:rPr>
        <w:t xml:space="preserve">
      </w:t>
      </w:r>
      <w:r>
        <w:rPr>
          <w:rFonts w:ascii="Times New Roman"/>
          <w:b/>
          <w:i w:val="false"/>
          <w:color w:val="000000"/>
          <w:sz w:val="28"/>
        </w:rPr>
        <w:t>Қазақстан Республикасының мәдениет және ақпарат саласындағы</w:t>
      </w:r>
    </w:p>
    <w:bookmarkEnd w:id="32"/>
    <w:p>
      <w:pPr>
        <w:spacing w:after="0"/>
        <w:ind w:left="0"/>
        <w:jc w:val="both"/>
      </w:pPr>
      <w:r>
        <w:rPr>
          <w:rFonts w:ascii="Times New Roman"/>
          <w:b/>
          <w:i w:val="false"/>
          <w:color w:val="000000"/>
          <w:sz w:val="28"/>
        </w:rPr>
        <w:t>күші жойылған кейбір бұйрықтардың тізімі</w:t>
      </w:r>
    </w:p>
    <w:bookmarkStart w:name="z23" w:id="33"/>
    <w:p>
      <w:pPr>
        <w:spacing w:after="0"/>
        <w:ind w:left="0"/>
        <w:jc w:val="both"/>
      </w:pPr>
      <w:r>
        <w:rPr>
          <w:rFonts w:ascii="Times New Roman"/>
          <w:b w:val="false"/>
          <w:i w:val="false"/>
          <w:color w:val="000000"/>
          <w:sz w:val="28"/>
        </w:rPr>
        <w:t xml:space="preserve">
      1. "Мемлекеттiк органдардың немесе өзге ұйымдардың жанында бұқаралық ақпарат құралдарының және ақпарат агенттiктерiнiң журналистерiн тiркеу туралы" Ереженi бекiту туралы" Қазақстан Республикасының Мәдениет, ақпарат және қоғамдық келісім министрінің 2000 жылғы 5 қаңтардағы № 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1037 тіркелген).</w:t>
      </w:r>
    </w:p>
    <w:bookmarkEnd w:id="33"/>
    <w:bookmarkStart w:name="z24" w:id="34"/>
    <w:p>
      <w:pPr>
        <w:spacing w:after="0"/>
        <w:ind w:left="0"/>
        <w:jc w:val="both"/>
      </w:pPr>
      <w:r>
        <w:rPr>
          <w:rFonts w:ascii="Times New Roman"/>
          <w:b w:val="false"/>
          <w:i w:val="false"/>
          <w:color w:val="000000"/>
          <w:sz w:val="28"/>
        </w:rPr>
        <w:t xml:space="preserve">
      2. Қазақстан Республикасы Мәдениет, ақпарат және қоғамдық келiсiм министрi мiндетiн атқарушысының № 1037 болып тiркелген 2000 жылғы 5 қаңтардағы № 1 "Мемлекеттiк органдарының немесе өзге ұйымдарының жанында бұқаралық ақпарат құралдарының және ақпарат агенттiктерiнiң журналистерiн тiркеу туралы "Ереженi бекiту туралы" бұйрығына өзгерiстер мен толықтыру енгiзу туралы Қазақстан Республикасы Мәдениет, ақпарат және спорт министрiнiң 2004 жылғы 13 желтоқсандағы № 75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Әдiлет министрiлігiнде 2005 жылғы 27 қаңтарда тiркелдi. Тiркеу № 3397).</w:t>
      </w:r>
    </w:p>
    <w:bookmarkEnd w:id="34"/>
    <w:bookmarkStart w:name="z25" w:id="35"/>
    <w:p>
      <w:pPr>
        <w:spacing w:after="0"/>
        <w:ind w:left="0"/>
        <w:jc w:val="both"/>
      </w:pPr>
      <w:r>
        <w:rPr>
          <w:rFonts w:ascii="Times New Roman"/>
          <w:b w:val="false"/>
          <w:i w:val="false"/>
          <w:color w:val="000000"/>
          <w:sz w:val="28"/>
        </w:rPr>
        <w:t xml:space="preserve">
      3. Қазақстан Республикасы Мәдениет, ақпарат және қоғамдық келiсiм министрiнiң кейбiр бұйрықтарына өзгерiстер мен толықтырулар енгiзу туралы Қазақстан Республикасы Мәдениет, ақпарат және спорт министрлiгiнiң 2005 жылғы 24 қарашадағы № 296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Әдiлет министрлiгiнде 2005 жылғы 8 желтоқсанда тiркелдi. Тiркеу № 3967, "Юридическая газета" газетiнде 2005 жылғы 23 желтоқсанда жарияланған, № 240-241).</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