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9771" w14:textId="dc89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монополияларды реттеу агенттiгiнде жүзеге асырылатын міндеттерді орындауға қажетті және жеткілікті дербес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агенттiгi төрағасының 2013 жылғы 23 тамыздағы № 264-НҚ бұйрығы. Қазақстан Республикасының Әділет министрлігінде 2013 жылы 04 қыркүйекте № 8684 тіркелді. Күші жойылды - Қазақстан Республикасы Ұлттық экономика министрінің 2016 жылғы 27 қаңтардағы № 12-НҚ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27.01.2016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«Дербес деректер және оларды қорғау туралы» 2013 жылғы 21 мамырдағы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Қазақстан Республикасы Үкіметінің 2007 жылғы 12 қазандағы № 943 қаулысымен бекітілген Қазақстан Республикасы Табиғи монополияларды реттеу агенттігі туралы Ереженің 21-тармағының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Табиғи монополияларды реттеу агенттігінде жүзеге асырылатын міндеттерді орындауға қажетті және жеткілікті дербес деректердің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агенттігінің (С.П. Базарбаев):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тәртіппен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Әділет министрлігінде мемлекеттік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бұқаралық ақпарат құралдарында оны ресми жариялауды белгіленген тәртіппен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Табиғи монополияларды реттеу агенттігінің аумақтық органдарының құрылымдық бөлімшелерінің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Табиғи монополияларды реттеу агенттігінің жауапты хатшысы Р.Н.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«Дербес деректер және оларды қорғау туралы» 2013 жылғы 21 мамырдағы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 күнінен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 М. Оспанов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264-НҚ бұйрығымен бекітілген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Табиғи монополияларды реттеу</w:t>
      </w:r>
      <w:r>
        <w:br/>
      </w:r>
      <w:r>
        <w:rPr>
          <w:rFonts w:ascii="Times New Roman"/>
          <w:b/>
          <w:i w:val="false"/>
          <w:color w:val="000000"/>
        </w:rPr>
        <w:t>
агенттігінде жүзеге асырылатын міндеттерді орындауға қажетті</w:t>
      </w:r>
      <w:r>
        <w:br/>
      </w:r>
      <w:r>
        <w:rPr>
          <w:rFonts w:ascii="Times New Roman"/>
          <w:b/>
          <w:i w:val="false"/>
          <w:color w:val="000000"/>
        </w:rPr>
        <w:t>
және жеткілікті дербес деректердің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11043"/>
      </w:tblGrid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деректердің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Жеке деректер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 туралы деректер: туған жылы; туған жері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Білімі, мамандығы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жағдайы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 туралы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 (бұрынғы азаматтығы);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жоғалтқан күні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 (ЖСН)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 суреті (цифрлы сурет)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басын куәландыратын құжаттар деректері: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берілген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қолданысының мерзімі;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Негізгі деректер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Өмірбаяны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тексеру нәтижелері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қабылдау туралы міндеттемелер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сенімгерлік басқаруға арналған шарттың нотариалды куәландырылған көшірмесі (болған жағдайда)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өтілі: оның ішінде: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өтілі;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қызметтегі өтілі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Марапаттар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жаза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