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fef" w14:textId="f58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Жүзеге асыратын міндеттерді орындауы үшін қажетті және жеткілікті дербес деректердің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м.а. 2013 жылғы 21 тамыздағы № 252-Ө бұйрығы. Қазақстан Республикасының Әділет министрлігінде 2013 жылы 06 қыркүйекте № 8685 тіркелді. Күші жойылды - Қазақстан Республикасы Энергетика министрінің 2015 жылғы 18 қыркүйектегі № 569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18.09.2015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«Дербес деректер және оларды қорғау туралы» Қазақстан Республикасының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2013 жылғы 21 маусымдағы № 95-р өкімін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жүзеге асыратын міндеттерді орындауы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Экологиялық заңнама және құқықтық қамтамасыз ету департаменті осы бұйрықтың Қазақстан Республикасының Әділет министрлігінде мемлекеттік тіркеуден өтуін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Қазақстан Республикасы Қоршаған ортаны қорғау министрлігінің жауапты хатшысы А.Г. Дерновойға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бастап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 Т. Ахсамбиев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тамыздағы № 252-Ө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Жүзеге асыратын міндеттерді орындауы үшін қажетті және</w:t>
      </w:r>
      <w:r>
        <w:br/>
      </w:r>
      <w:r>
        <w:rPr>
          <w:rFonts w:ascii="Times New Roman"/>
          <w:b/>
          <w:i w:val="false"/>
          <w:color w:val="000000"/>
        </w:rPr>
        <w:t>
жеткілікті дербес деректердің тізбесі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1288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деректерінің атауы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 мен атының транскрипциясы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 (тіркелген және тұрғылықты жері)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жағдайы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мүшелері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есептілігі туралы ақпарат (әскери атағы, әскери қызметке жарамдылығы)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(бұрынғы азаматтығы);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алған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жоғалтқан күні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келісім-шарты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IBAN шоты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Портреттік бейнесі (цифрланған фотосуреті)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құжаттың деректері: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қолданылу мерзімі;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туралы құжаттардың көшірмесі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жұмыс өтілі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жұмыс өтілі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өтілін растайтын құжаттар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жағдайы туралы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 тіркеу күні, (тіркеуден алынғаны) заңды мекен-жайы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БСН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құрылтай құжаттары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 басшыларының ТАӘ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 атауы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