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aefa" w14:textId="9aea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28 тамыздағы № 403-ө-м бұйрығы. Қазақстан Республикасының Әділет министрлігінде 2013 жылы 01 қазанда № 8749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25-бабының </w:t>
      </w:r>
      <w:r>
        <w:rPr>
          <w:rFonts w:ascii="Times New Roman"/>
          <w:b w:val="false"/>
          <w:i w:val="false"/>
          <w:color w:val="000000"/>
          <w:sz w:val="28"/>
        </w:rPr>
        <w:t>2-тармағы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тiзбесi</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Құқықтық қамтамасыз ету департаменті (Ә.Қ. Қуан) заңнамада белгiленген тәртiпте: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 мемлекеттiк тiркелгеннен кейiн бұқаралық ақпарат құралдарында ресми жариялануын және Қазақстан Республикасы Еңбек және халықты әлеуметтiк қорғау министрлiгiнiң ресми интернет-ресурсында орналастырылуын қамтамасыз етсiн.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5"/>
    <w:bookmarkStart w:name="z7" w:id="6"/>
    <w:p>
      <w:pPr>
        <w:spacing w:after="0"/>
        <w:ind w:left="0"/>
        <w:jc w:val="both"/>
      </w:pPr>
      <w:r>
        <w:rPr>
          <w:rFonts w:ascii="Times New Roman"/>
          <w:b w:val="false"/>
          <w:i w:val="false"/>
          <w:color w:val="000000"/>
          <w:sz w:val="28"/>
        </w:rPr>
        <w:t>
      4. Осы бұйрық 2013 жылғы 25 қарашадан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28 тамыздағы</w:t>
            </w:r>
            <w:r>
              <w:br/>
            </w:r>
            <w:r>
              <w:rPr>
                <w:rFonts w:ascii="Times New Roman"/>
                <w:b w:val="false"/>
                <w:i w:val="false"/>
                <w:color w:val="000000"/>
                <w:sz w:val="20"/>
              </w:rPr>
              <w:t>№ 403-Ө-М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7"/>
    <w:p>
      <w:pPr>
        <w:spacing w:after="0"/>
        <w:ind w:left="0"/>
        <w:jc w:val="both"/>
      </w:pPr>
      <w:r>
        <w:rPr>
          <w:rFonts w:ascii="Times New Roman"/>
          <w:b w:val="false"/>
          <w:i w:val="false"/>
          <w:color w:val="ff0000"/>
          <w:sz w:val="28"/>
        </w:rPr>
        <w:t xml:space="preserve">
      Ескерту. Тізбе жаңа редакцияда – ҚР Еңбек және халықты әлеуметтік қорғау министрінің м.а.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оның ішінде функциялар, өкілеттіктер, міндеттер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 үшін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жетуіне байланысты лайықты демалысқа кеткен адамдардың табысын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Жеке сәйкестендіру нөмірі (бұдан әрі – ЖСН);</w:t>
            </w:r>
          </w:p>
          <w:p>
            <w:pPr>
              <w:spacing w:after="20"/>
              <w:ind w:left="20"/>
              <w:jc w:val="both"/>
            </w:pPr>
            <w:r>
              <w:rPr>
                <w:rFonts w:ascii="Times New Roman"/>
                <w:b w:val="false"/>
                <w:i w:val="false"/>
                <w:color w:val="000000"/>
                <w:sz w:val="20"/>
              </w:rPr>
              <w:t>
5. Туу туралы деректер: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қандас куәлігі) (жеке басты сәйкестендіру үшін қажет);</w:t>
            </w:r>
          </w:p>
          <w:p>
            <w:pPr>
              <w:spacing w:after="20"/>
              <w:ind w:left="20"/>
              <w:jc w:val="both"/>
            </w:pPr>
            <w:r>
              <w:rPr>
                <w:rFonts w:ascii="Times New Roman"/>
                <w:b w:val="false"/>
                <w:i w:val="false"/>
                <w:color w:val="000000"/>
                <w:sz w:val="20"/>
              </w:rPr>
              <w:t>
7.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(бұдан әрі - АЖ);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Табыстары туралы анықтама: 1998 жылғы 1 қаңтардан бастап қатарынан үш жыл ішіндегі орташа айлық табысы туралы, жалақысы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w:t>
            </w:r>
          </w:p>
          <w:p>
            <w:pPr>
              <w:spacing w:after="20"/>
              <w:ind w:left="20"/>
              <w:jc w:val="both"/>
            </w:pPr>
            <w:r>
              <w:rPr>
                <w:rFonts w:ascii="Times New Roman"/>
                <w:b w:val="false"/>
                <w:i w:val="false"/>
                <w:color w:val="000000"/>
                <w:sz w:val="20"/>
              </w:rPr>
              <w:t>
ал дара кәсіпкерлер, жеке практикамен айналысатын адамдар, сондай-ақ нысанасы жұмысты (қызмет көрсетуді) орындау болып табылатын, Қазақстан Республикасының Заңның "Қазақстан Республикасында зейнетақымен қамсыздандыру туралы" 24-бабы 2-тармағының 5) тармақшасында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p>
            <w:pPr>
              <w:spacing w:after="20"/>
              <w:ind w:left="20"/>
              <w:jc w:val="both"/>
            </w:pP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 цифрлық қолтаңбасымен куәландырылған архивтік құжаттың электрондық көшірмесі ұсынылады.</w:t>
            </w:r>
          </w:p>
          <w:p>
            <w:pPr>
              <w:spacing w:after="20"/>
              <w:ind w:left="20"/>
              <w:jc w:val="both"/>
            </w:pP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мөлшері жинақтаушы зейнетақы қорына немесе бірыңғай жинақтаушы зейнетақы қорына жүргізілген табыстан белгіленеді.</w:t>
            </w:r>
          </w:p>
          <w:p>
            <w:pPr>
              <w:spacing w:after="20"/>
              <w:ind w:left="20"/>
              <w:jc w:val="both"/>
            </w:pP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p>
            <w:pPr>
              <w:spacing w:after="20"/>
              <w:ind w:left="20"/>
              <w:jc w:val="both"/>
            </w:pP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9. Өтініш берушінің еңбек өтілін растайтын құжаттар:</w:t>
            </w:r>
          </w:p>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мүгедетігі бар адамға, екінші топтағы жалғызілікті мүгедетігі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p>
            <w:pPr>
              <w:spacing w:after="20"/>
              <w:ind w:left="20"/>
              <w:jc w:val="both"/>
            </w:pPr>
            <w:r>
              <w:rPr>
                <w:rFonts w:ascii="Times New Roman"/>
                <w:b w:val="false"/>
                <w:i w:val="false"/>
                <w:color w:val="000000"/>
                <w:sz w:val="20"/>
              </w:rPr>
              <w:t>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p>
            <w:pPr>
              <w:spacing w:after="20"/>
              <w:ind w:left="20"/>
              <w:jc w:val="both"/>
            </w:pPr>
            <w:r>
              <w:rPr>
                <w:rFonts w:ascii="Times New Roman"/>
                <w:b w:val="false"/>
                <w:i w:val="false"/>
                <w:color w:val="000000"/>
                <w:sz w:val="20"/>
              </w:rPr>
              <w:t>
балалардың жеке басын куәландыратын құжат;</w:t>
            </w:r>
          </w:p>
          <w:p>
            <w:pPr>
              <w:spacing w:after="20"/>
              <w:ind w:left="20"/>
              <w:jc w:val="both"/>
            </w:pPr>
            <w:r>
              <w:rPr>
                <w:rFonts w:ascii="Times New Roman"/>
                <w:b w:val="false"/>
                <w:i w:val="false"/>
                <w:color w:val="000000"/>
                <w:sz w:val="20"/>
              </w:rPr>
              <w:t>
1) балалардың жеке басын куәландыратын құжат;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3) балалардың оқу орнында оқығаны туралы құжат;</w:t>
            </w:r>
          </w:p>
          <w:p>
            <w:pPr>
              <w:spacing w:after="20"/>
              <w:ind w:left="20"/>
              <w:jc w:val="both"/>
            </w:pPr>
            <w:r>
              <w:rPr>
                <w:rFonts w:ascii="Times New Roman"/>
                <w:b w:val="false"/>
                <w:i w:val="false"/>
                <w:color w:val="000000"/>
                <w:sz w:val="20"/>
              </w:rPr>
              <w:t>
4) балалардың қайтыс болуы туралы куәлік (немесе азаматтық хал актілерін жазу органдары берген қайтыс болғаны туралы актілік жазба немесе азаматтық хал актісін тіркеу туралы анықтама);</w:t>
            </w:r>
          </w:p>
          <w:p>
            <w:pPr>
              <w:spacing w:after="20"/>
              <w:ind w:left="20"/>
              <w:jc w:val="both"/>
            </w:pPr>
            <w:r>
              <w:rPr>
                <w:rFonts w:ascii="Times New Roman"/>
                <w:b w:val="false"/>
                <w:i w:val="false"/>
                <w:color w:val="000000"/>
                <w:sz w:val="20"/>
              </w:rPr>
              <w:t>
5) әскери билет;</w:t>
            </w:r>
          </w:p>
          <w:p>
            <w:pPr>
              <w:spacing w:after="20"/>
              <w:ind w:left="20"/>
              <w:jc w:val="both"/>
            </w:pPr>
            <w:r>
              <w:rPr>
                <w:rFonts w:ascii="Times New Roman"/>
                <w:b w:val="false"/>
                <w:i w:val="false"/>
                <w:color w:val="000000"/>
                <w:sz w:val="20"/>
              </w:rPr>
              <w:t>
6) баланы (балаларды) асырап алу, тәрбиелеу фактісін белгілеу туралы соттың шешімі.</w:t>
            </w:r>
          </w:p>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 Заңының 34-бабы 1-тармағы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мемлекеттік АЖ-дан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баланың қайтыс болғаны туралы куәлікті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жетуіне байланысты лайықты демалысқа кеткен адамдардың табысын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p>
            <w:pPr>
              <w:spacing w:after="20"/>
              <w:ind w:left="20"/>
              <w:jc w:val="both"/>
            </w:pPr>
            <w:r>
              <w:rPr>
                <w:rFonts w:ascii="Times New Roman"/>
                <w:b w:val="false"/>
                <w:i w:val="false"/>
                <w:color w:val="000000"/>
                <w:sz w:val="20"/>
              </w:rPr>
              <w:t>
6. Туу туралы мәліметтер: туған күні, туған жері, тууды тіркеу;</w:t>
            </w:r>
          </w:p>
          <w:p>
            <w:pPr>
              <w:spacing w:after="20"/>
              <w:ind w:left="20"/>
              <w:jc w:val="both"/>
            </w:pPr>
            <w:r>
              <w:rPr>
                <w:rFonts w:ascii="Times New Roman"/>
                <w:b w:val="false"/>
                <w:i w:val="false"/>
                <w:color w:val="000000"/>
                <w:sz w:val="20"/>
              </w:rPr>
              <w:t>
7.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АЖ-дан;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 әскери ұрыс қимылдарына қатысқаны туралы әскери комиссариаттың анықтамасы; бірінші топтағы мүгедетігі бар адамға, екінші топтағы жалғызілікті мүгедетігі бар адамға және бөгде адамның көмегіне мұқтаж жасына байланысты зейнеткерге, сексен жасқа толған қарттарға, он сегізге дейінгі мүгедектігі бар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 бар адамға, екінші топтағы жалғызілікті мүгедектігі бар адамға және бөгде адамның көмегіне мұқтаж жасына байланысты зейнеткерді, сексен жасқа толған қартты, он сегіз жасқа дейінгі мүгедектігі бар баланы бағып-күтуді жүзеге асыру фактісін және кезеңін растайтын сот шешімі.</w:t>
            </w:r>
          </w:p>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 мемлекеттік АЖ-дан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20"/>
              <w:ind w:left="20"/>
              <w:jc w:val="both"/>
            </w:pPr>
            <w:r>
              <w:rPr>
                <w:rFonts w:ascii="Times New Roman"/>
                <w:b w:val="false"/>
                <w:i w:val="false"/>
                <w:color w:val="000000"/>
                <w:sz w:val="20"/>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20"/>
              <w:ind w:left="20"/>
              <w:jc w:val="both"/>
            </w:pPr>
            <w:r>
              <w:rPr>
                <w:rFonts w:ascii="Times New Roman"/>
                <w:b w:val="false"/>
                <w:i w:val="false"/>
                <w:color w:val="000000"/>
                <w:sz w:val="20"/>
              </w:rPr>
              <w:t>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p>
            <w:pPr>
              <w:spacing w:after="20"/>
              <w:ind w:left="20"/>
              <w:jc w:val="both"/>
            </w:pPr>
            <w:r>
              <w:rPr>
                <w:rFonts w:ascii="Times New Roman"/>
                <w:b w:val="false"/>
                <w:i w:val="false"/>
                <w:color w:val="000000"/>
                <w:sz w:val="20"/>
              </w:rPr>
              <w:t>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Қазақстан Республикасы Заңының 24-бабы 2-тармағының 5) тармақшасында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жұмыс берушінің анықтамасымен расталады.</w:t>
            </w:r>
          </w:p>
          <w:p>
            <w:pPr>
              <w:spacing w:after="20"/>
              <w:ind w:left="20"/>
              <w:jc w:val="both"/>
            </w:pPr>
            <w:r>
              <w:rPr>
                <w:rFonts w:ascii="Times New Roman"/>
                <w:b w:val="false"/>
                <w:i w:val="false"/>
                <w:color w:val="000000"/>
                <w:sz w:val="20"/>
              </w:rPr>
              <w:t>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p>
            <w:pPr>
              <w:spacing w:after="20"/>
              <w:ind w:left="20"/>
              <w:jc w:val="both"/>
            </w:pPr>
            <w:r>
              <w:rPr>
                <w:rFonts w:ascii="Times New Roman"/>
                <w:b w:val="false"/>
                <w:i w:val="false"/>
                <w:color w:val="000000"/>
                <w:sz w:val="20"/>
              </w:rPr>
              <w:t>
Қамқоршылықты (қорғаншылықты) белгілеу жағдайында, қамқоршылық (қорғаншылық) белгілеуді растайтын құжат.</w:t>
            </w:r>
          </w:p>
          <w:p>
            <w:pPr>
              <w:spacing w:after="20"/>
              <w:ind w:left="20"/>
              <w:jc w:val="both"/>
            </w:pPr>
            <w:r>
              <w:rPr>
                <w:rFonts w:ascii="Times New Roman"/>
                <w:b w:val="false"/>
                <w:i w:val="false"/>
                <w:color w:val="000000"/>
                <w:sz w:val="20"/>
              </w:rPr>
              <w:t>
Шет тілінде жасалған құжаттарды ұсынғанда нотариус "Нотариат туралы" Қазақстан Республикасы Заңының 34-бабы 1-тармағының 9) тармақшасына, 80-бабына сәйкес қазақ немесе орыс тілдеріне құжатты аудару дұрыстығын куәландырады.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асыраушысынан айрылу жағдайы бойынша және жасына байланысты берілетін мемлекеттік әлеуметтік жәрдемақыларды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Асыраушысынын айырылуына ьайланысты мүгедек немесе асыруында деп ьанылған адамдарға берілетін жәрдемәкілардың кепілдік берілген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АЖ-дан;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9. Орталық әскери-дәрігерлік комиссияның шешімі, госпиталь берген ауру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актілердің мемлекеттік тіркеу тізілімінде № 10589 болып тіркелген) бекітілген нысан бойынша мүгедектік туралы анықтама. Қажет болған кезде (болуына қарай) мынадай құжаттардың біреуі ұсынылады:</w:t>
            </w:r>
          </w:p>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кезде,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 Заңының 34-бабы 1-тармағы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10. Он сегіз жасқа дейiнгi мүгедектігі бар баланың туу туралы куәлігі (азаматтық хал актілерін жазу бөлімдері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11. Асыраушысының қайтыс болғаны туралы анықтама немесе хабар-ошарсыз кеткен (қайтыс болған) деп тану туралы сот шешімі.</w:t>
            </w:r>
          </w:p>
          <w:p>
            <w:pPr>
              <w:spacing w:after="20"/>
              <w:ind w:left="20"/>
              <w:jc w:val="both"/>
            </w:pPr>
            <w:r>
              <w:rPr>
                <w:rFonts w:ascii="Times New Roman"/>
                <w:b w:val="false"/>
                <w:i w:val="false"/>
                <w:color w:val="000000"/>
                <w:sz w:val="20"/>
              </w:rPr>
              <w:t>
12. Асырауындағы адамның қайтыс болған адамға туыстық қатынасын растайтын құжат (туу туралы, неке туралы, некені бұзу туралы, әкелікті (аналықты) белгілеу туралы). Азаматтық хал актілерін жазу бөлімдерінің анықтамасы (егер туу туралы куәлікте әкесі туралы мәліметтер анасының өтініші бойынша енгізілсе) тағы басқалар;</w:t>
            </w:r>
          </w:p>
          <w:p>
            <w:pPr>
              <w:spacing w:after="20"/>
              <w:ind w:left="20"/>
              <w:jc w:val="both"/>
            </w:pPr>
            <w:r>
              <w:rPr>
                <w:rFonts w:ascii="Times New Roman"/>
                <w:b w:val="false"/>
                <w:i w:val="false"/>
                <w:color w:val="000000"/>
                <w:sz w:val="20"/>
              </w:rPr>
              <w:t>
13.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14. Қайтыс болған (қаза тапқан) адамның әскери билеті немесе әскери қызметті өткергені туралы анықтама;</w:t>
            </w:r>
          </w:p>
          <w:p>
            <w:pPr>
              <w:spacing w:after="20"/>
              <w:ind w:left="20"/>
              <w:jc w:val="both"/>
            </w:pPr>
            <w:r>
              <w:rPr>
                <w:rFonts w:ascii="Times New Roman"/>
                <w:b w:val="false"/>
                <w:i w:val="false"/>
                <w:color w:val="000000"/>
                <w:sz w:val="20"/>
              </w:rPr>
              <w:t>
15. Әскери қызметшінің, ішкі істер органдары және Қазақстан Республикасының бұрынғы Мемлекеттік тергеу комитеті қызметкерінің қызметтік міндеттемелерін атқару не әскери қызметті өткеру кезінде алған жарақаттар, контузия, зақымданулар, аурулар салдарынан қайтыс болғандығы немесе қаза тапқандығы туралы құжат;</w:t>
            </w:r>
          </w:p>
          <w:p>
            <w:pPr>
              <w:spacing w:after="20"/>
              <w:ind w:left="20"/>
              <w:jc w:val="both"/>
            </w:pPr>
            <w:r>
              <w:rPr>
                <w:rFonts w:ascii="Times New Roman"/>
                <w:b w:val="false"/>
                <w:i w:val="false"/>
                <w:color w:val="000000"/>
                <w:sz w:val="20"/>
              </w:rPr>
              <w:t>
16.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 жағдайда Мемлекеттік корпорация АЖ-дан адамның дара кәсіпкер ретінде тіркелмегені туралы және автоматтандырылған АЖ-дан міндетті зейнетақы жарналарын аудару фактісінің болмауы туралы мәліметтерді сұрайды.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 Заңының 34-бабы 1-тармағы 9) тармақшасына, 80-бабына сәйкес құжаттың қазақ немесе орыс тіліне дұрыс аударылғанын куәландырады.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жағдайларында жұмыспен қамтылған адамдарды әлеуметтік қолдау мақсатында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АЖ-дан;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Қағидаларға 7-қосымшаға сәйкес нысан бойынша мемлекеттік әлеуметтік жәрдемақыны тағайындау үшін жұмыс сипаты мен еңбек жағдайы туралы анықтама;</w:t>
            </w:r>
          </w:p>
          <w:p>
            <w:pPr>
              <w:spacing w:after="20"/>
              <w:ind w:left="20"/>
              <w:jc w:val="both"/>
            </w:pPr>
            <w:r>
              <w:rPr>
                <w:rFonts w:ascii="Times New Roman"/>
                <w:b w:val="false"/>
                <w:i w:val="false"/>
                <w:color w:val="000000"/>
                <w:sz w:val="20"/>
              </w:rPr>
              <w:t>
Ұйым таратылған жағдайда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p>
            <w:pPr>
              <w:spacing w:after="20"/>
              <w:ind w:left="20"/>
              <w:jc w:val="both"/>
            </w:pPr>
            <w:r>
              <w:rPr>
                <w:rFonts w:ascii="Times New Roman"/>
                <w:b w:val="false"/>
                <w:i w:val="false"/>
                <w:color w:val="000000"/>
                <w:sz w:val="20"/>
              </w:rPr>
              <w:t>
Архивтік құжаттар болмаған кезде, жұмыс сипаты немесе еңбек жағдайлары және олардың Қазақстан Республикасы Үкіметінің 1999 жылғы 19 желтоқсандағы № 1930 қаулысымен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p>
            <w:pPr>
              <w:spacing w:after="20"/>
              <w:ind w:left="20"/>
              <w:jc w:val="both"/>
            </w:pPr>
            <w:r>
              <w:rPr>
                <w:rFonts w:ascii="Times New Roman"/>
                <w:b w:val="false"/>
                <w:i w:val="false"/>
                <w:color w:val="000000"/>
                <w:sz w:val="20"/>
              </w:rPr>
              <w:t>
1) өтініш берушінің еңбек өтілін растайтын құжаттар:еңбек кітапшасы;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 әскери ұрыс қимылдарына қатысқаны туралы әскери комиссариаттың анықтамасы;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p>
            <w:pPr>
              <w:spacing w:after="20"/>
              <w:ind w:left="20"/>
              <w:jc w:val="both"/>
            </w:pPr>
            <w:r>
              <w:rPr>
                <w:rFonts w:ascii="Times New Roman"/>
                <w:b w:val="false"/>
                <w:i w:val="false"/>
                <w:color w:val="000000"/>
                <w:sz w:val="20"/>
              </w:rPr>
              <w:t>
бұрынғы кеңестік мекемелер, Қазақстан Республикасының мекемелері, халықаралық ұйым қызметкері жұбайының (зайыбының) шетелде тұрғанын растайтын құжат;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p>
            <w:pPr>
              <w:spacing w:after="20"/>
              <w:ind w:left="20"/>
              <w:jc w:val="both"/>
            </w:pPr>
            <w:r>
              <w:rPr>
                <w:rFonts w:ascii="Times New Roman"/>
                <w:b w:val="false"/>
                <w:i w:val="false"/>
                <w:color w:val="000000"/>
                <w:sz w:val="20"/>
              </w:rPr>
              <w:t>
балалардың жеке басын растайтын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 балалардың орта оқу орнын бітіргені туралы аттестат;балалардың орта-кәсіптік немесе жоғары оқу орнын бітіргені туралы диплом не балалардың оқығанын растайтын оқу орнының анықтамасы; балалардың тұрғылықты тұратын жері бойынша тіркелгенін растайтын құжат; балалардың әскери қызмет өткергенін растайтын құжат;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p>
            <w:pPr>
              <w:spacing w:after="20"/>
              <w:ind w:left="20"/>
              <w:jc w:val="both"/>
            </w:pPr>
            <w:r>
              <w:rPr>
                <w:rFonts w:ascii="Times New Roman"/>
                <w:b w:val="false"/>
                <w:i w:val="false"/>
                <w:color w:val="000000"/>
                <w:sz w:val="20"/>
              </w:rPr>
              <w:t>
Қорғаншылық (қамқоршылық) белгіленген жағдайда,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Республикасын Заңының 34-бабы 1-тармағы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АЖ-дан 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актілердің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деректер: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АЖ-дан;</w:t>
            </w:r>
          </w:p>
          <w:p>
            <w:pPr>
              <w:spacing w:after="20"/>
              <w:ind w:left="20"/>
              <w:jc w:val="both"/>
            </w:pPr>
            <w:r>
              <w:rPr>
                <w:rFonts w:ascii="Times New Roman"/>
                <w:b w:val="false"/>
                <w:i w:val="false"/>
                <w:color w:val="000000"/>
                <w:sz w:val="20"/>
              </w:rPr>
              <w:t>
7.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8. Куәландыру өткізілгені туралы және жалпы еңбек ету қабілетінен айрылу дәрежесін белгілеу, жалпы еңбек ету қабілетінен айрылу дәрежесінің өзгеруі туралы, еңбек етуге қабілетті екендігі туралы мәліметтер;</w:t>
            </w:r>
          </w:p>
          <w:p>
            <w:pPr>
              <w:spacing w:after="20"/>
              <w:ind w:left="20"/>
              <w:jc w:val="both"/>
            </w:pPr>
            <w:r>
              <w:rPr>
                <w:rFonts w:ascii="Times New Roman"/>
                <w:b w:val="false"/>
                <w:i w:val="false"/>
                <w:color w:val="000000"/>
                <w:sz w:val="20"/>
              </w:rPr>
              <w:t>
9. Отбасы құрамы туралы мәліметтер;</w:t>
            </w:r>
          </w:p>
          <w:p>
            <w:pPr>
              <w:spacing w:after="20"/>
              <w:ind w:left="20"/>
              <w:jc w:val="both"/>
            </w:pPr>
            <w:r>
              <w:rPr>
                <w:rFonts w:ascii="Times New Roman"/>
                <w:b w:val="false"/>
                <w:i w:val="false"/>
                <w:color w:val="000000"/>
                <w:sz w:val="20"/>
              </w:rPr>
              <w:t>
10. Асыраушысының қайтыс болғаны туралы не адамды хабар-ошарсыз кеткен деп тану немесе қайтыс болды деп жариялау туралы мәліметтер;</w:t>
            </w:r>
          </w:p>
          <w:p>
            <w:pPr>
              <w:spacing w:after="20"/>
              <w:ind w:left="20"/>
              <w:jc w:val="both"/>
            </w:pPr>
            <w:r>
              <w:rPr>
                <w:rFonts w:ascii="Times New Roman"/>
                <w:b w:val="false"/>
                <w:i w:val="false"/>
                <w:color w:val="000000"/>
                <w:sz w:val="20"/>
              </w:rPr>
              <w:t>
11. Қайтыс болған адаммен туыстық қатынасын растайтын мәліметтер;</w:t>
            </w:r>
          </w:p>
          <w:p>
            <w:pPr>
              <w:spacing w:after="20"/>
              <w:ind w:left="20"/>
              <w:jc w:val="both"/>
            </w:pPr>
            <w:r>
              <w:rPr>
                <w:rFonts w:ascii="Times New Roman"/>
                <w:b w:val="false"/>
                <w:i w:val="false"/>
                <w:color w:val="000000"/>
                <w:sz w:val="20"/>
              </w:rPr>
              <w:t>
12. Отбасы мүшелері оқушы немесе күндізгі оқу нысанында оқитын студент болып табылатынын растайтын мәліметтер;</w:t>
            </w:r>
          </w:p>
          <w:p>
            <w:pPr>
              <w:spacing w:after="20"/>
              <w:ind w:left="20"/>
              <w:jc w:val="both"/>
            </w:pPr>
            <w:r>
              <w:rPr>
                <w:rFonts w:ascii="Times New Roman"/>
                <w:b w:val="false"/>
                <w:i w:val="false"/>
                <w:color w:val="000000"/>
                <w:sz w:val="20"/>
              </w:rPr>
              <w:t>
13. Қамқоршылық (қорғаншылық), бала асырап алу, патронат белгіленгенін растайтын мәліметтер: құжаттың атауы, нөмірі, құжаттың берілген күні, қамқоршы (қорғаншы), асырап алушының, патронат тәрбиешінің тегі, аты, әкесінің аты (бар болса), қорғаншылыққа (қамқоршылыққа), асырап алуға, патронатқа берілген баланың тегі, аты, әкесінің аты (бар болса) және туған күні, баланың тұғылықты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14. Жұмыссыз ретінде тіркелгені туралы мәліметтер;</w:t>
            </w:r>
          </w:p>
          <w:p>
            <w:pPr>
              <w:spacing w:after="20"/>
              <w:ind w:left="20"/>
              <w:jc w:val="both"/>
            </w:pPr>
            <w:r>
              <w:rPr>
                <w:rFonts w:ascii="Times New Roman"/>
                <w:b w:val="false"/>
                <w:i w:val="false"/>
                <w:color w:val="000000"/>
                <w:sz w:val="20"/>
              </w:rPr>
              <w:t>
15. Жүктілік және босану бойынша демалыстың, жаңа туған баланы (балаларды) асырап алған жұмыскерлер демалысының күні туралы мәліметтер;</w:t>
            </w:r>
          </w:p>
          <w:p>
            <w:pPr>
              <w:spacing w:after="20"/>
              <w:ind w:left="20"/>
              <w:jc w:val="both"/>
            </w:pPr>
            <w:r>
              <w:rPr>
                <w:rFonts w:ascii="Times New Roman"/>
                <w:b w:val="false"/>
                <w:i w:val="false"/>
                <w:color w:val="000000"/>
                <w:sz w:val="20"/>
              </w:rPr>
              <w:t>
16. Әлеуметтік қатердің басталуы алдындағы соңғы күнтізбелік он екі, жиырма төрт айдағы табыстар туралы мәліметтер;</w:t>
            </w:r>
          </w:p>
          <w:p>
            <w:pPr>
              <w:spacing w:after="20"/>
              <w:ind w:left="20"/>
              <w:jc w:val="both"/>
            </w:pPr>
            <w:r>
              <w:rPr>
                <w:rFonts w:ascii="Times New Roman"/>
                <w:b w:val="false"/>
                <w:i w:val="false"/>
                <w:color w:val="000000"/>
                <w:sz w:val="20"/>
              </w:rPr>
              <w:t>
17. Салық органдарының мәліметтері: дара кәсіпкер ретінде мемлекеттік тіркелгенін растайтын құжат; салық және бюджетке төленетін басқа да міндетті төлемдер бойынша салыстыру актісі;</w:t>
            </w:r>
          </w:p>
          <w:p>
            <w:pPr>
              <w:spacing w:after="20"/>
              <w:ind w:left="20"/>
              <w:jc w:val="both"/>
            </w:pPr>
            <w:r>
              <w:rPr>
                <w:rFonts w:ascii="Times New Roman"/>
                <w:b w:val="false"/>
                <w:i w:val="false"/>
                <w:color w:val="000000"/>
                <w:sz w:val="20"/>
              </w:rPr>
              <w:t>
18. Баланың (балалардың) туу туралы мәліметтері;</w:t>
            </w:r>
          </w:p>
          <w:p>
            <w:pPr>
              <w:spacing w:after="20"/>
              <w:ind w:left="20"/>
              <w:jc w:val="both"/>
            </w:pPr>
            <w:r>
              <w:rPr>
                <w:rFonts w:ascii="Times New Roman"/>
                <w:b w:val="false"/>
                <w:i w:val="false"/>
                <w:color w:val="000000"/>
                <w:sz w:val="20"/>
              </w:rPr>
              <w:t>
19. Баланы (балаларды) асырап алу туралы мәліметтер;</w:t>
            </w:r>
          </w:p>
          <w:p>
            <w:pPr>
              <w:spacing w:after="20"/>
              <w:ind w:left="20"/>
              <w:jc w:val="both"/>
            </w:pPr>
            <w:r>
              <w:rPr>
                <w:rFonts w:ascii="Times New Roman"/>
                <w:b w:val="false"/>
                <w:i w:val="false"/>
                <w:color w:val="000000"/>
                <w:sz w:val="20"/>
              </w:rPr>
              <w:t>
20. Салық төлеушінің мәртебесін растайтын мәліметтер;</w:t>
            </w:r>
          </w:p>
          <w:p>
            <w:pPr>
              <w:spacing w:after="20"/>
              <w:ind w:left="20"/>
              <w:jc w:val="both"/>
            </w:pPr>
            <w:r>
              <w:rPr>
                <w:rFonts w:ascii="Times New Roman"/>
                <w:b w:val="false"/>
                <w:i w:val="false"/>
                <w:color w:val="000000"/>
                <w:sz w:val="20"/>
              </w:rPr>
              <w:t>
21. Банктік шоттың болуы туралы мәліметтер: банктік шоттың ашылғанын растайтын құжаттың атауы, нөмірі және берілген күні, банктік шот ашылған банктің толық атауы, банктік шоттың иесі болып табылатын адамның тегі, аты, әкесінің аты (бар болса), туған күні, банктік шотты ашу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p>
            <w:pPr>
              <w:spacing w:after="20"/>
              <w:ind w:left="20"/>
              <w:jc w:val="both"/>
            </w:pPr>
            <w:r>
              <w:rPr>
                <w:rFonts w:ascii="Times New Roman"/>
                <w:b w:val="false"/>
                <w:i w:val="false"/>
                <w:color w:val="000000"/>
                <w:sz w:val="20"/>
              </w:rPr>
              <w:t>
22. Мүгедектік тобын куәландыруды жүргізу және белгілеу туралы мәліметтер (он сегіз жасқа толмаған және осы жастан асқан балалары, оның ішінде асырап алған балалары, аға-інілері, апа-сіңлілері, немерелері бала кезінен бірінші немесе екінші топтағы мүгедектігі бар адам деп танылған жағдайда);</w:t>
            </w:r>
          </w:p>
          <w:p>
            <w:pPr>
              <w:spacing w:after="20"/>
              <w:ind w:left="20"/>
              <w:jc w:val="both"/>
            </w:pPr>
            <w:r>
              <w:rPr>
                <w:rFonts w:ascii="Times New Roman"/>
                <w:b w:val="false"/>
                <w:i w:val="false"/>
                <w:color w:val="000000"/>
                <w:sz w:val="20"/>
              </w:rPr>
              <w:t>
23. Баланы толық мемлекеттің қарауына белгілеу жағдайларын қоспағанда, бала бір жасқа толғанға дейін оның күтіміне байланысты табысынан айрылған жағдайда төленетін әлеуметтік төлем алушының ата-ана құқығынан айыру немесе шектеу туралы мәліметтер, бас бостандығынан айыру орындарында жазасын өтеу туралы сот үкімі;</w:t>
            </w:r>
          </w:p>
          <w:p>
            <w:pPr>
              <w:spacing w:after="20"/>
              <w:ind w:left="20"/>
              <w:jc w:val="both"/>
            </w:pPr>
            <w:r>
              <w:rPr>
                <w:rFonts w:ascii="Times New Roman"/>
                <w:b w:val="false"/>
                <w:i w:val="false"/>
                <w:color w:val="000000"/>
                <w:sz w:val="20"/>
              </w:rPr>
              <w:t>
24. Баланың қайтыс болған күні (бала бір жасқа толғанға дейін оның күтіміне байланысты табысынан айрылған жағдайда төленетін әлеуметтік төлем), асырауындағы адамдардың қайтыс болған күні (асыраушысынан айрылу жағдайы бойынша төленетін әлеуметтік төлем);</w:t>
            </w:r>
          </w:p>
          <w:p>
            <w:pPr>
              <w:spacing w:after="20"/>
              <w:ind w:left="20"/>
              <w:jc w:val="both"/>
            </w:pPr>
            <w:r>
              <w:rPr>
                <w:rFonts w:ascii="Times New Roman"/>
                <w:b w:val="false"/>
                <w:i w:val="false"/>
                <w:color w:val="000000"/>
                <w:sz w:val="20"/>
              </w:rPr>
              <w:t>
25. Қазақстан Республикасының неке-отбасы заңнамасында белгіленген жағдайларда баланы толық мемлекеттің қарауына белгілеу, алушыларды ата-ана құқығынан айыру немесе шектеу, асырап алу туралы шешімді жарамсыз немесе күші жойылды деп тану, қамқоршыларды өз міндеттерін атқарудан босату немесе айыру күні (бала бір жасқа толғанға дейін оның күтіміне байланысты табысынан айрылған жағдайда төленетін әлеуметтік төлем);</w:t>
            </w:r>
          </w:p>
          <w:p>
            <w:pPr>
              <w:spacing w:after="20"/>
              <w:ind w:left="20"/>
              <w:jc w:val="both"/>
            </w:pPr>
            <w:r>
              <w:rPr>
                <w:rFonts w:ascii="Times New Roman"/>
                <w:b w:val="false"/>
                <w:i w:val="false"/>
                <w:color w:val="000000"/>
                <w:sz w:val="20"/>
              </w:rPr>
              <w:t>
26. Алушыны жұмыспен қамту мәселесі жөніндегі уәкілетті органның есебінен алу күні (жұмысынан айрылған жағдайда төленетін әлеуметтік төлем);</w:t>
            </w:r>
          </w:p>
          <w:p>
            <w:pPr>
              <w:spacing w:after="20"/>
              <w:ind w:left="20"/>
              <w:jc w:val="both"/>
            </w:pPr>
            <w:r>
              <w:rPr>
                <w:rFonts w:ascii="Times New Roman"/>
                <w:b w:val="false"/>
                <w:i w:val="false"/>
                <w:color w:val="000000"/>
                <w:sz w:val="20"/>
              </w:rPr>
              <w:t>
27. Алушының қайтыс болған күні (төлемдердің барлық түрі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актілердің мемлекеттік тіркеу тізілімінде № 20838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және бала күтімі бойынша жәрдемақылар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туылу және оның отбасында тәрбиеленуін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мәліметтер (құжаттың атауы, нөмірі, берілген күні, құжаттың қолданылу мерзімі, құжатты берген орган, сериясы, қолтаңба);</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Жәрдемақы тағайындалатын бала (балалар) туралы мәліметтер: баланың ЖСН, тегі, аты, әкесінің аты (бар болса), туған күні, баланың туылу реті;</w:t>
            </w:r>
          </w:p>
          <w:p>
            <w:pPr>
              <w:spacing w:after="20"/>
              <w:ind w:left="20"/>
              <w:jc w:val="both"/>
            </w:pPr>
            <w:r>
              <w:rPr>
                <w:rFonts w:ascii="Times New Roman"/>
                <w:b w:val="false"/>
                <w:i w:val="false"/>
                <w:color w:val="000000"/>
                <w:sz w:val="20"/>
              </w:rPr>
              <w:t>
9. Неке қиюды (бұзуды) тіркеу туралы немесе некені тіркеу туралы актілік жазбаның мәліметтері: некенің тіркелгенін растайтын құжаттың атауы, нөмірі және берілген күні;</w:t>
            </w:r>
          </w:p>
          <w:p>
            <w:pPr>
              <w:spacing w:after="20"/>
              <w:ind w:left="20"/>
              <w:jc w:val="both"/>
            </w:pPr>
            <w:r>
              <w:rPr>
                <w:rFonts w:ascii="Times New Roman"/>
                <w:b w:val="false"/>
                <w:i w:val="false"/>
                <w:color w:val="000000"/>
                <w:sz w:val="20"/>
              </w:rPr>
              <w:t>
10. Өтініш берушінің отбасы құрамы туралы мәліметтер: отбасы мүшелерінің ЖСН, тегі, аты, әкесінің аты (бар болса), өтініш берушіге туыстық қатынасы, тұған күні мен жылы;</w:t>
            </w:r>
          </w:p>
          <w:p>
            <w:pPr>
              <w:spacing w:after="20"/>
              <w:ind w:left="20"/>
              <w:jc w:val="both"/>
            </w:pPr>
            <w:r>
              <w:rPr>
                <w:rFonts w:ascii="Times New Roman"/>
                <w:b w:val="false"/>
                <w:i w:val="false"/>
                <w:color w:val="000000"/>
                <w:sz w:val="20"/>
              </w:rPr>
              <w:t>
11. Қамқоршылық (қорғаншылық), асырап алу белгіленгенін растайтын мәліметтер: құжаттың атауы, нөмірі, құжаттың берілген күні, қамқоршы (қорғаншы) немесе асырап алғушының тегі, аты, әкесінің аты (бар болса), асырауға, қамқоршылыққа (қорғаншылыққа) берілген баланың тегі, аты, әкесінің аты (бар болса),тұрғылықты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12.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p>
            <w:pPr>
              <w:spacing w:after="20"/>
              <w:ind w:left="20"/>
              <w:jc w:val="both"/>
            </w:pPr>
            <w:r>
              <w:rPr>
                <w:rFonts w:ascii="Times New Roman"/>
                <w:b w:val="false"/>
                <w:i w:val="false"/>
                <w:color w:val="000000"/>
                <w:sz w:val="20"/>
              </w:rPr>
              <w:t>
13. Тұрғылықты жері туралы мәліметтер: тұрақты тұрғылықты жерінің мекенжайы, облыстың, ауданның (қаланың),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актілердің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 алуға құқығы бар азаматтарға аталған жәрдемақыны тағайындау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(жеке куәлік, туу туралы куәлік, азаматтығы жоқ адамның куәлігі, Қазақстан Республикасында тұрақты тұратын шетелдіктің тұруға ықтиярхаты), не цифрлық құжаттар сервисінен алынған электрондық құжат.</w:t>
            </w:r>
          </w:p>
          <w:p>
            <w:pPr>
              <w:spacing w:after="20"/>
              <w:ind w:left="20"/>
              <w:jc w:val="both"/>
            </w:pPr>
            <w:r>
              <w:rPr>
                <w:rFonts w:ascii="Times New Roman"/>
                <w:b w:val="false"/>
                <w:i w:val="false"/>
                <w:color w:val="000000"/>
                <w:sz w:val="20"/>
              </w:rPr>
              <w:t>
Қандас мәртебесі бар адамдарға жәрдемақы тағайындауға жүгінген жағдайда қандас куәлігін ұсынады;</w:t>
            </w:r>
          </w:p>
          <w:p>
            <w:pPr>
              <w:spacing w:after="20"/>
              <w:ind w:left="20"/>
              <w:jc w:val="both"/>
            </w:pPr>
            <w:r>
              <w:rPr>
                <w:rFonts w:ascii="Times New Roman"/>
                <w:b w:val="false"/>
                <w:i w:val="false"/>
                <w:color w:val="000000"/>
                <w:sz w:val="20"/>
              </w:rPr>
              <w:t>
6. Жәрдемақы алуға құқықты растайтын мәліметтер:</w:t>
            </w:r>
          </w:p>
          <w:p>
            <w:pPr>
              <w:spacing w:after="20"/>
              <w:ind w:left="20"/>
              <w:jc w:val="both"/>
            </w:pPr>
            <w:r>
              <w:rPr>
                <w:rFonts w:ascii="Times New Roman"/>
                <w:b w:val="false"/>
                <w:i w:val="false"/>
                <w:color w:val="000000"/>
                <w:sz w:val="20"/>
              </w:rPr>
              <w:t>
1) Ұлы Отан соғысының қатысушылары үшін – Ұлы Отан соғысының қатысушысының куәлігінде қамтылған мәліметтер;</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үш дәрежелі Еңбек Даңқы ордендерінің иегерлері үшін – наградаға берілген куәлікте және (немесе) Ұлы Отан соғысына қатысушының куәлігінде қамтылған мәліметтер;</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құжатта қамтылған мәліметтер;</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құжатта қамтылған мәліметтер;</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құжатта қамтылған мәліметтер;</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куәлігінде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анықтамада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куәлігінде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құжатта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анықтамада қамтылған мәліметтер;</w:t>
            </w:r>
          </w:p>
          <w:p>
            <w:pPr>
              <w:spacing w:after="20"/>
              <w:ind w:left="20"/>
              <w:jc w:val="both"/>
            </w:pPr>
            <w:r>
              <w:rPr>
                <w:rFonts w:ascii="Times New Roman"/>
                <w:b w:val="false"/>
                <w:i w:val="false"/>
                <w:color w:val="000000"/>
                <w:sz w:val="20"/>
              </w:rPr>
              <w:t>
7) жеңілдіктер бойынша Ұлы Отан соғысының мүгедектігі бар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мүгедектігі бар адам болған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болған мүгедектігі бар адам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ішкі істер органдарының, Ұлттық Қауіпсіздік комитетінің тиісті анықтамасында қамтылған мәліметтер;</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болған мүгедектігі бар адамдар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жергілікті әскери басқару органынан соғыс қимылдарына қатысқан фактісін растайтын анықтамада қамтылған мәліметтер;</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болған мүгедектігі бар адам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тиісті санатын және басқа елдерде қимыл жасаған әскер құрамдарына қызмет көрсету салдарынан болған мүгедектігі бар адам болуын растайтын құжатта қамтылған мәліметтер;</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куәлікте,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анықтамасында немесе Радиациялық әсерге байланысты аурудың себептік байланысын анықтау жөніндегі Өңірлік сараптама кеңесінің қорытындысында қамтылған мәліметтер;</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куәлікте, жергілікті әскери басқару органынан басқа мемлекет аумағында соғыс қимылдарына қатысқандығын растайтын анықтамада немесе басқа мемлекеттердің аумағында ұрыс қимылдарына қатысқандығы туралы белгі соғылған әскери билетте, Ауғанстандағы кеңес әскери құрамына қызмет көрсеткендігін растайтын құжатта және жараланған, контузия алған немесе зақымданғанын растайтын медициналық құжаттарда, ұрыс қимылдарын қамтамасыз етуге қатысқаны үшін бұрынғы КСР Одағының ордендеріне және медальдарына қоса берілетін куәлікте қамтылған мәліметтер;</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анықтамада қамтылған мәліметтер;</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анықтамада қамтылған мәліметтер;</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куәлікте немесе хабарлама немесе жергілікті әскери басқару органынан хабар-ошарсыз кету фактісі туралы анықтамада, әскери қызметшіге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10) соғыс кезінде қайтыс болған мүгедектігі бар адамның және оларға теңестірілген мүгедектігі бар адамдардың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мүгедектігі бар адам деп танылған азаматтардың зайыбы (жұбайы) үшін - неке туралы куәлікте, жұбайының (зайыбының) қайтыс болғандығы туралы куәлікте, жұбайының (зайыбының) мүгедектігін растайтын құжатта қамтылған мәліметтер;</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хабарламада немесе куәлікте, әскери қызметшінің қаза тапқан немесе хабар-ошарсыз кеткен фактісі туралы жергілікті әскери басқару органынан анықтамада,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хабарламада немесе куәлікте,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анықтамада,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хабарламада немесе куәлікте, қызмет міндеттерін атқару кезінде қаза табу фактісін растайтын ішкі істер органдарынан анықтамада немесе құжатта, қаза тапқан адаммен туыстық байланысын растайтын құжатта (неке туралы куәлікте, балалардың туу туралы куәліктерінде) қамтылған мәліметтер;</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куәлікте,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құжатта,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мүгедектігі бар адамдардың,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мүгедектігі бар адамның,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куәлікте, өлімнің радиациялық әсер ету салдарынан болғанын растайтын құжатта,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12) Ұлы Отан соғысы жылдарында тылдағы қажырлы еңбегі мен қалтқысыз әскери қызметі үшін Қазақстан Республикасы Денсаулық сақтау және әлеуметтік даму министрінің 2015 жылғы 3 маусымдағы № 445 бұйрығымен (Нормативтік құқықтық актілердің мемлекеттік тіркеу тізілімінде № 11745 болып тіркелген) бекітілген Арнаулы мемлекеттік жәрдемақы тағайындау және төлеу қағидаларға 6-қосымшаға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куәлікте немесе наградтау куәлігінде немесе архивтік анықтамада немесе наградталу фактісі туралы жазбасы бар еңбек кітапшасында қамтылған мәліметтер;</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кітапшасында немесе 1941 жылғы 22 маусымнан бастап 1945 жылғы 9 мамырды қоса алғанда, жұмысы туралы мәліметтерді қамтитын өзге де құжаттарда, 1941 жылғы 22 маусымнан бастап 1945 жылғы 9 мамырды қоса алғанда, әскери қызмет кезеңі туралы мәліметтерді қамтитын әскери билетте немесе анықтамада қамтылған мәліметтер.</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куәлігінде немесе Чернобыль АЭС-індегі аварияны жоюға қатысу фактісін растайтын құжатта, балалардың туу туралы куәлігінде қамтылған мәліметтер;</w:t>
            </w:r>
          </w:p>
          <w:p>
            <w:pPr>
              <w:spacing w:after="20"/>
              <w:ind w:left="20"/>
              <w:jc w:val="both"/>
            </w:pPr>
            <w:r>
              <w:rPr>
                <w:rFonts w:ascii="Times New Roman"/>
                <w:b w:val="false"/>
                <w:i w:val="false"/>
                <w:color w:val="000000"/>
                <w:sz w:val="20"/>
              </w:rPr>
              <w:t>
15) Байқоңыр қаласында тұрып жатқан бірінші, екінші және үшінші топтағы мүгедектігі бар адамдар, оның ішінде 7-дан 18 жасқа дейінгі мүгедектігі бар балалар үшін - мүгедектігі туралы анықтамада, Ресей Федерациясының заңнамасына сәйкес мүгедектігі бойынша зейнетақы алатынын растайтын құжатта қамтылған мәліметтер;</w:t>
            </w:r>
          </w:p>
          <w:p>
            <w:pPr>
              <w:spacing w:after="20"/>
              <w:ind w:left="20"/>
              <w:jc w:val="both"/>
            </w:pPr>
            <w:r>
              <w:rPr>
                <w:rFonts w:ascii="Times New Roman"/>
                <w:b w:val="false"/>
                <w:i w:val="false"/>
                <w:color w:val="000000"/>
                <w:sz w:val="20"/>
              </w:rPr>
              <w:t>
16) Байқоңыр қаласында тұрып жатқан 7 жасқа дейінгі мүгедектігі бар балалар үшін – мүгедектігі туралы анықтамада, Ресей Федерациясының заңнамасына сәйкес мүгедектігі бойынша зейнетақы алатынын растайтын құжатта қамтылған мәліметтер;</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анықтамада, зейнеткерлік куәлікте, ақталған азаматтың куәлігінде немесе прокуратура органдарынан немесе ішкі істер немесе ұлттық қауіпсіздік органдарынан ақталғаны туралы анықтамаларында немесе ақталғаны туралы соттың шешімінде қамтылған мәліметтер;</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көшірмеде қамтылған мәліметтер;</w:t>
            </w:r>
          </w:p>
          <w:p>
            <w:pPr>
              <w:spacing w:after="20"/>
              <w:ind w:left="20"/>
              <w:jc w:val="both"/>
            </w:pPr>
            <w:r>
              <w:rPr>
                <w:rFonts w:ascii="Times New Roman"/>
                <w:b w:val="false"/>
                <w:i w:val="false"/>
                <w:color w:val="000000"/>
                <w:sz w:val="20"/>
              </w:rPr>
              <w:t>
19) күтім жасайтын адамдар үшін – күтім жүзеге асырылатын адамда бірінші топтағы мүгедектіктің болуы туралы мәліметтер; әрекет қабілеттілігі туралы, он сегіз жастан кем емес жасты белгілеу туралы, психикалық денсаулық орталығында есепте тұру фактісінің жоқтығы туралы, күтім жасауды жүзеге асырушы ретінде айқындалған адамның тұрақты тұрақтылығы жері бойынша тіркелуі туралы адамның АЖ-да жеке басын куәландыратын құжат бойынша тексеріледі; жеке көмекшінің әлеуметтік қызмет көрсету фактісінің жоқтығы туралы; мемлекеттік мединициналық-әлеуметтік мекемелерде (ұйымдарда) күтімді жүзеге асырушы ретінде айқындалған адамның тұру фактісінің болмауы туралы.</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p>
            <w:pPr>
              <w:spacing w:after="20"/>
              <w:ind w:left="20"/>
              <w:jc w:val="both"/>
            </w:pPr>
            <w:r>
              <w:rPr>
                <w:rFonts w:ascii="Times New Roman"/>
                <w:b w:val="false"/>
                <w:i w:val="false"/>
                <w:color w:val="000000"/>
                <w:sz w:val="20"/>
              </w:rPr>
              <w:t>
8.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 маусымдағы № 445 бұйрығы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11745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түсімі мен қозғалысы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Салымшыға (алушыға) оның зейнетақы жинақтарының жай-күйi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мақсатында порталға жүгінген кезде көрсетілетін қызметті алушының электрондық цифрлық қолтаңбасымен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салуды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актілердің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 (немесе) еңбек ету қабілетін жоғалту дәрежесін белгілеу және (немесе) қажетті әлеуметтік қорғау шараларын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 (немесе) еңбек ету қабілетін жоғалту дәрежесін белгілеу және (немесе) қажетті әлеуметтік қорғау шараларын айқындау үшін адамдарды куәландыру (қайта куәландыру)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5. Туған күні, жасы;</w:t>
            </w:r>
          </w:p>
          <w:p>
            <w:pPr>
              <w:spacing w:after="20"/>
              <w:ind w:left="20"/>
              <w:jc w:val="both"/>
            </w:pPr>
            <w:r>
              <w:rPr>
                <w:rFonts w:ascii="Times New Roman"/>
                <w:b w:val="false"/>
                <w:i w:val="false"/>
                <w:color w:val="000000"/>
                <w:sz w:val="20"/>
              </w:rPr>
              <w:t>
6. ЖСН;</w:t>
            </w:r>
          </w:p>
          <w:p>
            <w:pPr>
              <w:spacing w:after="20"/>
              <w:ind w:left="20"/>
              <w:jc w:val="both"/>
            </w:pPr>
            <w:r>
              <w:rPr>
                <w:rFonts w:ascii="Times New Roman"/>
                <w:b w:val="false"/>
                <w:i w:val="false"/>
                <w:color w:val="000000"/>
                <w:sz w:val="20"/>
              </w:rPr>
              <w:t>
7. Жеке басын куәландыратын құжат не цифрлық құжаттар сервисінен "электрондық үкімет" шлюзі арқылы мемлекеттік АЖ-дан электрондық-цифрлық қолтаңбамен алынатын электрондық құжат (сәйкестендіру үшін) туралы мәліметтер: құжаттың атауы, нөмірі, сериясы, берілген күні, құжаттың қолданылу мерзімі, құжатты берген орган, ұлты, қолы, бар болса: портреттік бейнесі (цифрланған фотосуреті) және тегі мен атының транскрипциясы; куәландырылатын адамның атын, әкесінің атын (ол болған кезде), тегін ауыстырғаны туралы мәліметтер;</w:t>
            </w:r>
          </w:p>
          <w:p>
            <w:pPr>
              <w:spacing w:after="20"/>
              <w:ind w:left="20"/>
              <w:jc w:val="both"/>
            </w:pPr>
            <w:r>
              <w:rPr>
                <w:rFonts w:ascii="Times New Roman"/>
                <w:b w:val="false"/>
                <w:i w:val="false"/>
                <w:color w:val="000000"/>
                <w:sz w:val="20"/>
              </w:rPr>
              <w:t>
8. Тіркеу туралы мәліметтер: тұрғылықты жерінің мекенжайы, облыстың, ауданның (қаланың), көшенің атауы, үйдің, пәтердің нөмірі (мекенжай анықтамасы не ауыл әкімінің анықтамасы); адамның түзеу мекемесінде немесе тергеу изоляторында болу фактісін растайтын анықтама (еркін нысандағы);</w:t>
            </w:r>
          </w:p>
          <w:p>
            <w:pPr>
              <w:spacing w:after="20"/>
              <w:ind w:left="20"/>
              <w:jc w:val="both"/>
            </w:pPr>
            <w:r>
              <w:rPr>
                <w:rFonts w:ascii="Times New Roman"/>
                <w:b w:val="false"/>
                <w:i w:val="false"/>
                <w:color w:val="000000"/>
                <w:sz w:val="20"/>
              </w:rPr>
              <w:t>
9. Өтініш беруші туралы мәліметтер: мүгедектік тобы (санаты), себебі және мерзімі, жалпы еңбек қабілетін жоғалту дәрежесі және мерзімі, кәсіптік еңбек қабілетінен айрылу дәрежесі, себебі және мерзімі, әлеуметтік-экономикалық мәртебесі, білімі, негізгі кәсібі, жұмыс орны, лауазымы;</w:t>
            </w:r>
          </w:p>
          <w:p>
            <w:pPr>
              <w:spacing w:after="20"/>
              <w:ind w:left="20"/>
              <w:jc w:val="both"/>
            </w:pPr>
            <w:r>
              <w:rPr>
                <w:rFonts w:ascii="Times New Roman"/>
                <w:b w:val="false"/>
                <w:i w:val="false"/>
                <w:color w:val="000000"/>
                <w:sz w:val="20"/>
              </w:rPr>
              <w:t>
10. Медициналық, оның ішінде денсаулық жағдайын сипаттайтын биометриялық деректер: функционалдық және зертханалық зерттеулердің деректері, сондай-ақ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031/е нысаны бойынша медициналық-әлеуметтік экспертиза қорытындысында (бұдан әрі – № 031/е нысаны), медициналық ұйым әзірлеген жағдайда, № ҚР ДСМ-175/2020 бұйрығымен бекітілген № 033/е нысаны бойынша пациентті/мүгедектігі бар адамды оңалтудың жеке бағдарламасының медициналық бөлігінде, дәрігерлік-кеңестік консултация қорытындысында, амбулаторлық пациенттің медициналық картасында, ауру тарихынан үзінді көшірмелерде,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қорытындысында көрсетілген деректер;</w:t>
            </w:r>
          </w:p>
          <w:p>
            <w:pPr>
              <w:spacing w:after="20"/>
              <w:ind w:left="20"/>
              <w:jc w:val="both"/>
            </w:pPr>
            <w:r>
              <w:rPr>
                <w:rFonts w:ascii="Times New Roman"/>
                <w:b w:val="false"/>
                <w:i w:val="false"/>
                <w:color w:val="000000"/>
                <w:sz w:val="20"/>
              </w:rPr>
              <w:t>
11. Міндетті әлеуметтік сақтандыру жүйесіне қатысу (қатыспау) фактісін растайтын мәліметтер;</w:t>
            </w:r>
          </w:p>
          <w:p>
            <w:pPr>
              <w:spacing w:after="20"/>
              <w:ind w:left="20"/>
              <w:jc w:val="both"/>
            </w:pPr>
            <w:r>
              <w:rPr>
                <w:rFonts w:ascii="Times New Roman"/>
                <w:b w:val="false"/>
                <w:i w:val="false"/>
                <w:color w:val="000000"/>
                <w:sz w:val="20"/>
              </w:rPr>
              <w:t>
12. Еңбек қызметін растайтын мәліметтер;</w:t>
            </w:r>
          </w:p>
          <w:p>
            <w:pPr>
              <w:spacing w:after="20"/>
              <w:ind w:left="20"/>
              <w:jc w:val="both"/>
            </w:pPr>
            <w:r>
              <w:rPr>
                <w:rFonts w:ascii="Times New Roman"/>
                <w:b w:val="false"/>
                <w:i w:val="false"/>
                <w:color w:val="000000"/>
                <w:sz w:val="20"/>
              </w:rPr>
              <w:t>
13. Еңбекке уақытша жарамсыздығын растайтын мәліметтер (денсаулық сақтау саласындағы уәкілетті орган белгілеген нысан бойынша);</w:t>
            </w:r>
          </w:p>
          <w:p>
            <w:pPr>
              <w:spacing w:after="20"/>
              <w:ind w:left="20"/>
              <w:jc w:val="both"/>
            </w:pPr>
            <w:r>
              <w:rPr>
                <w:rFonts w:ascii="Times New Roman"/>
                <w:b w:val="false"/>
                <w:i w:val="false"/>
                <w:color w:val="000000"/>
                <w:sz w:val="20"/>
              </w:rPr>
              <w:t>
14.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нысан бойынша еңбек қызметіне байланысты жазатайым оқиға туралы акт (бұдан әрі - жазатайым оқиға туралы акт),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15. Аурулардың, зақымданулардың (жараланудың, жарақаттанудың, контузияның) себеп-салдарлық байланысын растайтын мәліметтер (тиісті қызмет саласындағы уәкілетті орган белгілеген нысан бойынша);</w:t>
            </w:r>
          </w:p>
          <w:p>
            <w:pPr>
              <w:spacing w:after="20"/>
              <w:ind w:left="20"/>
              <w:jc w:val="both"/>
            </w:pPr>
            <w:r>
              <w:rPr>
                <w:rFonts w:ascii="Times New Roman"/>
                <w:b w:val="false"/>
                <w:i w:val="false"/>
                <w:color w:val="000000"/>
                <w:sz w:val="20"/>
              </w:rPr>
              <w:t>
16. Өндірістегі еңбек түрі мен жағдайы туралы мәліметтер;</w:t>
            </w:r>
          </w:p>
          <w:p>
            <w:pPr>
              <w:spacing w:after="20"/>
              <w:ind w:left="20"/>
              <w:jc w:val="both"/>
            </w:pPr>
            <w:r>
              <w:rPr>
                <w:rFonts w:ascii="Times New Roman"/>
                <w:b w:val="false"/>
                <w:i w:val="false"/>
                <w:color w:val="000000"/>
                <w:sz w:val="20"/>
              </w:rPr>
              <w:t>
17. Мүгедектігі бар адамның тұрғын үй-тұрмыстық жағдайын тексеру актісі (мүгедектігі бар адамның тұрғылықты жерінің мекенжайы, үйінің, пәтерінің нөмірі, әлеуметтік жағдайы, мүгедектігі бар адамның отбасы құрамы, тұрғын үй жағдайы, пәтерінің жайлылығы, санаты);</w:t>
            </w:r>
          </w:p>
          <w:p>
            <w:pPr>
              <w:spacing w:after="20"/>
              <w:ind w:left="20"/>
              <w:jc w:val="both"/>
            </w:pPr>
            <w:r>
              <w:rPr>
                <w:rFonts w:ascii="Times New Roman"/>
                <w:b w:val="false"/>
                <w:i w:val="false"/>
                <w:color w:val="000000"/>
                <w:sz w:val="20"/>
              </w:rPr>
              <w:t>
18. Қамқоршылықты (қорғаншылықты) белгілеуді растайтын мәліметтер: қамқоршының (қорғаншының) тегі, аты, әкесінің аты (бар болса), құжаттың атауы, нөмірі, құжаттың берілген күні; қамқоршылыққа (қорғаншылыққа) берілген адамның тегі, аты, әкесінің аты (бар болса) және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 (Нормативтік құқықтық актілердің мемлекеттік тіркеу тізілімінде № 10589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анаға немесе әкеге, асырап алушыға, қамқоршыға (қорғаншыға)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және олардың отбасын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Неке қиюды (бұзуды) тіркеу туралы немесе некені тіркеу туралы актілік жазба мәліметтері: некенің тіркелгенін растайтын құжаттың атауы, нөмірі және берілген күні;</w:t>
            </w:r>
          </w:p>
          <w:p>
            <w:pPr>
              <w:spacing w:after="20"/>
              <w:ind w:left="20"/>
              <w:jc w:val="both"/>
            </w:pPr>
            <w:r>
              <w:rPr>
                <w:rFonts w:ascii="Times New Roman"/>
                <w:b w:val="false"/>
                <w:i w:val="false"/>
                <w:color w:val="000000"/>
                <w:sz w:val="20"/>
              </w:rPr>
              <w:t>
9. Қамқоршылық (қорғаншылық), бала асырап алу белгіленгенін растайтын мәліметтер: құжаттың атауы, нөмірі, құжаттың берілген күні, қамқоршының (қорғаншының), асырап алушының тегі, аты, әкесінің аты (бар болса), қамқоршылыққа (қорғаншылыққа), асырап алуға берілген баланың тегі, аты, әкесінің аты (бар болса) және туған күні, баланың тұрғылықты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10.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p>
            <w:pPr>
              <w:spacing w:after="20"/>
              <w:ind w:left="20"/>
              <w:jc w:val="both"/>
            </w:pPr>
            <w:r>
              <w:rPr>
                <w:rFonts w:ascii="Times New Roman"/>
                <w:b w:val="false"/>
                <w:i w:val="false"/>
                <w:color w:val="000000"/>
                <w:sz w:val="20"/>
              </w:rPr>
              <w:t>
11. Мүгедектігі бар баланы тәрбиелеуші жәрдемақысы тағайындалатын мүгедек бала туралы мәліметтер: ЖСН, тегі, аты, әкесінің аты (бар болса), туған күні;</w:t>
            </w:r>
          </w:p>
          <w:p>
            <w:pPr>
              <w:spacing w:after="20"/>
              <w:ind w:left="20"/>
              <w:jc w:val="both"/>
            </w:pPr>
            <w:r>
              <w:rPr>
                <w:rFonts w:ascii="Times New Roman"/>
                <w:b w:val="false"/>
                <w:i w:val="false"/>
                <w:color w:val="000000"/>
                <w:sz w:val="20"/>
              </w:rPr>
              <w:t>
12.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p>
            <w:pPr>
              <w:spacing w:after="20"/>
              <w:ind w:left="20"/>
              <w:jc w:val="both"/>
            </w:pPr>
            <w:r>
              <w:rPr>
                <w:rFonts w:ascii="Times New Roman"/>
                <w:b w:val="false"/>
                <w:i w:val="false"/>
                <w:color w:val="000000"/>
                <w:sz w:val="20"/>
              </w:rPr>
              <w:t>
13.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біржолғы төлем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зейнеткерлерді жерлеуді жүзеге асырған адамдарды және мемлекеттік арнаулы жәрдемақылар мен мемлекеттік әлеуметтік жәрдемәқыларды алушыларды материалдық қамтамасыз ету мақсатында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кәсіпкерлік қызметті жүзеге асыратын жеке тұлғалар үшін);</w:t>
            </w:r>
          </w:p>
          <w:p>
            <w:pPr>
              <w:spacing w:after="20"/>
              <w:ind w:left="20"/>
              <w:jc w:val="both"/>
            </w:pPr>
            <w:r>
              <w:rPr>
                <w:rFonts w:ascii="Times New Roman"/>
                <w:b w:val="false"/>
                <w:i w:val="false"/>
                <w:color w:val="000000"/>
                <w:sz w:val="20"/>
              </w:rPr>
              <w:t>
2. Алушының қайтыс болғаны туралы немесе АЖ-дан мәліметтер немесе қайтыс болу фактісін растайтын басқа мемлекеттердің уәкілетті органдары берген және апостильмен расталған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көші-қон, персоналды басқару, медициналық-әлеуметтік сараптама жүргізу, шетелдік жұмыс күшін тарту саласындағы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өтініш берушілердің халықты жұмыспен қамту с аласындағы мемлекеттік қызметтерді алуы үшін жүзеге асыралады;</w:t>
            </w:r>
          </w:p>
          <w:p>
            <w:pPr>
              <w:spacing w:after="20"/>
              <w:ind w:left="20"/>
              <w:jc w:val="both"/>
            </w:pPr>
            <w:r>
              <w:rPr>
                <w:rFonts w:ascii="Times New Roman"/>
                <w:b w:val="false"/>
                <w:i w:val="false"/>
                <w:color w:val="000000"/>
                <w:sz w:val="20"/>
              </w:rPr>
              <w:t>
Келген этникалық қазақтардың санын есептеу, қандас мәртебесін, Қазақстан Республикасының азаматтығын алу, белгіленген квотаның шектен шығуын болдырмау және салық аударымдардың болу мақсатында шетелдік жұмыс күшін есептеу;</w:t>
            </w:r>
          </w:p>
          <w:p>
            <w:pPr>
              <w:spacing w:after="20"/>
              <w:ind w:left="20"/>
              <w:jc w:val="both"/>
            </w:pPr>
            <w:r>
              <w:rPr>
                <w:rFonts w:ascii="Times New Roman"/>
                <w:b w:val="false"/>
                <w:i w:val="false"/>
                <w:color w:val="000000"/>
                <w:sz w:val="20"/>
              </w:rPr>
              <w:t>
Персоналды басқару Қазақстан Республикасының мемлекеттік қызметіне кіруге, оны өткеруге және тоқтатуға байланысты қатынастарды, сондай-ақ мемлекеттік қызметшілерді әлеуметтік қорғау мәселелерін реттейті;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Тегі мен атының транскрипциясы;</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w:t>
            </w:r>
          </w:p>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8. Туу туралы мәліметтер: туған күні, туған жері;</w:t>
            </w:r>
          </w:p>
          <w:p>
            <w:pPr>
              <w:spacing w:after="20"/>
              <w:ind w:left="20"/>
              <w:jc w:val="both"/>
            </w:pPr>
            <w:r>
              <w:rPr>
                <w:rFonts w:ascii="Times New Roman"/>
                <w:b w:val="false"/>
                <w:i w:val="false"/>
                <w:color w:val="000000"/>
                <w:sz w:val="20"/>
              </w:rPr>
              <w:t>
9. Ұлты туралы мәліметтер;</w:t>
            </w:r>
          </w:p>
          <w:p>
            <w:pPr>
              <w:spacing w:after="20"/>
              <w:ind w:left="20"/>
              <w:jc w:val="both"/>
            </w:pPr>
            <w:r>
              <w:rPr>
                <w:rFonts w:ascii="Times New Roman"/>
                <w:b w:val="false"/>
                <w:i w:val="false"/>
                <w:color w:val="000000"/>
                <w:sz w:val="20"/>
              </w:rPr>
              <w:t>
10. Отбасылық жағдайы туралы мәліметтер;</w:t>
            </w:r>
          </w:p>
          <w:p>
            <w:pPr>
              <w:spacing w:after="20"/>
              <w:ind w:left="20"/>
              <w:jc w:val="both"/>
            </w:pPr>
            <w:r>
              <w:rPr>
                <w:rFonts w:ascii="Times New Roman"/>
                <w:b w:val="false"/>
                <w:i w:val="false"/>
                <w:color w:val="000000"/>
                <w:sz w:val="20"/>
              </w:rPr>
              <w:t>
11. Азаматтығы туралы мәліметтер: азаматтығы (бұрынғы азаматтығы), Қазақстан Республикасының азаматтығын алған күні, Қазақстан Республикасының азаматтығын жоғалтқан күні;</w:t>
            </w:r>
          </w:p>
          <w:p>
            <w:pPr>
              <w:spacing w:after="20"/>
              <w:ind w:left="20"/>
              <w:jc w:val="both"/>
            </w:pPr>
            <w:r>
              <w:rPr>
                <w:rFonts w:ascii="Times New Roman"/>
                <w:b w:val="false"/>
                <w:i w:val="false"/>
                <w:color w:val="000000"/>
                <w:sz w:val="20"/>
              </w:rPr>
              <w:t>
12. Заңды мекенжайы, заңды тұлғаны тіркеу (тіркеуден шығару) күні туралы мәліметтер;</w:t>
            </w:r>
          </w:p>
          <w:p>
            <w:pPr>
              <w:spacing w:after="20"/>
              <w:ind w:left="20"/>
              <w:jc w:val="both"/>
            </w:pPr>
            <w:r>
              <w:rPr>
                <w:rFonts w:ascii="Times New Roman"/>
                <w:b w:val="false"/>
                <w:i w:val="false"/>
                <w:color w:val="000000"/>
                <w:sz w:val="20"/>
              </w:rPr>
              <w:t>
13. Азаматтың әлеуметтік, әлеуметтік-экономикалық мәртебесі туралы мәліметтер;</w:t>
            </w:r>
          </w:p>
          <w:p>
            <w:pPr>
              <w:spacing w:after="20"/>
              <w:ind w:left="20"/>
              <w:jc w:val="both"/>
            </w:pPr>
            <w:r>
              <w:rPr>
                <w:rFonts w:ascii="Times New Roman"/>
                <w:b w:val="false"/>
                <w:i w:val="false"/>
                <w:color w:val="000000"/>
                <w:sz w:val="20"/>
              </w:rPr>
              <w:t>
14. Білімі туралы мәліметтер;</w:t>
            </w:r>
          </w:p>
          <w:p>
            <w:pPr>
              <w:spacing w:after="20"/>
              <w:ind w:left="20"/>
              <w:jc w:val="both"/>
            </w:pPr>
            <w:r>
              <w:rPr>
                <w:rFonts w:ascii="Times New Roman"/>
                <w:b w:val="false"/>
                <w:i w:val="false"/>
                <w:color w:val="000000"/>
                <w:sz w:val="20"/>
              </w:rPr>
              <w:t>
15. Өтініш берушінің тіркелген орнын растайтын құжаттың атауы, нөмірі және берілген күні;</w:t>
            </w:r>
          </w:p>
          <w:p>
            <w:pPr>
              <w:spacing w:after="20"/>
              <w:ind w:left="20"/>
              <w:jc w:val="both"/>
            </w:pPr>
            <w:r>
              <w:rPr>
                <w:rFonts w:ascii="Times New Roman"/>
                <w:b w:val="false"/>
                <w:i w:val="false"/>
                <w:color w:val="000000"/>
                <w:sz w:val="20"/>
              </w:rPr>
              <w:t>
16. Электрондық цифрлық қолтаңба;</w:t>
            </w:r>
          </w:p>
          <w:p>
            <w:pPr>
              <w:spacing w:after="20"/>
              <w:ind w:left="20"/>
              <w:jc w:val="both"/>
            </w:pPr>
            <w:r>
              <w:rPr>
                <w:rFonts w:ascii="Times New Roman"/>
                <w:b w:val="false"/>
                <w:i w:val="false"/>
                <w:color w:val="000000"/>
                <w:sz w:val="20"/>
              </w:rPr>
              <w:t>
17. Жасы;</w:t>
            </w:r>
          </w:p>
          <w:p>
            <w:pPr>
              <w:spacing w:after="20"/>
              <w:ind w:left="20"/>
              <w:jc w:val="both"/>
            </w:pPr>
            <w:r>
              <w:rPr>
                <w:rFonts w:ascii="Times New Roman"/>
                <w:b w:val="false"/>
                <w:i w:val="false"/>
                <w:color w:val="000000"/>
                <w:sz w:val="20"/>
              </w:rPr>
              <w:t>
18. Байланыс ақпараты: байланыс телефоны, электрондық мекенжай;</w:t>
            </w:r>
          </w:p>
          <w:p>
            <w:pPr>
              <w:spacing w:after="20"/>
              <w:ind w:left="20"/>
              <w:jc w:val="both"/>
            </w:pPr>
            <w:r>
              <w:rPr>
                <w:rFonts w:ascii="Times New Roman"/>
                <w:b w:val="false"/>
                <w:i w:val="false"/>
                <w:color w:val="000000"/>
                <w:sz w:val="20"/>
              </w:rPr>
              <w:t>
19. Шетелдік жұмыс күшін тартуға (жұмысқа орналастыруға) рұқсаттың қолданылу мерзімі;</w:t>
            </w:r>
          </w:p>
          <w:p>
            <w:pPr>
              <w:spacing w:after="20"/>
              <w:ind w:left="20"/>
              <w:jc w:val="both"/>
            </w:pPr>
            <w:r>
              <w:rPr>
                <w:rFonts w:ascii="Times New Roman"/>
                <w:b w:val="false"/>
                <w:i w:val="false"/>
                <w:color w:val="000000"/>
                <w:sz w:val="20"/>
              </w:rPr>
              <w:t>
20. Рұқсаттың қолданылатын аумағы;</w:t>
            </w:r>
          </w:p>
          <w:p>
            <w:pPr>
              <w:spacing w:after="20"/>
              <w:ind w:left="20"/>
              <w:jc w:val="both"/>
            </w:pPr>
            <w:r>
              <w:rPr>
                <w:rFonts w:ascii="Times New Roman"/>
                <w:b w:val="false"/>
                <w:i w:val="false"/>
                <w:color w:val="000000"/>
                <w:sz w:val="20"/>
              </w:rPr>
              <w:t>
21. Жұбайы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22. Балалары туралы мәліметтер: тегі, аты, әкесінің аты (бар болса), туған күні, тұрғылықты мекенжайы, оқу немесе жұмыс орны;</w:t>
            </w:r>
          </w:p>
          <w:p>
            <w:pPr>
              <w:spacing w:after="20"/>
              <w:ind w:left="20"/>
              <w:jc w:val="both"/>
            </w:pPr>
            <w:r>
              <w:rPr>
                <w:rFonts w:ascii="Times New Roman"/>
                <w:b w:val="false"/>
                <w:i w:val="false"/>
                <w:color w:val="000000"/>
                <w:sz w:val="20"/>
              </w:rPr>
              <w:t>
23. Ата-анасы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24. Туған аға-інілері және апа-сіңлілері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25. Жұбайының ата-анасы, аға-інілері және апа-сіңлілері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26. Табыстары туралы декларация;</w:t>
            </w:r>
          </w:p>
          <w:p>
            <w:pPr>
              <w:spacing w:after="20"/>
              <w:ind w:left="20"/>
              <w:jc w:val="both"/>
            </w:pPr>
            <w:r>
              <w:rPr>
                <w:rFonts w:ascii="Times New Roman"/>
                <w:b w:val="false"/>
                <w:i w:val="false"/>
                <w:color w:val="000000"/>
                <w:sz w:val="20"/>
              </w:rPr>
              <w:t>
27. Жұбайының табыстары туралы декларация;</w:t>
            </w:r>
          </w:p>
          <w:p>
            <w:pPr>
              <w:spacing w:after="20"/>
              <w:ind w:left="20"/>
              <w:jc w:val="both"/>
            </w:pPr>
            <w:r>
              <w:rPr>
                <w:rFonts w:ascii="Times New Roman"/>
                <w:b w:val="false"/>
                <w:i w:val="false"/>
                <w:color w:val="000000"/>
                <w:sz w:val="20"/>
              </w:rPr>
              <w:t>
28. Шығу елі туралы мәліметтер;</w:t>
            </w:r>
          </w:p>
          <w:p>
            <w:pPr>
              <w:spacing w:after="20"/>
              <w:ind w:left="20"/>
              <w:jc w:val="both"/>
            </w:pPr>
            <w:r>
              <w:rPr>
                <w:rFonts w:ascii="Times New Roman"/>
                <w:b w:val="false"/>
                <w:i w:val="false"/>
                <w:color w:val="000000"/>
                <w:sz w:val="20"/>
              </w:rPr>
              <w:t>
29. Тұрақты тұратын елі туралы мәліметтер;</w:t>
            </w:r>
          </w:p>
          <w:p>
            <w:pPr>
              <w:spacing w:after="20"/>
              <w:ind w:left="20"/>
              <w:jc w:val="both"/>
            </w:pPr>
            <w:r>
              <w:rPr>
                <w:rFonts w:ascii="Times New Roman"/>
                <w:b w:val="false"/>
                <w:i w:val="false"/>
                <w:color w:val="000000"/>
                <w:sz w:val="20"/>
              </w:rPr>
              <w:t>
30. Мамандығының, біліктілігінің (лауазымының) атауы туралы мәліметтер;</w:t>
            </w:r>
          </w:p>
          <w:p>
            <w:pPr>
              <w:spacing w:after="20"/>
              <w:ind w:left="20"/>
              <w:jc w:val="both"/>
            </w:pPr>
            <w:r>
              <w:rPr>
                <w:rFonts w:ascii="Times New Roman"/>
                <w:b w:val="false"/>
                <w:i w:val="false"/>
                <w:color w:val="000000"/>
                <w:sz w:val="20"/>
              </w:rPr>
              <w:t>
31. Жұмыс беруші туралы мәліметтер: атауы, меншік нысаны, мекенжайы, тіркеу нөмірі, тіркеу күні, заңды тұлғаны құру күні, Қазақстан Республикасының әділет органдарында тіркеу туралы куәлік (нөмірі, қашан және кім берді), жүзеге асырылатын қызметтің түрі, мекенжайы, телефон, факс, резидент еліндегі тіркеу туралы деректер (мемлекеттік тіркеу нөмірі, күні, тіркеу органының атауы), резидент елдегі салықтық тіркеу нөмірі немесе оның баламасы, жұмыстарды орындау (қызметтер көрсету) келісімшартының деректемелері, келісімшарт жасасқан тараптардың атауы, жасалған келісімшарттың мәні, келісімшарттың қолданылу мерзімі; басқа әкімшілік-аумақтық бірліктің аумағында жұмыстарды орындауға, қызметтер көрсетуге жұмыс беруші шартының, келісімшартының деректемелері, келісімшарт жасасқан тараптардың атауы, жасалған келісімшарттың мәні, келісімшарттың қолданылу мерзімі, жер қойнауын пайдалануға келісімшарттан нотариат куәландырған үзінді көшірме (көшірме); бірлескен қызмет туралы келісімшарттан нотариат куәландырған үзінді көшірме (көшірме); қызметтер көрсету келісімшартынан нотариат куәландырған үзінді көшірме (көшірме);</w:t>
            </w:r>
          </w:p>
          <w:p>
            <w:pPr>
              <w:spacing w:after="20"/>
              <w:ind w:left="20"/>
              <w:jc w:val="both"/>
            </w:pPr>
            <w:r>
              <w:rPr>
                <w:rFonts w:ascii="Times New Roman"/>
                <w:b w:val="false"/>
                <w:i w:val="false"/>
                <w:color w:val="000000"/>
                <w:sz w:val="20"/>
              </w:rPr>
              <w:t>
32. Келу және Қазақстан Республикасынан шығу күні туралы мәліметтер;</w:t>
            </w:r>
          </w:p>
          <w:p>
            <w:pPr>
              <w:spacing w:after="20"/>
              <w:ind w:left="20"/>
              <w:jc w:val="both"/>
            </w:pPr>
            <w:r>
              <w:rPr>
                <w:rFonts w:ascii="Times New Roman"/>
                <w:b w:val="false"/>
                <w:i w:val="false"/>
                <w:color w:val="000000"/>
                <w:sz w:val="20"/>
              </w:rPr>
              <w:t>
33. Білімі туралы құжаттың мәліметтері: құжаттың атауы, оқыған оқу орнының атауы, факультеті, құжаттың нөмірі, берілген күні, білімі бойынша біліктілігі, құжатты берген орган, білімі туралы мәліметтер, білімі бойынша мамандығы, мамандануы, бітіру күні, диплом бойынша орташа балл, бітірушіні сертификаттау туралы мәліметтер, оқу бағдарламасы, оқу орнының орналасқан жері, оқу кезеңі, тілдерді білуі;</w:t>
            </w:r>
          </w:p>
          <w:p>
            <w:pPr>
              <w:spacing w:after="20"/>
              <w:ind w:left="20"/>
              <w:jc w:val="both"/>
            </w:pPr>
            <w:r>
              <w:rPr>
                <w:rFonts w:ascii="Times New Roman"/>
                <w:b w:val="false"/>
                <w:i w:val="false"/>
                <w:color w:val="000000"/>
                <w:sz w:val="20"/>
              </w:rPr>
              <w:t>
34. Еңбек қызметі туралы құжаттың мәліметтері: құжаттың атауы, нөмірі, құжаттың берілген күні;</w:t>
            </w:r>
          </w:p>
          <w:p>
            <w:pPr>
              <w:spacing w:after="20"/>
              <w:ind w:left="20"/>
              <w:jc w:val="both"/>
            </w:pPr>
            <w:r>
              <w:rPr>
                <w:rFonts w:ascii="Times New Roman"/>
                <w:b w:val="false"/>
                <w:i w:val="false"/>
                <w:color w:val="000000"/>
                <w:sz w:val="20"/>
              </w:rPr>
              <w:t>
35. Әке болуды белгілеуді тіркеу туралы мәліметтер;</w:t>
            </w:r>
          </w:p>
          <w:p>
            <w:pPr>
              <w:spacing w:after="20"/>
              <w:ind w:left="20"/>
              <w:jc w:val="both"/>
            </w:pPr>
            <w:r>
              <w:rPr>
                <w:rFonts w:ascii="Times New Roman"/>
                <w:b w:val="false"/>
                <w:i w:val="false"/>
                <w:color w:val="000000"/>
                <w:sz w:val="20"/>
              </w:rPr>
              <w:t>
36. Ана болуды белгілеуді тіркеу туралы мәліметтер;</w:t>
            </w:r>
          </w:p>
          <w:p>
            <w:pPr>
              <w:spacing w:after="20"/>
              <w:ind w:left="20"/>
              <w:jc w:val="both"/>
            </w:pPr>
            <w:r>
              <w:rPr>
                <w:rFonts w:ascii="Times New Roman"/>
                <w:b w:val="false"/>
                <w:i w:val="false"/>
                <w:color w:val="000000"/>
                <w:sz w:val="20"/>
              </w:rPr>
              <w:t>
37. Бала асырап алуды тіркеу туралы мәліметтер;</w:t>
            </w:r>
          </w:p>
          <w:p>
            <w:pPr>
              <w:spacing w:after="20"/>
              <w:ind w:left="20"/>
              <w:jc w:val="both"/>
            </w:pPr>
            <w:r>
              <w:rPr>
                <w:rFonts w:ascii="Times New Roman"/>
                <w:b w:val="false"/>
                <w:i w:val="false"/>
                <w:color w:val="000000"/>
                <w:sz w:val="20"/>
              </w:rPr>
              <w:t>
38. Қайтыс болғанын тіркеу туралы мәліметтер;</w:t>
            </w:r>
          </w:p>
          <w:p>
            <w:pPr>
              <w:spacing w:after="20"/>
              <w:ind w:left="20"/>
              <w:jc w:val="both"/>
            </w:pPr>
            <w:r>
              <w:rPr>
                <w:rFonts w:ascii="Times New Roman"/>
                <w:b w:val="false"/>
                <w:i w:val="false"/>
                <w:color w:val="000000"/>
                <w:sz w:val="20"/>
              </w:rPr>
              <w:t>
39. Әлеуметтік төлемдердің, оның ішінде зейнетақылар мен жәрдемақылардың мөлшері туралы мәліметтер;</w:t>
            </w:r>
          </w:p>
          <w:p>
            <w:pPr>
              <w:spacing w:after="20"/>
              <w:ind w:left="20"/>
              <w:jc w:val="both"/>
            </w:pPr>
            <w:r>
              <w:rPr>
                <w:rFonts w:ascii="Times New Roman"/>
                <w:b w:val="false"/>
                <w:i w:val="false"/>
                <w:color w:val="000000"/>
                <w:sz w:val="20"/>
              </w:rPr>
              <w:t>
40. Мемлекеттік әлеуметтік сақтандыру қорына төлеушілерден түскен төлемдер туралы мәліметтер;</w:t>
            </w:r>
          </w:p>
          <w:p>
            <w:pPr>
              <w:spacing w:after="20"/>
              <w:ind w:left="20"/>
              <w:jc w:val="both"/>
            </w:pPr>
            <w:r>
              <w:rPr>
                <w:rFonts w:ascii="Times New Roman"/>
                <w:b w:val="false"/>
                <w:i w:val="false"/>
                <w:color w:val="000000"/>
                <w:sz w:val="20"/>
              </w:rPr>
              <w:t>
41. Өтініш берушінің міндетті әлеуметтік сақтандыру жүйесіне қатысуы (қатыспауы) туралы мәліметтер;</w:t>
            </w:r>
          </w:p>
          <w:p>
            <w:pPr>
              <w:spacing w:after="20"/>
              <w:ind w:left="20"/>
              <w:jc w:val="both"/>
            </w:pPr>
            <w:r>
              <w:rPr>
                <w:rFonts w:ascii="Times New Roman"/>
                <w:b w:val="false"/>
                <w:i w:val="false"/>
                <w:color w:val="000000"/>
                <w:sz w:val="20"/>
              </w:rPr>
              <w:t>
42. Жазатайым оқиға туралы мәліметтер;</w:t>
            </w:r>
          </w:p>
          <w:p>
            <w:pPr>
              <w:spacing w:after="20"/>
              <w:ind w:left="20"/>
              <w:jc w:val="both"/>
            </w:pPr>
            <w:r>
              <w:rPr>
                <w:rFonts w:ascii="Times New Roman"/>
                <w:b w:val="false"/>
                <w:i w:val="false"/>
                <w:color w:val="000000"/>
                <w:sz w:val="20"/>
              </w:rPr>
              <w:t>
43. Өтініш берушінің ауруларының, зақымдануларының (жараланудың, жарақаттанудың, контузияның) себеп-салдарлық байланысы туралы мәліметтер;</w:t>
            </w:r>
          </w:p>
          <w:p>
            <w:pPr>
              <w:spacing w:after="20"/>
              <w:ind w:left="20"/>
              <w:jc w:val="both"/>
            </w:pPr>
            <w:r>
              <w:rPr>
                <w:rFonts w:ascii="Times New Roman"/>
                <w:b w:val="false"/>
                <w:i w:val="false"/>
                <w:color w:val="000000"/>
                <w:sz w:val="20"/>
              </w:rPr>
              <w:t>
44. Салымшы қаражатының түсімі мен қозғалысы туралы мәліметтер;</w:t>
            </w:r>
          </w:p>
          <w:p>
            <w:pPr>
              <w:spacing w:after="20"/>
              <w:ind w:left="20"/>
              <w:jc w:val="both"/>
            </w:pPr>
            <w:r>
              <w:rPr>
                <w:rFonts w:ascii="Times New Roman"/>
                <w:b w:val="false"/>
                <w:i w:val="false"/>
                <w:color w:val="000000"/>
                <w:sz w:val="20"/>
              </w:rPr>
              <w:t>
45. Тұрақты тұрғылықты жерге шығуды (азаматтықтан шығуды) растайтын мәліметтер;</w:t>
            </w:r>
          </w:p>
          <w:p>
            <w:pPr>
              <w:spacing w:after="20"/>
              <w:ind w:left="20"/>
              <w:jc w:val="both"/>
            </w:pPr>
            <w:r>
              <w:rPr>
                <w:rFonts w:ascii="Times New Roman"/>
                <w:b w:val="false"/>
                <w:i w:val="false"/>
                <w:color w:val="000000"/>
                <w:sz w:val="20"/>
              </w:rPr>
              <w:t>
46. Жұмыс орны;</w:t>
            </w:r>
          </w:p>
          <w:p>
            <w:pPr>
              <w:spacing w:after="20"/>
              <w:ind w:left="20"/>
              <w:jc w:val="both"/>
            </w:pPr>
            <w:r>
              <w:rPr>
                <w:rFonts w:ascii="Times New Roman"/>
                <w:b w:val="false"/>
                <w:i w:val="false"/>
                <w:color w:val="000000"/>
                <w:sz w:val="20"/>
              </w:rPr>
              <w:t>
47. Жұмыс өтілі;</w:t>
            </w:r>
          </w:p>
          <w:p>
            <w:pPr>
              <w:spacing w:after="20"/>
              <w:ind w:left="20"/>
              <w:jc w:val="both"/>
            </w:pPr>
            <w:r>
              <w:rPr>
                <w:rFonts w:ascii="Times New Roman"/>
                <w:b w:val="false"/>
                <w:i w:val="false"/>
                <w:color w:val="000000"/>
                <w:sz w:val="20"/>
              </w:rPr>
              <w:t>
48. Кәсібі бойынша жұмыс өтілі (жыл);</w:t>
            </w:r>
          </w:p>
          <w:p>
            <w:pPr>
              <w:spacing w:after="20"/>
              <w:ind w:left="20"/>
              <w:jc w:val="both"/>
            </w:pPr>
            <w:r>
              <w:rPr>
                <w:rFonts w:ascii="Times New Roman"/>
                <w:b w:val="false"/>
                <w:i w:val="false"/>
                <w:color w:val="000000"/>
                <w:sz w:val="20"/>
              </w:rPr>
              <w:t>
49. Жұмыс орны туралы мәліметтер: бұрынғы жұмыс орнының атауы, жұмысқа қабылдану және жұмыстан босатылу күні, орналасқан жері;</w:t>
            </w:r>
          </w:p>
          <w:p>
            <w:pPr>
              <w:spacing w:after="20"/>
              <w:ind w:left="20"/>
              <w:jc w:val="both"/>
            </w:pPr>
            <w:r>
              <w:rPr>
                <w:rFonts w:ascii="Times New Roman"/>
                <w:b w:val="false"/>
                <w:i w:val="false"/>
                <w:color w:val="000000"/>
                <w:sz w:val="20"/>
              </w:rPr>
              <w:t>
50. Лауазымы;</w:t>
            </w:r>
          </w:p>
          <w:p>
            <w:pPr>
              <w:spacing w:after="20"/>
              <w:ind w:left="20"/>
              <w:jc w:val="both"/>
            </w:pPr>
            <w:r>
              <w:rPr>
                <w:rFonts w:ascii="Times New Roman"/>
                <w:b w:val="false"/>
                <w:i w:val="false"/>
                <w:color w:val="000000"/>
                <w:sz w:val="20"/>
              </w:rPr>
              <w:t>
51. Кәсіпорындағы лауазымы;</w:t>
            </w:r>
          </w:p>
          <w:p>
            <w:pPr>
              <w:spacing w:after="20"/>
              <w:ind w:left="20"/>
              <w:jc w:val="both"/>
            </w:pPr>
            <w:r>
              <w:rPr>
                <w:rFonts w:ascii="Times New Roman"/>
                <w:b w:val="false"/>
                <w:i w:val="false"/>
                <w:color w:val="000000"/>
                <w:sz w:val="20"/>
              </w:rPr>
              <w:t>
52. Қазақстан Республикасына тартылатын лауазымы;</w:t>
            </w:r>
          </w:p>
          <w:p>
            <w:pPr>
              <w:spacing w:after="20"/>
              <w:ind w:left="20"/>
              <w:jc w:val="both"/>
            </w:pPr>
            <w:r>
              <w:rPr>
                <w:rFonts w:ascii="Times New Roman"/>
                <w:b w:val="false"/>
                <w:i w:val="false"/>
                <w:color w:val="000000"/>
                <w:sz w:val="20"/>
              </w:rPr>
              <w:t>
53. Шетелдік жұмыскердің санаты (біліктілігі);</w:t>
            </w:r>
          </w:p>
          <w:p>
            <w:pPr>
              <w:spacing w:after="20"/>
              <w:ind w:left="20"/>
              <w:jc w:val="both"/>
            </w:pPr>
            <w:r>
              <w:rPr>
                <w:rFonts w:ascii="Times New Roman"/>
                <w:b w:val="false"/>
                <w:i w:val="false"/>
                <w:color w:val="000000"/>
                <w:sz w:val="20"/>
              </w:rPr>
              <w:t>
54. Қазақстан Республикасындағы еңбек қызметіне рұқсаттың нөмірі;</w:t>
            </w:r>
          </w:p>
          <w:p>
            <w:pPr>
              <w:spacing w:after="20"/>
              <w:ind w:left="20"/>
              <w:jc w:val="both"/>
            </w:pPr>
            <w:r>
              <w:rPr>
                <w:rFonts w:ascii="Times New Roman"/>
                <w:b w:val="false"/>
                <w:i w:val="false"/>
                <w:color w:val="000000"/>
                <w:sz w:val="20"/>
              </w:rPr>
              <w:t>
55. Қазақстан Республикасындағы еңбек қызметіне рұқсат берген орган;</w:t>
            </w:r>
          </w:p>
          <w:p>
            <w:pPr>
              <w:spacing w:after="20"/>
              <w:ind w:left="20"/>
              <w:jc w:val="both"/>
            </w:pPr>
            <w:r>
              <w:rPr>
                <w:rFonts w:ascii="Times New Roman"/>
                <w:b w:val="false"/>
                <w:i w:val="false"/>
                <w:color w:val="000000"/>
                <w:sz w:val="20"/>
              </w:rPr>
              <w:t>
56. Еңбек қызметіне рұқсаттың қолданылу кезеңі;</w:t>
            </w:r>
          </w:p>
          <w:p>
            <w:pPr>
              <w:spacing w:after="20"/>
              <w:ind w:left="20"/>
              <w:jc w:val="both"/>
            </w:pPr>
            <w:r>
              <w:rPr>
                <w:rFonts w:ascii="Times New Roman"/>
                <w:b w:val="false"/>
                <w:i w:val="false"/>
                <w:color w:val="000000"/>
                <w:sz w:val="20"/>
              </w:rPr>
              <w:t>
57. Еңбекақы мөлшері;</w:t>
            </w:r>
          </w:p>
          <w:p>
            <w:pPr>
              <w:spacing w:after="20"/>
              <w:ind w:left="20"/>
              <w:jc w:val="both"/>
            </w:pPr>
            <w:r>
              <w:rPr>
                <w:rFonts w:ascii="Times New Roman"/>
                <w:b w:val="false"/>
                <w:i w:val="false"/>
                <w:color w:val="000000"/>
                <w:sz w:val="20"/>
              </w:rPr>
              <w:t>
58. Еңбек қызметі, кәсіпорынның атауы және орналасқан жері;</w:t>
            </w:r>
          </w:p>
          <w:p>
            <w:pPr>
              <w:spacing w:after="20"/>
              <w:ind w:left="20"/>
              <w:jc w:val="both"/>
            </w:pPr>
            <w:r>
              <w:rPr>
                <w:rFonts w:ascii="Times New Roman"/>
                <w:b w:val="false"/>
                <w:i w:val="false"/>
                <w:color w:val="000000"/>
                <w:sz w:val="20"/>
              </w:rPr>
              <w:t>
59. Кәсібі бойынша жұмыс кезеңі;</w:t>
            </w:r>
          </w:p>
          <w:p>
            <w:pPr>
              <w:spacing w:after="20"/>
              <w:ind w:left="20"/>
              <w:jc w:val="both"/>
            </w:pPr>
            <w:r>
              <w:rPr>
                <w:rFonts w:ascii="Times New Roman"/>
                <w:b w:val="false"/>
                <w:i w:val="false"/>
                <w:color w:val="000000"/>
                <w:sz w:val="20"/>
              </w:rPr>
              <w:t>
60. Кәсібі;</w:t>
            </w:r>
          </w:p>
          <w:p>
            <w:pPr>
              <w:spacing w:after="20"/>
              <w:ind w:left="20"/>
              <w:jc w:val="both"/>
            </w:pPr>
            <w:r>
              <w:rPr>
                <w:rFonts w:ascii="Times New Roman"/>
                <w:b w:val="false"/>
                <w:i w:val="false"/>
                <w:color w:val="000000"/>
                <w:sz w:val="20"/>
              </w:rPr>
              <w:t>
61. Мүгедектігі туралы мәліметтер: мүгедектік санаты, мүгедектік топтың коды, мүгедектік тобы, мүгедектік себебі, мүгедектікті белгілеу күні, белгілеу мерзімі;</w:t>
            </w:r>
          </w:p>
          <w:p>
            <w:pPr>
              <w:spacing w:after="20"/>
              <w:ind w:left="20"/>
              <w:jc w:val="both"/>
            </w:pPr>
            <w:r>
              <w:rPr>
                <w:rFonts w:ascii="Times New Roman"/>
                <w:b w:val="false"/>
                <w:i w:val="false"/>
                <w:color w:val="000000"/>
                <w:sz w:val="20"/>
              </w:rPr>
              <w:t>
62. Куәландыру және еңбек ету қабілетінен айрылу дәрежесін белгілеу туралы медициналық-әлеуметтік сараптаманың мәліметтері: куәландыру жүргізу және жалпы еңбек ету қабілетінен айрылу дәрежесін белгілеу, мүгедектік тобын белгілеу мәліметтері;</w:t>
            </w:r>
          </w:p>
          <w:p>
            <w:pPr>
              <w:spacing w:after="20"/>
              <w:ind w:left="20"/>
              <w:jc w:val="both"/>
            </w:pPr>
            <w:r>
              <w:rPr>
                <w:rFonts w:ascii="Times New Roman"/>
                <w:b w:val="false"/>
                <w:i w:val="false"/>
                <w:color w:val="000000"/>
                <w:sz w:val="20"/>
              </w:rPr>
              <w:t>
63. Медициналық деректер: денсаулық жағдайын сипаттайтын биометриялық, функционалдық және зертханалық зерттеулердің деректері, № ҚР ДСМ-175/2020г бұйрығымен бекітілген 031/е нысанында, уақытша еңбекке жарамсыздық парағында (анықтамасында), амбулаторлық науқастың медициналық картасында,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қорытындысында көрсетілген деректер;</w:t>
            </w:r>
          </w:p>
          <w:p>
            <w:pPr>
              <w:spacing w:after="20"/>
              <w:ind w:left="20"/>
              <w:jc w:val="both"/>
            </w:pPr>
            <w:r>
              <w:rPr>
                <w:rFonts w:ascii="Times New Roman"/>
                <w:b w:val="false"/>
                <w:i w:val="false"/>
                <w:color w:val="000000"/>
                <w:sz w:val="20"/>
              </w:rPr>
              <w:t>
64. Отбасы мүшелері туралы мәліметтер (отбасы құрамы туралы мәліметтер);</w:t>
            </w:r>
          </w:p>
          <w:p>
            <w:pPr>
              <w:spacing w:after="20"/>
              <w:ind w:left="20"/>
              <w:jc w:val="both"/>
            </w:pPr>
            <w:r>
              <w:rPr>
                <w:rFonts w:ascii="Times New Roman"/>
                <w:b w:val="false"/>
                <w:i w:val="false"/>
                <w:color w:val="000000"/>
                <w:sz w:val="20"/>
              </w:rPr>
              <w:t>
65. Жұмыссыз ретінде тіркелгендігі туралы мәліметтер;</w:t>
            </w:r>
          </w:p>
          <w:p>
            <w:pPr>
              <w:spacing w:after="20"/>
              <w:ind w:left="20"/>
              <w:jc w:val="both"/>
            </w:pPr>
            <w:r>
              <w:rPr>
                <w:rFonts w:ascii="Times New Roman"/>
                <w:b w:val="false"/>
                <w:i w:val="false"/>
                <w:color w:val="000000"/>
                <w:sz w:val="20"/>
              </w:rPr>
              <w:t>
66. Мәртебесін растайтын деректер: азаматтығы жоқ адамның куәлігі, шетелдіктің тұруға ықтиярхаты, Қазақстан Республикасының азаматтығын алғанға дейін қандас куәлігі;</w:t>
            </w:r>
          </w:p>
          <w:p>
            <w:pPr>
              <w:spacing w:after="20"/>
              <w:ind w:left="20"/>
              <w:jc w:val="both"/>
            </w:pPr>
            <w:r>
              <w:rPr>
                <w:rFonts w:ascii="Times New Roman"/>
                <w:b w:val="false"/>
                <w:i w:val="false"/>
                <w:color w:val="000000"/>
                <w:sz w:val="20"/>
              </w:rPr>
              <w:t>
67. Қандас мәртебесі берілгенін растайтын құжаттың атауы, нөмірі және берілген күні;</w:t>
            </w:r>
          </w:p>
          <w:p>
            <w:pPr>
              <w:spacing w:after="20"/>
              <w:ind w:left="20"/>
              <w:jc w:val="both"/>
            </w:pPr>
            <w:r>
              <w:rPr>
                <w:rFonts w:ascii="Times New Roman"/>
                <w:b w:val="false"/>
                <w:i w:val="false"/>
                <w:color w:val="000000"/>
                <w:sz w:val="20"/>
              </w:rPr>
              <w:t>
68. Қандас мәртебесін растайтын мәліметтер: тегі, аты, әкесінің аты (ол болған кезде); туған жылы, күні және айы, туған жері (ел, қала, аудан, ауыл, кент); ұлты; білімі; мамандығы; кәсібі; отбасылық жағдайы; ЖСН-нің болуы, әскери билеттің және әскерге шақырылушы куәлігінің болуы; тіркеу орны (тіркеу орны және күні); жүргізуші құқығының болуы; мүлкінің (жылжымалы және жылжымайтын мүлік) болуы; әлеуметтік мәртебесі (студент, зейнеткер, мүгедектігі бар адам); жұмыс орны және бұйрықтың нөмірі; жынысы; қан тобы;</w:t>
            </w:r>
          </w:p>
          <w:p>
            <w:pPr>
              <w:spacing w:after="20"/>
              <w:ind w:left="20"/>
              <w:jc w:val="both"/>
            </w:pPr>
            <w:r>
              <w:rPr>
                <w:rFonts w:ascii="Times New Roman"/>
                <w:b w:val="false"/>
                <w:i w:val="false"/>
                <w:color w:val="000000"/>
                <w:sz w:val="20"/>
              </w:rPr>
              <w:t>
69. Тіркеу орны туралы мәліметтер: тұрақты тұрғылықты жері бойынша тіркелгенін растайтын құжат - мекенжай анықтамасы не ауыл әкімінің анықтамасы,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70. Мүгедектігі туралы мәліметтер: белгіленген нысандағы мүгедектік туралы анықтамадан үзінді көшірме; Радиациялық әсерге ұшыраған адамдардың ауруларының,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 туралы куәлік не әскери-дәрігерлік комиссияның қорытындысы; 16 жасқа дейінгі мүгедектігі бар баланың туу туралы куәлігі;</w:t>
            </w:r>
          </w:p>
          <w:p>
            <w:pPr>
              <w:spacing w:after="20"/>
              <w:ind w:left="20"/>
              <w:jc w:val="both"/>
            </w:pPr>
            <w:r>
              <w:rPr>
                <w:rFonts w:ascii="Times New Roman"/>
                <w:b w:val="false"/>
                <w:i w:val="false"/>
                <w:color w:val="000000"/>
                <w:sz w:val="20"/>
              </w:rPr>
              <w:t>
71. Қайтыс болған адам туралы мәліметтер (қаза тапқан (қайтыс болған) адамның әскери билеті не әскери қызметті өткеру туралы анықтама; әскери қызметкердің, ішкі істер органдары және Қазақстан Республикасының бұрынғы Мемлекеттік тергеу комитеті қызметкерінің қызметтік міндеттерін орындау немесе әскери қызметті өткеру кезінде жараланудың, контузияның, зақымданудың салдарынан қаза тапқанын немесе қайтыс болғанын растайтын анықтама);</w:t>
            </w:r>
          </w:p>
          <w:p>
            <w:pPr>
              <w:spacing w:after="20"/>
              <w:ind w:left="20"/>
              <w:jc w:val="both"/>
            </w:pPr>
            <w:r>
              <w:rPr>
                <w:rFonts w:ascii="Times New Roman"/>
                <w:b w:val="false"/>
                <w:i w:val="false"/>
                <w:color w:val="000000"/>
                <w:sz w:val="20"/>
              </w:rPr>
              <w:t>
72. Мыналарды растайтын мәліметтер: Ұлы Отан соғысының қатысушысының немесе мүгедектігі бар адамның мәртебесі, "Қазақстанның ғарышкер-ұшқышы" құрметті атағын беру, "Ардагерлер туралы" Қазақстан Республикасының Заңына сәйкес жеңілдіктерге құқығы, "Ленинградты қорғағаны үшін" медаліне немесе "Қоршаудағы Ленинград тұрғыны" белгісіне қоса берілетін куәлік, жасы кәмелетке толмаған бұрынғы тұтқынның мәртебесі не екінші дүниежүзілік соғыс кезінде фашистер мен олардың одақтастары құрған концлагерлерде, геттоларда және басқа мәжбүрлеп ұстау орындарында мәжбүрлеп ұсталғандығы туралы мұрағаттық анықтама немесе "Ардагерлер туралы" Қазақстан Республикасының Заңына сәйкес жеңілдікке құқығы туралы белгі соғылған зейнеткерлік куәлігі, басқа мемлекеттердің аумағындағы ұрыс қимылдарына қатысқанын растайтын әскери комиссариаттың анықтамалары немесе басқа мемлекеттердің аумағындағы ұрыс қимылдарына қатысқаны туралы белгі соғылған әскери билет, Ауғанстандағы қеңес әскери құрамына қызмет көрсеткендігін растайтын құжат және жараланғанын, контузия алғанын, зақымданғанын растайтын медициналық құжаттар, соғыс қимылдарын қамтамасыз етуге қатысқаны үшін бұрынғы КСР Одағының ордендері мен медальдарына қоса берілетін куәліктер, Чернобыль АЭС-індегі апаттың зардаптарын жоюға қатысушының мәртебесі немесе Чернобыль АЭС-індегі немесе азаматтық яки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Қазақстан Республикасы Төтенше жағдайлар министрлігінің анықтамасы, әскери қызметшілер қатарындағы мүгедектігі бар адамның (жеңілдіктерге құқығы туралы Кеңес Армиясы мүгедектігі бар адамның) мәртебесі, жараланғаны, контузия алғаны, зақымданғаны, мүгедектігі туралы анықтама, ұрыс қимылдарына қатысу фактісін растайтын әскери комиссариаттың анықтамасы немесе "Ардагерлер туралы" Қазақстан Республикасының Заңына сәйкес жеңілдікке құқығы туралы белгі соғылған зейнеткерлік куәлік; жарақат, контузия алу, зақымдану, мүгедектік алу, ішкі істер органдары, Ұлттық қауіпсіздік комитетінен тиісті анықтама немесе Заңға сәйкес жеңілдікке құқығы туралы белгі соғылған зейнеткерлік куәлік; тиісті санатын және басқа елдерде қимыл жасаған әскер құрамдарына қызмет көрсету салдарынан мүгедектіктің пайда болуы немесе "Ардагерлер туралы" Қазақстан Республикасының Заңына сәйкес жеңілдіктерге құқығы туралы белгі соғылған зейнеткерлік куәлік; әскери қызметшінің хабар-ошарсыз кету фактісі, әскери қызметшімен туыстық қатынасы, жұбайының (зайыбының) мүгедектік мәртебесі; қаза табу (қайтыс болу) фактісі, қызметтік міндеттерін атқару кезінде қаза табу фактісі, сәуле ауруының зардабынан қайтыс болу фактісі немесе Чернобыль АЭС-індегі апаттың, азаматтық немесе әскери мақсаттағы объектілердегі басқа да радиациялық апаттар мен авариялардың және ядролық сынаулардың әсер ету фактісі; радиациялық әсердің салдарынан қайтыс болу фактісі, 1941 жылғы 22 маусымнан бастап 1945 жылғы 9 мамырды қоса алғанда, жұмысы туралы деректер, 1941 жылғы 22 маусымнан бастап 1945 жылғы 9 мамырды қоса алғанда, әскери қызмет кезеңі туралы мәліметтері бар әскери билет немесе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(Нормативтік құқықтық актілерді мемлекеттік тіркеу тізілімінде № 17199 болып тіркелген) және "Әлеуметтік-еңбек саласында мемлекеттік қызметтерді көрсетудің кейбір мәселелері туралы" 2021 жылғы 25 наурыздағы № 84 (Нормативтік құқықтық актілерді мемлекеттік тіркеу тізілімінде № 22394 болып тіркелген) бұйрықтар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және олардың отбасын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Мүгедектік алу туралы мәліметтер;</w:t>
            </w:r>
          </w:p>
          <w:p>
            <w:pPr>
              <w:spacing w:after="20"/>
              <w:ind w:left="20"/>
              <w:jc w:val="both"/>
            </w:pPr>
            <w:r>
              <w:rPr>
                <w:rFonts w:ascii="Times New Roman"/>
                <w:b w:val="false"/>
                <w:i w:val="false"/>
                <w:color w:val="000000"/>
                <w:sz w:val="20"/>
              </w:rPr>
              <w:t>
6. Жеке басын куәландыратын құжаттың мәліметтері: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ЖСН;</w:t>
            </w:r>
          </w:p>
          <w:p>
            <w:pPr>
              <w:spacing w:after="20"/>
              <w:ind w:left="20"/>
              <w:jc w:val="both"/>
            </w:pPr>
            <w:r>
              <w:rPr>
                <w:rFonts w:ascii="Times New Roman"/>
                <w:b w:val="false"/>
                <w:i w:val="false"/>
                <w:color w:val="000000"/>
                <w:sz w:val="20"/>
              </w:rPr>
              <w:t>
8. Тұрғылықты жері туралы мәліметтер: тұрақты тұрғылықты жерінің мекенжайы, облыстың, ауданның (қаланың), көшенің (шағын ауданның) атауы, үйдің, пәтердің нөмірі;</w:t>
            </w:r>
          </w:p>
          <w:p>
            <w:pPr>
              <w:spacing w:after="20"/>
              <w:ind w:left="20"/>
              <w:jc w:val="both"/>
            </w:pPr>
            <w:r>
              <w:rPr>
                <w:rFonts w:ascii="Times New Roman"/>
                <w:b w:val="false"/>
                <w:i w:val="false"/>
                <w:color w:val="000000"/>
                <w:sz w:val="20"/>
              </w:rPr>
              <w:t>
9. Психологиялық-медициналық-педагогикалық консультацияның қорытындысын алғаны туралы мәліметтер;</w:t>
            </w:r>
          </w:p>
          <w:p>
            <w:pPr>
              <w:spacing w:after="20"/>
              <w:ind w:left="20"/>
              <w:jc w:val="both"/>
            </w:pPr>
            <w:r>
              <w:rPr>
                <w:rFonts w:ascii="Times New Roman"/>
                <w:b w:val="false"/>
                <w:i w:val="false"/>
                <w:color w:val="000000"/>
                <w:sz w:val="20"/>
              </w:rPr>
              <w:t>
10.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p>
            <w:pPr>
              <w:spacing w:after="20"/>
              <w:ind w:left="20"/>
              <w:jc w:val="both"/>
            </w:pPr>
            <w:r>
              <w:rPr>
                <w:rFonts w:ascii="Times New Roman"/>
                <w:b w:val="false"/>
                <w:i w:val="false"/>
                <w:color w:val="000000"/>
                <w:sz w:val="20"/>
              </w:rPr>
              <w:t>
11. Мүгедектігі бар баланың үйде оқу фактісін растайтын оқу орнынан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берілетін атаулы әлеуметтік көмек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шеңберінде жергілікткі деңгейде әлеуметтік осал топтарына қолдау көрсетіледі. Көмек ақша және заттай нысанда көрсетіледі (1 жастан 18 жасқа дейінгі балаларға кепілдік берілген әлеуметтік топтама)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қандас, босқын, шетелдік, азаматтығы жоқ адам мәртебесі туралы құжаттың түрі,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Тұрғылықты жері туралы мәліметтер: тұрақты немесе уақытша тұрғылықты жері бойынша тіркелген мекенжайы, облыстың, ауданның (қаланың), ауылдың, көшенің (шағын ауданның) атауы, үйдің, пәтердің нөмірі;</w:t>
            </w:r>
          </w:p>
          <w:p>
            <w:pPr>
              <w:spacing w:after="20"/>
              <w:ind w:left="20"/>
              <w:jc w:val="both"/>
            </w:pPr>
            <w:r>
              <w:rPr>
                <w:rFonts w:ascii="Times New Roman"/>
                <w:b w:val="false"/>
                <w:i w:val="false"/>
                <w:color w:val="000000"/>
                <w:sz w:val="20"/>
              </w:rPr>
              <w:t>
7. Кәсіп түрі;</w:t>
            </w:r>
          </w:p>
          <w:p>
            <w:pPr>
              <w:spacing w:after="20"/>
              <w:ind w:left="20"/>
              <w:jc w:val="both"/>
            </w:pPr>
            <w:r>
              <w:rPr>
                <w:rFonts w:ascii="Times New Roman"/>
                <w:b w:val="false"/>
                <w:i w:val="false"/>
                <w:color w:val="000000"/>
                <w:sz w:val="20"/>
              </w:rPr>
              <w:t>
8. Банктік деректемелер: банктің атауы, банктік шоттың нөмірі, шот түрі;</w:t>
            </w:r>
          </w:p>
          <w:p>
            <w:pPr>
              <w:spacing w:after="20"/>
              <w:ind w:left="20"/>
              <w:jc w:val="both"/>
            </w:pPr>
            <w:r>
              <w:rPr>
                <w:rFonts w:ascii="Times New Roman"/>
                <w:b w:val="false"/>
                <w:i w:val="false"/>
                <w:color w:val="000000"/>
                <w:sz w:val="20"/>
              </w:rPr>
              <w:t>
9. Отбасы құрамы туралы мәліметтер: тегі, аты, әкесінің аты (бар болса), отбасының әрбір мүшесіне тұрақты немесе уақытша тұрғылықты жері бойынша тіркеу туралы, үйінің мекенжайы, телефоны, өтініш берушіге туыстық қатынасы, туған күні мен жылы;</w:t>
            </w:r>
          </w:p>
          <w:p>
            <w:pPr>
              <w:spacing w:after="20"/>
              <w:ind w:left="20"/>
              <w:jc w:val="both"/>
            </w:pPr>
            <w:r>
              <w:rPr>
                <w:rFonts w:ascii="Times New Roman"/>
                <w:b w:val="false"/>
                <w:i w:val="false"/>
                <w:color w:val="000000"/>
                <w:sz w:val="20"/>
              </w:rPr>
              <w:t>
10. Отбасы мүшелерінің алған табыстары туралы мәліметтер: тегі, аты, әкесінің аты (бар болса), жұмыс орны (жұмыссыздар жұмыс іздеуші ретінде немесе жұмыссыз ретінде тіркеу фактісін растайды), расталған табыс сомасы (еңбекке ақы төлеу бойынша, әлеуметтік төлемдер (зейнетақылар, жәрдемақылар, стипендиялар және басқа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басқа да жарияланған төлемдер;</w:t>
            </w:r>
          </w:p>
          <w:p>
            <w:pPr>
              <w:spacing w:after="20"/>
              <w:ind w:left="20"/>
              <w:jc w:val="both"/>
            </w:pPr>
            <w:r>
              <w:rPr>
                <w:rFonts w:ascii="Times New Roman"/>
                <w:b w:val="false"/>
                <w:i w:val="false"/>
                <w:color w:val="000000"/>
                <w:sz w:val="20"/>
              </w:rPr>
              <w:t>
11. Жеке қосалқы шаруашылығының болуы туралы мәліметтер: жеке қосалқы шаруашылық объектісі (дача, бау-бақша, жер телімі, оның ішінде бақшаның жанындағы, шартты жер үлесі, сандық;</w:t>
            </w:r>
          </w:p>
          <w:p>
            <w:pPr>
              <w:spacing w:after="20"/>
              <w:ind w:left="20"/>
              <w:jc w:val="both"/>
            </w:pPr>
            <w:r>
              <w:rPr>
                <w:rFonts w:ascii="Times New Roman"/>
                <w:b w:val="false"/>
                <w:i w:val="false"/>
                <w:color w:val="000000"/>
                <w:sz w:val="20"/>
              </w:rPr>
              <w:t>
12.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Қазақстан Республикасынан тыс жерде тіркеу жағдайларын қоспағанда, неке (ерлі-зайыптылықты) қиюды (некені бұзуды) тіркеу туралы мәліметтер;</w:t>
            </w:r>
          </w:p>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 мәліметтер;</w:t>
            </w:r>
          </w:p>
          <w:p>
            <w:pPr>
              <w:spacing w:after="20"/>
              <w:ind w:left="20"/>
              <w:jc w:val="both"/>
            </w:pPr>
            <w:r>
              <w:rPr>
                <w:rFonts w:ascii="Times New Roman"/>
                <w:b w:val="false"/>
                <w:i w:val="false"/>
                <w:color w:val="000000"/>
                <w:sz w:val="20"/>
              </w:rPr>
              <w:t>
14. Дара кәсіпкердің мәртебесі туралы мәліметтер;</w:t>
            </w:r>
          </w:p>
          <w:p>
            <w:pPr>
              <w:spacing w:after="20"/>
              <w:ind w:left="20"/>
              <w:jc w:val="both"/>
            </w:pPr>
            <w:r>
              <w:rPr>
                <w:rFonts w:ascii="Times New Roman"/>
                <w:b w:val="false"/>
                <w:i w:val="false"/>
                <w:color w:val="000000"/>
                <w:sz w:val="20"/>
              </w:rPr>
              <w:t>
15. Жұмыспен қамтуға жәрдемдесудің белсенді шараларына тартылатын отбасының еңбекке қабілетті мүшелері үшін еңбек қызметі туралы (бар болса) мәліметтер;</w:t>
            </w:r>
          </w:p>
          <w:p>
            <w:pPr>
              <w:spacing w:after="20"/>
              <w:ind w:left="20"/>
              <w:jc w:val="both"/>
            </w:pPr>
            <w:r>
              <w:rPr>
                <w:rFonts w:ascii="Times New Roman"/>
                <w:b w:val="false"/>
                <w:i w:val="false"/>
                <w:color w:val="000000"/>
                <w:sz w:val="20"/>
              </w:rPr>
              <w:t>
16.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мәліметтер;</w:t>
            </w:r>
          </w:p>
          <w:p>
            <w:pPr>
              <w:spacing w:after="20"/>
              <w:ind w:left="20"/>
              <w:jc w:val="both"/>
            </w:pPr>
            <w:r>
              <w:rPr>
                <w:rFonts w:ascii="Times New Roman"/>
                <w:b w:val="false"/>
                <w:i w:val="false"/>
                <w:color w:val="000000"/>
                <w:sz w:val="20"/>
              </w:rPr>
              <w:t>
17. Атаулы әлеуметтік көмек тағайындауға жүгінер алдындағы үш ай қатарынан алимент туралы және (немесе) берешектің болуы туралы мәліметтер;</w:t>
            </w:r>
          </w:p>
          <w:p>
            <w:pPr>
              <w:spacing w:after="20"/>
              <w:ind w:left="20"/>
              <w:jc w:val="both"/>
            </w:pPr>
            <w:r>
              <w:rPr>
                <w:rFonts w:ascii="Times New Roman"/>
                <w:b w:val="false"/>
                <w:i w:val="false"/>
                <w:color w:val="000000"/>
                <w:sz w:val="20"/>
              </w:rPr>
              <w:t>
18. Өтініш берушінің отбасы мүшелерінің бас бостандығынан айыру немесе мәжбүрлеп емдеу орындарында болуы туралы мәліметтер;</w:t>
            </w:r>
          </w:p>
          <w:p>
            <w:pPr>
              <w:spacing w:after="20"/>
              <w:ind w:left="20"/>
              <w:jc w:val="both"/>
            </w:pPr>
            <w:r>
              <w:rPr>
                <w:rFonts w:ascii="Times New Roman"/>
                <w:b w:val="false"/>
                <w:i w:val="false"/>
                <w:color w:val="000000"/>
                <w:sz w:val="20"/>
              </w:rPr>
              <w:t>
19. Меншігінде тұрғын үй, үй-жайдың жеке тұрғын үй құрылысына арналған жер учаскесінің болуы туралы мәліметтер;</w:t>
            </w:r>
          </w:p>
          <w:p>
            <w:pPr>
              <w:spacing w:after="20"/>
              <w:ind w:left="20"/>
              <w:jc w:val="both"/>
            </w:pPr>
            <w:r>
              <w:rPr>
                <w:rFonts w:ascii="Times New Roman"/>
                <w:b w:val="false"/>
                <w:i w:val="false"/>
                <w:color w:val="000000"/>
                <w:sz w:val="20"/>
              </w:rPr>
              <w:t>
20. Меншігінде автокөлік құралының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тізілімінде № 11426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қуғын-сүргiндерге ұшыраған адамдарға біржолғы өтемақы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қуғын-сүргiндерге ұшыраған адамдарға біржолғы өтемақы төлеуді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Ақшалай өтемақы алуға құқықты растайтын құжат туралы мәліметтер (прокуратура органдарынан немесе сот органдарынан алынған ақталғаны туралы анықтама);</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төлеудің ережесiн бекiту туралы" 2003 жылғы 23 қаңтардағы №82 Қазақстан Республикасы Үкіметінің қаулысы (Нормативтік құқықтық актілерді мемлекеттік тіркеу тізілімінде № 14215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 куәлік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төлеуді, куәлік беруді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Тиісті радиациялық қатер аймақтарында тұру фактісін және кезеңін растайтын құжат туралы мәліметтер (жеңілдіктер мен өтемақыларға құқықты растайтын куәлік,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Ақталу туралы анықтаманың мәліметтері не сот анықтамасының (қаулысының) көшірмесі;</w:t>
            </w:r>
          </w:p>
          <w:p>
            <w:pPr>
              <w:spacing w:after="20"/>
              <w:ind w:left="20"/>
              <w:jc w:val="both"/>
            </w:pPr>
            <w:r>
              <w:rPr>
                <w:rFonts w:ascii="Times New Roman"/>
                <w:b w:val="false"/>
                <w:i w:val="false"/>
                <w:color w:val="000000"/>
                <w:sz w:val="20"/>
              </w:rPr>
              <w:t>
7. Өкіл арқылы өтініш жасаған жағдайда – оның өкілеттіліктерін растайтын құжаттың деректері;</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жергілікті өкілді органдарының шешімдері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органдармен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көмек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7. Жеке тұлғаның (отбасы мүшелерінің) табысына тәуелсіз тағайындалатын әлеуметтік көмекті алу үшін жеке тұлғаның (отбасы мүшелерінің) табысы туралы мәліметтер талап етілмейді;</w:t>
            </w:r>
          </w:p>
          <w:p>
            <w:pPr>
              <w:spacing w:after="20"/>
              <w:ind w:left="20"/>
              <w:jc w:val="both"/>
            </w:pPr>
            <w:r>
              <w:rPr>
                <w:rFonts w:ascii="Times New Roman"/>
                <w:b w:val="false"/>
                <w:i w:val="false"/>
                <w:color w:val="000000"/>
                <w:sz w:val="20"/>
              </w:rPr>
              <w:t>
8. Қиын өмірлік жағдайдың туындағанын растайтын акттің және (немесе) құжаттың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"Ана геройы" атағын алған, I және II дәрежелі "Ана даңқы" ордендерімен марапатталған көпбалалы аналарға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аналардың беделі мен абыройын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w:t>
            </w:r>
          </w:p>
          <w:p>
            <w:pPr>
              <w:spacing w:after="20"/>
              <w:ind w:left="20"/>
              <w:jc w:val="both"/>
            </w:pPr>
            <w:r>
              <w:rPr>
                <w:rFonts w:ascii="Times New Roman"/>
                <w:b w:val="false"/>
                <w:i w:val="false"/>
                <w:color w:val="000000"/>
                <w:sz w:val="20"/>
              </w:rPr>
              <w:t>
8. "Алтын алқа", "Күміс алқа" алқасымен марапатталған немесе бұрын "Ана геройы" атағын алған, I және II дәрежелі "Ана даңқы" ордендерімен марапатталған немесе көпбалалы ана атағын растайтын ақпарат: атауы, құжат нөмірі, құжаттың берілген күні, тегі, аты, әкесінің аты (бар болса);</w:t>
            </w:r>
          </w:p>
          <w:p>
            <w:pPr>
              <w:spacing w:after="20"/>
              <w:ind w:left="20"/>
              <w:jc w:val="both"/>
            </w:pPr>
            <w:r>
              <w:rPr>
                <w:rFonts w:ascii="Times New Roman"/>
                <w:b w:val="false"/>
                <w:i w:val="false"/>
                <w:color w:val="000000"/>
                <w:sz w:val="20"/>
              </w:rPr>
              <w:t>
9.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p>
            <w:pPr>
              <w:spacing w:after="20"/>
              <w:ind w:left="20"/>
              <w:jc w:val="both"/>
            </w:pPr>
            <w:r>
              <w:rPr>
                <w:rFonts w:ascii="Times New Roman"/>
                <w:b w:val="false"/>
                <w:i w:val="false"/>
                <w:color w:val="000000"/>
                <w:sz w:val="20"/>
              </w:rPr>
              <w:t>
10.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оның ішінде күндізгі оқу нысанында орта жалпы білім беретін, жоғары және орта кәсіптік оқу орындарында оқитын, олар кәмелеттік жасқа толғаннан кейін оқу орнын бітіретін уақытқа дейінгі (бірақ 23 жасқа толғанға дейін) балалары бар көпбалалы отбасыларға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Туу туралы мәліметтер: туған күні, туған жері, тууды тіркеу;</w:t>
            </w:r>
          </w:p>
          <w:p>
            <w:pPr>
              <w:spacing w:after="20"/>
              <w:ind w:left="20"/>
              <w:jc w:val="both"/>
            </w:pPr>
            <w:r>
              <w:rPr>
                <w:rFonts w:ascii="Times New Roman"/>
                <w:b w:val="false"/>
                <w:i w:val="false"/>
                <w:color w:val="000000"/>
                <w:sz w:val="20"/>
              </w:rPr>
              <w:t>
9. Неке (ажырасу) туралы куәлік (азаматтық хал актілерін тіркеу туралы куәлік) немесе ажырасу туралы куәлік немесе неке қию туралы жазбадан үзінді көшірме (өтініш берушінің деректері мен баланың туу туралы куәлігіндегі мәліметтер сәйкес келмеген жағдайда);</w:t>
            </w:r>
          </w:p>
          <w:p>
            <w:pPr>
              <w:spacing w:after="20"/>
              <w:ind w:left="20"/>
              <w:jc w:val="both"/>
            </w:pPr>
            <w:r>
              <w:rPr>
                <w:rFonts w:ascii="Times New Roman"/>
                <w:b w:val="false"/>
                <w:i w:val="false"/>
                <w:color w:val="000000"/>
                <w:sz w:val="20"/>
              </w:rPr>
              <w:t>
10.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p>
            <w:pPr>
              <w:spacing w:after="20"/>
              <w:ind w:left="20"/>
              <w:jc w:val="both"/>
            </w:pPr>
            <w:r>
              <w:rPr>
                <w:rFonts w:ascii="Times New Roman"/>
                <w:b w:val="false"/>
                <w:i w:val="false"/>
                <w:color w:val="000000"/>
                <w:sz w:val="20"/>
              </w:rPr>
              <w:t>
11. Балалардың оқитындығын растайтын оқу орнынан анықтама;</w:t>
            </w:r>
          </w:p>
          <w:p>
            <w:pPr>
              <w:spacing w:after="20"/>
              <w:ind w:left="20"/>
              <w:jc w:val="both"/>
            </w:pPr>
            <w:r>
              <w:rPr>
                <w:rFonts w:ascii="Times New Roman"/>
                <w:b w:val="false"/>
                <w:i w:val="false"/>
                <w:color w:val="000000"/>
                <w:sz w:val="20"/>
              </w:rPr>
              <w:t>
12.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