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89fa" w14:textId="0348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Техникалық-экономикалық негіздемелер әзірлеуді немесе түзетуді қаржыландыру, сондай-ақ қажетті сараптамалар жүргізу, концессиялық жобаларды консультациялық сүйемелдеу 002 "Бюджеттік инвестициялық және концессиялық жобалардың техникалық-экономикалық негіздемелерін әзірлеу немесе түзету, сондай-ақ қажетті сараптамалар жүргізу, концессиялық жобаларды консультациялық сүйемелдеу" бюджеттік бағдарламасының 2013 жылға  бөлінетін қаражаты есебінен жүзеге асырылатын бюджеттік инвестициялық және концессиялық жобалардың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2013 жылғы 09 қыркүйектегі № 275 бұйрығы. Қазақстан Республикасының Әділет министрлігінде 2013 жылы 02 қазанда № 8759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Бюджеттің атқарылуы және оған кассалық қызмет көрсету ережесінің 454, 462, 468-тармақтарына және 2009 жылғы 17 сәуірдегі № 545 Қазақстан Республикасы Үкіметінің қаулысымен бекітілген Бюджеттік инвестициялық жобаларды қарау, іріктеу, іске асыруды мониторингілеу және бағалау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26-тармағына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техникалық-экономикалық негіздемелер әзірлеуді немесе түзетуді қаржыландыру, сондай-ақ қажетті сараптамалар жүргізу, концессиялық жобаларды консультациялық сүйемелдеу 002 «Бюджеттік инвестициялық және концессиялық жобалардың техникалық-экономикалық негіздемелерін әзірлеу немесе түзету, сондай-ақ қажетті сараптамалар жүргізу, концессиялық жобаларды консультациялық сүйемелдеу» бюджеттік бағдарламасының 2013 жылға бөлінетін қаражаты есебінен жүзеге асырылатын бюджеттік инвестициялық және концессиялық жобалардың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Инвестициялық саясат департаменті (Қ.М. Тұмабаев):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ресми жариялауға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Экономика және бюджеттік жоспарлау министрлігінің интернет-ресурсында, мемлекеттік органдардың интернет-порталында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Экономика және бюджеттік жоспарлау вице-министрі М.Ә. Құсайыновқа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мемлекеттік тіркелген күнінен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Е. Досаев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Техникалық-экономикалық негіздемелер әзірлеуді немесе түзетуді</w:t>
      </w:r>
      <w:r>
        <w:br/>
      </w:r>
      <w:r>
        <w:rPr>
          <w:rFonts w:ascii="Times New Roman"/>
          <w:b/>
          <w:i w:val="false"/>
          <w:color w:val="000000"/>
        </w:rPr>
        <w:t>
қаржыландыру, сондай-ақ қажетті сараптамалар жүргізу,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концессиялық жобаларды консультациялық сүйемелдеу </w:t>
      </w:r>
      <w:r>
        <w:br/>
      </w:r>
      <w:r>
        <w:rPr>
          <w:rFonts w:ascii="Times New Roman"/>
          <w:b/>
          <w:i w:val="false"/>
          <w:color w:val="000000"/>
        </w:rPr>
        <w:t>
002 «Бюджеттік инвестициялық және концессиялық жобалардың</w:t>
      </w:r>
      <w:r>
        <w:br/>
      </w:r>
      <w:r>
        <w:rPr>
          <w:rFonts w:ascii="Times New Roman"/>
          <w:b/>
          <w:i w:val="false"/>
          <w:color w:val="000000"/>
        </w:rPr>
        <w:t>
техникалық-экономикалық негіздемелерін әзірлеу немесе түзету,</w:t>
      </w:r>
      <w:r>
        <w:br/>
      </w:r>
      <w:r>
        <w:rPr>
          <w:rFonts w:ascii="Times New Roman"/>
          <w:b/>
          <w:i w:val="false"/>
          <w:color w:val="000000"/>
        </w:rPr>
        <w:t>
сондай-ақ қажетті сараптамалар жүргізу, концессиялық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консультациялық сүйемелдеу» бюджеттік бағдарламасының</w:t>
      </w:r>
      <w:r>
        <w:br/>
      </w:r>
      <w:r>
        <w:rPr>
          <w:rFonts w:ascii="Times New Roman"/>
          <w:b/>
          <w:i w:val="false"/>
          <w:color w:val="000000"/>
        </w:rPr>
        <w:t>
2013 жылға бөлінетін қаражаты есебінен жүзеге асырылатын</w:t>
      </w:r>
      <w:r>
        <w:br/>
      </w:r>
      <w:r>
        <w:rPr>
          <w:rFonts w:ascii="Times New Roman"/>
          <w:b/>
          <w:i w:val="false"/>
          <w:color w:val="000000"/>
        </w:rPr>
        <w:t>
бюджеттік инвестициялық және концессиялық жобалардың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өзгерістер енгізілді - ҚР Экономика және бюджеттік жоспарлау министрінің 17.10.2013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29.11.2013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 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424"/>
        <w:gridCol w:w="2893"/>
        <w:gridCol w:w="2672"/>
        <w:gridCol w:w="2914"/>
      </w:tblGrid>
      <w:tr>
        <w:trPr>
          <w:trHeight w:val="45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бюджеттік инвестициялық жобалардың техникалық-экономикалық негіздемелерін әзірлеуді немесе түзетуді қаржыландыру, сондай-ақ қажетті сараптамалар жүргізу көлемі (мың теңге)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жобалардың техникалық-экономикалық негiздемелерін әзірлеуді немесе түзетуді қаржыландыру, сондай-ақ қажетті сараптамалар жүргізу көлемі (мың теңге)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 консультациялық сүйемелдеуді қаржыландыру көлемі (мың теңге)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қаласында «Қарағанды мемлекеттік медицина университеті» РМК жанынан 300 төсекке арналған көп бейінді аурухана салу және пайдалану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7 639,00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Экономика және бюджеттік жоспарлау министрінің 29.11.2013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бұйрығымен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студенттер қалашығын салу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4 009,90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студенттер қалашығын салу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7 482,55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М.В. Ломоносов атындағы Мәскеу мемлекеттік университетінің қазақстандық филиалы үшін Л.Н. Гумилев атындағы Еуразия ұлттық университетінің оқу корпусын салу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Мұнай және газ министрлігі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облысында «Ұлттық индустриялық мұнай-химия технопаркі» арнайы экономикалық аймағын құру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175 185,00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Іс басқармасы</w:t>
            </w:r>
          </w:p>
        </w:tc>
      </w:tr>
      <w:tr>
        <w:trPr>
          <w:trHeight w:val="13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 кентіндегі демалу саябағын салу (жабық аквапаркі және белсенді демалыс аймағымен)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16 071,00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көлінің курортты аймағының инженерлік инфрақұрылымын салу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20 865,00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Оңтүстік Батыс айналма жолының құрылысы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15 000,00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Өңірлік даму министрлігі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Мемлекеттік қала құрылысы кадастрының бірыңғай жүйесін құру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24 918,00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«Жеке кәсіпкерлік субъектілерінің тізілімі» электрондық мәліметтер базасын құру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картографиялық-геодезиялық қорының мұрағаттарын сақтау және каталогтаудың электрондық жүйесін жасау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4 923,00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Бас прокуратурасы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Экономика және бюджеттік жоспарлау министрінің 17.10.2013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агенттігінің (Монополияға қарсы агенттік) функцияларын автоматтандыру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облысында 1500 орынға арналған түзеу мекемесін салу және пайдалану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Күзет қызметі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308 672,45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30 739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