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ba69" w14:textId="398b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ұйымдарын бақылау мен қадағалау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212 қаулысы. Қазақстан Республикасының Әділет министрлігінде 2013 жылы 10 қазанда № 8805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2013 жылғы 21 маусымдағы және </w:t>
      </w:r>
      <w:r>
        <w:rPr>
          <w:rFonts w:ascii="Times New Roman"/>
          <w:b w:val="false"/>
          <w:i w:val="false"/>
          <w:color w:val="000000"/>
          <w:sz w:val="28"/>
        </w:rPr>
        <w:t>"Қазақстан Республикасының кейбір заңнамалық актілеріне зейнетақымен қамсыздандыру мәселелері бойынша өзгерістер мен толықтырулар енгізу туралы"</w:t>
      </w:r>
      <w:r>
        <w:rPr>
          <w:rFonts w:ascii="Times New Roman"/>
          <w:b w:val="false"/>
          <w:i w:val="false"/>
          <w:color w:val="000000"/>
          <w:sz w:val="28"/>
        </w:rPr>
        <w:t xml:space="preserve"> 2013 жылғы 21 маусымдағы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Қоса беріліп отырған Қазақстан Республикасының қаржы ұйымдарын бақылау мен қадағалау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0"/>
    <w:bookmarkStart w:name="z5" w:id="1"/>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1"/>
    <w:bookmarkStart w:name="z6" w:id="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212 қаулысына</w:t>
            </w:r>
            <w:r>
              <w:br/>
            </w:r>
            <w:r>
              <w:rPr>
                <w:rFonts w:ascii="Times New Roman"/>
                <w:b w:val="false"/>
                <w:i w:val="false"/>
                <w:color w:val="000000"/>
                <w:sz w:val="20"/>
              </w:rPr>
              <w:t>1-қосымша</w:t>
            </w:r>
          </w:p>
        </w:tc>
      </w:tr>
    </w:tbl>
    <w:bookmarkStart w:name="z14" w:id="3"/>
    <w:p>
      <w:pPr>
        <w:spacing w:after="0"/>
        <w:ind w:left="0"/>
        <w:jc w:val="left"/>
      </w:pPr>
      <w:r>
        <w:rPr>
          <w:rFonts w:ascii="Times New Roman"/>
          <w:b/>
          <w:i w:val="false"/>
          <w:color w:val="000000"/>
        </w:rPr>
        <w:t xml:space="preserve"> Қазақстан Республикасының қаржы ұйымдарын бақылау мен қадағалау</w:t>
      </w:r>
      <w:r>
        <w:br/>
      </w:r>
      <w:r>
        <w:rPr>
          <w:rFonts w:ascii="Times New Roman"/>
          <w:b/>
          <w:i w:val="false"/>
          <w:color w:val="000000"/>
        </w:rPr>
        <w:t>мәселелері бойынша өзгерістер енгізілетін нормативтік құқықтық</w:t>
      </w:r>
      <w:r>
        <w:br/>
      </w:r>
      <w:r>
        <w:rPr>
          <w:rFonts w:ascii="Times New Roman"/>
          <w:b/>
          <w:i w:val="false"/>
          <w:color w:val="000000"/>
        </w:rPr>
        <w:t>актілерінің тізбесі</w:t>
      </w:r>
    </w:p>
    <w:bookmarkEnd w:id="3"/>
    <w:bookmarkStart w:name="z15" w:id="4"/>
    <w:p>
      <w:pPr>
        <w:spacing w:after="0"/>
        <w:ind w:left="0"/>
        <w:jc w:val="both"/>
      </w:pPr>
      <w:r>
        <w:rPr>
          <w:rFonts w:ascii="Times New Roman"/>
          <w:b w:val="false"/>
          <w:i w:val="false"/>
          <w:color w:val="ff0000"/>
          <w:sz w:val="28"/>
        </w:rPr>
        <w:t xml:space="preserve">
      1. Күші жойылды – ҚР Ұлттық Банкі Басқармасының 31.12.2019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bookmarkStart w:name="z45" w:id="5"/>
    <w:p>
      <w:pPr>
        <w:spacing w:after="0"/>
        <w:ind w:left="0"/>
        <w:jc w:val="both"/>
      </w:pPr>
      <w:r>
        <w:rPr>
          <w:rFonts w:ascii="Times New Roman"/>
          <w:b w:val="false"/>
          <w:i w:val="false"/>
          <w:color w:val="000000"/>
          <w:sz w:val="28"/>
        </w:rPr>
        <w:t xml:space="preserve">
      2. Қазақстан Республикасы Ұлттық Банкінің "Банктің, банк холдингінің ірі қатысушысы, сақтандыру (қайта сақтандыру) ұйымының ірі қатысушысы, сақтандыру холдингінің, жинақтаушы зейнетақы қорының немесе зейнетақы активтерін инвестициялық басқаруды жүзеге асыратын ұйымының ірі қатысушысы мәртебесін иеленуге келісімді беру, беруден бас тарту, қайтарып алу қағидаларын бекіту туралы" 2012 жылғы 24 ақпандағы № 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7552 тіркелген, "Егемен Қазақстан" газетінде 2012 жылғы 19 маусымда № 330-335 (27409) жарияланған) мынадай өзгерістер енгізілсін:</w:t>
      </w:r>
    </w:p>
    <w:bookmarkEnd w:id="5"/>
    <w:bookmarkStart w:name="z46" w:id="6"/>
    <w:p>
      <w:pPr>
        <w:spacing w:after="0"/>
        <w:ind w:left="0"/>
        <w:jc w:val="both"/>
      </w:pPr>
      <w:r>
        <w:rPr>
          <w:rFonts w:ascii="Times New Roman"/>
          <w:b w:val="false"/>
          <w:i w:val="false"/>
          <w:color w:val="000000"/>
          <w:sz w:val="28"/>
        </w:rPr>
        <w:t>
      тақырыбы мынадай редакцияда жазылсын:</w:t>
      </w:r>
    </w:p>
    <w:bookmarkEnd w:id="6"/>
    <w:bookmarkStart w:name="z47" w:id="7"/>
    <w:p>
      <w:pPr>
        <w:spacing w:after="0"/>
        <w:ind w:left="0"/>
        <w:jc w:val="both"/>
      </w:pPr>
      <w:r>
        <w:rPr>
          <w:rFonts w:ascii="Times New Roman"/>
          <w:b w:val="false"/>
          <w:i w:val="false"/>
          <w:color w:val="000000"/>
          <w:sz w:val="28"/>
        </w:rPr>
        <w:t>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қайтарып алу қағидаларын және көрсетілген келісім алу үшін ұсынылатын құжаттарға қойылатын талаптарды бекіту туралы";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9" w:id="8"/>
    <w:p>
      <w:pPr>
        <w:spacing w:after="0"/>
        <w:ind w:left="0"/>
        <w:jc w:val="both"/>
      </w:pPr>
      <w:r>
        <w:rPr>
          <w:rFonts w:ascii="Times New Roman"/>
          <w:b w:val="false"/>
          <w:i w:val="false"/>
          <w:color w:val="000000"/>
          <w:sz w:val="28"/>
        </w:rPr>
        <w:t>
      "1. Қоса беріліп отырған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қайтарып алу қағидаларын және көрсетілген келісім алу үшін ұсынылатын құжаттарға қойылатын талаптар бекітілсін.";</w:t>
      </w:r>
    </w:p>
    <w:bookmarkEnd w:id="8"/>
    <w:bookmarkStart w:name="z50" w:id="9"/>
    <w:p>
      <w:pPr>
        <w:spacing w:after="0"/>
        <w:ind w:left="0"/>
        <w:jc w:val="both"/>
      </w:pPr>
      <w:r>
        <w:rPr>
          <w:rFonts w:ascii="Times New Roman"/>
          <w:b w:val="false"/>
          <w:i w:val="false"/>
          <w:color w:val="000000"/>
          <w:sz w:val="28"/>
        </w:rPr>
        <w:t xml:space="preserve">
      көрсетілген қаулымен бекітілген Банктің, банк холдингінің ірі қатысушысы, сақтандыру (қайта сақтандыру) ұйымының ірі қатысушысы, сақтандыру холдингінің, жинақтаушы зейнетақы қорының немесе зейнетақы активтерін инвестициялық басқаруды жүзеге асыратын ұйымының ірі қатысушысы мәртебесін иеленуге келісімді беру, беруден бас тарту, қайтарып алу </w:t>
      </w:r>
      <w:r>
        <w:rPr>
          <w:rFonts w:ascii="Times New Roman"/>
          <w:b w:val="false"/>
          <w:i w:val="false"/>
          <w:color w:val="000000"/>
          <w:sz w:val="28"/>
        </w:rPr>
        <w:t>қағидаларында</w:t>
      </w:r>
      <w:r>
        <w:rPr>
          <w:rFonts w:ascii="Times New Roman"/>
          <w:b w:val="false"/>
          <w:i w:val="false"/>
          <w:color w:val="000000"/>
          <w:sz w:val="28"/>
        </w:rPr>
        <w:t>:</w:t>
      </w:r>
    </w:p>
    <w:bookmarkEnd w:id="9"/>
    <w:bookmarkStart w:name="z51" w:id="10"/>
    <w:p>
      <w:pPr>
        <w:spacing w:after="0"/>
        <w:ind w:left="0"/>
        <w:jc w:val="both"/>
      </w:pPr>
      <w:r>
        <w:rPr>
          <w:rFonts w:ascii="Times New Roman"/>
          <w:b w:val="false"/>
          <w:i w:val="false"/>
          <w:color w:val="000000"/>
          <w:sz w:val="28"/>
        </w:rPr>
        <w:t>
      тақырыбы мынадай редакцияда жазылсын:</w:t>
      </w:r>
    </w:p>
    <w:bookmarkEnd w:id="10"/>
    <w:bookmarkStart w:name="z52" w:id="11"/>
    <w:p>
      <w:pPr>
        <w:spacing w:after="0"/>
        <w:ind w:left="0"/>
        <w:jc w:val="both"/>
      </w:pPr>
      <w:r>
        <w:rPr>
          <w:rFonts w:ascii="Times New Roman"/>
          <w:b w:val="false"/>
          <w:i w:val="false"/>
          <w:color w:val="000000"/>
          <w:sz w:val="28"/>
        </w:rPr>
        <w:t>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қайтарып алу қағидаларын және көрсетілген келісім алу үшін ұсынылатын құжаттарға қойылатын талаптар.";</w:t>
      </w:r>
    </w:p>
    <w:bookmarkEnd w:id="11"/>
    <w:bookmarkStart w:name="z53" w:id="12"/>
    <w:p>
      <w:pPr>
        <w:spacing w:after="0"/>
        <w:ind w:left="0"/>
        <w:jc w:val="both"/>
      </w:pPr>
      <w:r>
        <w:rPr>
          <w:rFonts w:ascii="Times New Roman"/>
          <w:b w:val="false"/>
          <w:i w:val="false"/>
          <w:color w:val="000000"/>
          <w:sz w:val="28"/>
        </w:rPr>
        <w:t>
      кіріспе мынадай редакцияда жазылсын:</w:t>
      </w:r>
    </w:p>
    <w:bookmarkEnd w:id="12"/>
    <w:bookmarkStart w:name="z54" w:id="13"/>
    <w:p>
      <w:pPr>
        <w:spacing w:after="0"/>
        <w:ind w:left="0"/>
        <w:jc w:val="both"/>
      </w:pPr>
      <w:r>
        <w:rPr>
          <w:rFonts w:ascii="Times New Roman"/>
          <w:b w:val="false"/>
          <w:i w:val="false"/>
          <w:color w:val="000000"/>
          <w:sz w:val="28"/>
        </w:rPr>
        <w:t xml:space="preserve">
      "Осы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қайтарып алу қағидаларын және көрсетілген келісім алу үшін ұсынылатын құжаттарға қойылатын талаптар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"Қазақстан Республикасындағы банктер және банк қызметі туралы" Қазақстан Республикасы Заңына (бұдан әрі – Банктер туралы Заң) сәйкес, </w:t>
      </w:r>
      <w:r>
        <w:rPr>
          <w:rFonts w:ascii="Times New Roman"/>
          <w:b w:val="false"/>
          <w:i w:val="false"/>
          <w:color w:val="000000"/>
          <w:sz w:val="28"/>
        </w:rPr>
        <w:t>"Сақтандыру қызметі туралы"</w:t>
      </w:r>
      <w:r>
        <w:rPr>
          <w:rFonts w:ascii="Times New Roman"/>
          <w:b w:val="false"/>
          <w:i w:val="false"/>
          <w:color w:val="000000"/>
          <w:sz w:val="28"/>
        </w:rPr>
        <w:t xml:space="preserve"> 2000 жылғы 18 желтоқсандағы (бұдан әрі – Сақтандыру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(бұдан әрі – Бағалы қағаздар нарығы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әзірленген және қаржы нарығы мен қаржы ұйымдарын реттеу, бақылау және қадағалау жөніндегі уәкілетті органның (бұдан әрі – уәкілетті орган)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(бұдан әрі – қаржы ұйымының ірі қатысушысы және (немесе) банк холдингі және (немесе) сақтандыру холдингі) мәртебесін иеленуге келісім беру, қайтарып алу тәртібін және көрсетілген келісім алу үшін ұсынылатын құжаттарға қойылатын талаптарды белгілейді.";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6" w:id="14"/>
    <w:p>
      <w:pPr>
        <w:spacing w:after="0"/>
        <w:ind w:left="0"/>
        <w:jc w:val="both"/>
      </w:pPr>
      <w:r>
        <w:rPr>
          <w:rFonts w:ascii="Times New Roman"/>
          <w:b w:val="false"/>
          <w:i w:val="false"/>
          <w:color w:val="000000"/>
          <w:sz w:val="28"/>
        </w:rPr>
        <w:t xml:space="preserve">
      "1. Қаржы ұйымының, банк холдингiнiң iрi қатысушы және қаржы ұйымының бірлескен iрi қатысушысы болып табылатын және бірлескен банк холдингі болып табылатын тұлғалар ұғымдары тиiсiнше, Банктер туралы заңның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17-1-баптарында</w:t>
      </w:r>
      <w:r>
        <w:rPr>
          <w:rFonts w:ascii="Times New Roman"/>
          <w:b w:val="false"/>
          <w:i w:val="false"/>
          <w:color w:val="000000"/>
          <w:sz w:val="28"/>
        </w:rPr>
        <w:t xml:space="preserve">, Сақтандыру туралы заңның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26-баптарында</w:t>
      </w:r>
      <w:r>
        <w:rPr>
          <w:rFonts w:ascii="Times New Roman"/>
          <w:b w:val="false"/>
          <w:i w:val="false"/>
          <w:color w:val="000000"/>
          <w:sz w:val="28"/>
        </w:rPr>
        <w:t xml:space="preserve"> және Бағалы қағаздар нарығы туралы заңның </w:t>
      </w:r>
      <w:r>
        <w:rPr>
          <w:rFonts w:ascii="Times New Roman"/>
          <w:b w:val="false"/>
          <w:i w:val="false"/>
          <w:color w:val="000000"/>
          <w:sz w:val="28"/>
        </w:rPr>
        <w:t>72-1-бабында</w:t>
      </w:r>
      <w:r>
        <w:rPr>
          <w:rFonts w:ascii="Times New Roman"/>
          <w:b w:val="false"/>
          <w:i w:val="false"/>
          <w:color w:val="000000"/>
          <w:sz w:val="28"/>
        </w:rPr>
        <w:t xml:space="preserve"> белгіленген.</w:t>
      </w:r>
    </w:p>
    <w:bookmarkEnd w:id="14"/>
    <w:bookmarkStart w:name="z57" w:id="15"/>
    <w:p>
      <w:pPr>
        <w:spacing w:after="0"/>
        <w:ind w:left="0"/>
        <w:jc w:val="both"/>
      </w:pPr>
      <w:r>
        <w:rPr>
          <w:rFonts w:ascii="Times New Roman"/>
          <w:b w:val="false"/>
          <w:i w:val="false"/>
          <w:color w:val="000000"/>
          <w:sz w:val="28"/>
        </w:rPr>
        <w:t>
      2. Банктің, сақтандыру (қайта сақтандыру) ұйымының, инвестициялық портфельді басқарушының акцияларын тікелей немесе жанама иелену үлестері қаржы ұйымының ірі қатысушысы, банк холдингі және (немесе) сақтандыру холдингі орналастырған (артықшылықты және сатып алынғандарды шегере отырып) акцияларының көлеміне тиісінше және (немесе) банктің, сақтандыру (қайта сақтандыру) ұйымының, инвестициялық портфельді басқарушының дауыс беретін акцияларының санына қарай есептеледі.</w:t>
      </w:r>
    </w:p>
    <w:bookmarkEnd w:id="15"/>
    <w:bookmarkStart w:name="z58" w:id="16"/>
    <w:p>
      <w:pPr>
        <w:spacing w:after="0"/>
        <w:ind w:left="0"/>
        <w:jc w:val="both"/>
      </w:pPr>
      <w:r>
        <w:rPr>
          <w:rFonts w:ascii="Times New Roman"/>
          <w:b w:val="false"/>
          <w:i w:val="false"/>
          <w:color w:val="000000"/>
          <w:sz w:val="28"/>
        </w:rPr>
        <w:t>
      3. Жеке немесе заңды тұлға Қазақстан Республикасы Ұлттық Банкінің Қаржы нарығын және қаржы ұйымдарын бақылау мен қадағалау комитетіне (бұдан әрі – Комитет) қаржы ұйымының, банк холдингінің және (немесе) сақтандыру холдингінің ірі қатысушы (бұдан әрі – өтініш беруші) мәртебесін иеленуге, жеке тұлғаның жеке басын куәландыратын құжат туралы, заңды тұлғаның мемлекеттік тіркелуі (қайта тіркелуі) туралы мәліметтерді, заңды мекен-жайы (тұрғылықты жері), сатып алынатын қаржы ұйымы акцияларының саны, олардың құны, сатып алу болжанып отырған қаржы ұйымы акцияларының саны банктің, сақтандыру (қайта сақтандыру) ұйымының, инвестициялық портфельді басқарушының орналастырған (артықшылықты және сатып алынғандарды шегере отырып) акцияларының санына және (немесе) дауыс беретін акцияларының санына тиісінше пайыздық арақатынасы туралы мәліметтерді көрсете отырып, еркін нысанда жасалған өтінішті береді.</w:t>
      </w:r>
      <w:r>
        <w:br/>
      </w:r>
      <w:r>
        <w:rPr>
          <w:rFonts w:ascii="Times New Roman"/>
          <w:b w:val="false"/>
          <w:i w:val="false"/>
          <w:color w:val="000000"/>
          <w:sz w:val="28"/>
        </w:rPr>
        <w:t xml:space="preserve"> Бір мезгілде бірнеше қаржы ұйымының, банк холдингінің және (немесе) сақтандыру холдингінің ірі қатысушысы немесе банк холдингінің және (немесе) сақтандыру холдингінің мәртебесін алатын жағдайда өтініш беруші ірі қатысушысы немесе банк холдингі мәртебесін алуға ниет білдірген қаржы ұйымдарының атауы көрсетілген өтінішті береді.</w:t>
      </w:r>
      <w:r>
        <w:br/>
      </w:r>
      <w:r>
        <w:rPr>
          <w:rFonts w:ascii="Times New Roman"/>
          <w:b w:val="false"/>
          <w:i w:val="false"/>
          <w:color w:val="000000"/>
          <w:sz w:val="28"/>
        </w:rPr>
        <w:t xml:space="preserve"> Өтініште өтініш беруші онымен бірлесіп қаржы ұйымының, банк холдингінің және (немесе) сақтандыру холдингінің ірі қатысушысы болуды болжап отырған тұлғалардың және акцияларды (жарғылық капиталдардағы қатысу үлестері) иеленуді қаржы ұйымының акцияларын жанама иелену арқылы (дауыс беру) жүзеге асыратын тұлғалардың тізімі көрсетіледі.</w:t>
      </w:r>
    </w:p>
    <w:bookmarkEnd w:id="16"/>
    <w:bookmarkStart w:name="z61" w:id="17"/>
    <w:p>
      <w:pPr>
        <w:spacing w:after="0"/>
        <w:ind w:left="0"/>
        <w:jc w:val="both"/>
      </w:pPr>
      <w:r>
        <w:rPr>
          <w:rFonts w:ascii="Times New Roman"/>
          <w:b w:val="false"/>
          <w:i w:val="false"/>
          <w:color w:val="000000"/>
          <w:sz w:val="28"/>
        </w:rPr>
        <w:t xml:space="preserve">
      4. Өтініш беруші өтінішпен бірге Комитетке Банктер туралы заңның 17-1-бабының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Сақтандыру туралы заңның 26-бабының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Бағалы қағаздар нарығы туралы заңның 72-1-бабының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тиісінше көзделген құжаттар мен мәліметтерді береді.</w:t>
      </w:r>
    </w:p>
    <w:bookmarkEnd w:id="17"/>
    <w:bookmarkStart w:name="z62" w:id="18"/>
    <w:p>
      <w:pPr>
        <w:spacing w:after="0"/>
        <w:ind w:left="0"/>
        <w:jc w:val="both"/>
      </w:pPr>
      <w:r>
        <w:rPr>
          <w:rFonts w:ascii="Times New Roman"/>
          <w:b w:val="false"/>
          <w:i w:val="false"/>
          <w:color w:val="000000"/>
          <w:sz w:val="28"/>
        </w:rPr>
        <w:t xml:space="preserve">
      Осы тармақтың бірінші бөлігінде көрсетілген талаптарды қоспағанда, банктің ірі қатысушысы мәртебесін алу үшін уәкілетті органның келісімін ала Банктер туралы заңның 17-1-бабының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құжаттармен және мәліметтерден басқа, тәуекелдерді басқару және ішкі бақылау жүйелерінің, оның ішінде еншілес ұйым қызметіне байланысты тәуекелдерге қатысты жүйелердің бар екенін растайтын құжаттарды табыс етеді.</w:t>
      </w:r>
    </w:p>
    <w:bookmarkEnd w:id="18"/>
    <w:bookmarkStart w:name="z63" w:id="19"/>
    <w:p>
      <w:pPr>
        <w:spacing w:after="0"/>
        <w:ind w:left="0"/>
        <w:jc w:val="both"/>
      </w:pPr>
      <w:r>
        <w:rPr>
          <w:rFonts w:ascii="Times New Roman"/>
          <w:b w:val="false"/>
          <w:i w:val="false"/>
          <w:color w:val="000000"/>
          <w:sz w:val="28"/>
        </w:rPr>
        <w:t xml:space="preserve">
      Бір мезгілде бірнеше қаржы ұйымының, банк холдингінің және (немесе) сақтандыру холдингінің ірі қатысушысы мәртебесін алатын жағдайда өтініш беруші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6-тармақтарының</w:t>
      </w:r>
      <w:r>
        <w:rPr>
          <w:rFonts w:ascii="Times New Roman"/>
          <w:b w:val="false"/>
          <w:i w:val="false"/>
          <w:color w:val="000000"/>
          <w:sz w:val="28"/>
        </w:rPr>
        <w:t xml:space="preserve"> талаптарын ескере отырып,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тиісті құжаттарды бірыңғай пакетте 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5" w:id="20"/>
    <w:p>
      <w:pPr>
        <w:spacing w:after="0"/>
        <w:ind w:left="0"/>
        <w:jc w:val="both"/>
      </w:pPr>
      <w:r>
        <w:rPr>
          <w:rFonts w:ascii="Times New Roman"/>
          <w:b w:val="false"/>
          <w:i w:val="false"/>
          <w:color w:val="000000"/>
          <w:sz w:val="28"/>
        </w:rPr>
        <w:t>
      "7. Қаржы ұйымының iрi қатысушы, банк холдингі және (немесе) сақтандыру холдингі мәртебесін иелену үшін уәкiлеттi органның келiсiмiн алғысы келетін Қазақстан Республикасының резиденті емес заңды тұлға Қағидалардың 4 және 5-тармақтарында көрсетілген құжаттардан басқа:</w:t>
      </w:r>
    </w:p>
    <w:bookmarkEnd w:id="20"/>
    <w:bookmarkStart w:name="z66" w:id="21"/>
    <w:p>
      <w:pPr>
        <w:spacing w:after="0"/>
        <w:ind w:left="0"/>
        <w:jc w:val="both"/>
      </w:pPr>
      <w:r>
        <w:rPr>
          <w:rFonts w:ascii="Times New Roman"/>
          <w:b w:val="false"/>
          <w:i w:val="false"/>
          <w:color w:val="000000"/>
          <w:sz w:val="28"/>
        </w:rPr>
        <w:t xml:space="preserve">
      1) тiзбесiн Қазақстан Республикасы Ұлттық Банкі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 тiзбесiнде № 8318 тiркелген) белгiлеген халықаралық рейтингілік агенттiктерiнiң бiрiнiң талап етiлетiн барынша төмен рейтингiнiң берiлгендiгi туралы мәлiметтердi қосымша береді;</w:t>
      </w:r>
    </w:p>
    <w:bookmarkEnd w:id="21"/>
    <w:bookmarkStart w:name="z67" w:id="22"/>
    <w:p>
      <w:pPr>
        <w:spacing w:after="0"/>
        <w:ind w:left="0"/>
        <w:jc w:val="both"/>
      </w:pPr>
      <w:r>
        <w:rPr>
          <w:rFonts w:ascii="Times New Roman"/>
          <w:b w:val="false"/>
          <w:i w:val="false"/>
          <w:color w:val="000000"/>
          <w:sz w:val="28"/>
        </w:rPr>
        <w:t xml:space="preserve">
      2) таяу арадағы бес жылға жасалған бизнес-жоспар тиісінше Банктер туралы заңның 17-1-бабының </w:t>
      </w:r>
      <w:r>
        <w:rPr>
          <w:rFonts w:ascii="Times New Roman"/>
          <w:b w:val="false"/>
          <w:i w:val="false"/>
          <w:color w:val="000000"/>
          <w:sz w:val="28"/>
        </w:rPr>
        <w:t>7-1-тармағында</w:t>
      </w:r>
      <w:r>
        <w:rPr>
          <w:rFonts w:ascii="Times New Roman"/>
          <w:b w:val="false"/>
          <w:i w:val="false"/>
          <w:color w:val="000000"/>
          <w:sz w:val="28"/>
        </w:rPr>
        <w:t xml:space="preserve">, Сақтандыру қызметі туралы заңның 26-бабының </w:t>
      </w:r>
      <w:r>
        <w:rPr>
          <w:rFonts w:ascii="Times New Roman"/>
          <w:b w:val="false"/>
          <w:i w:val="false"/>
          <w:color w:val="000000"/>
          <w:sz w:val="28"/>
        </w:rPr>
        <w:t>10-тармағында</w:t>
      </w:r>
      <w:r>
        <w:rPr>
          <w:rFonts w:ascii="Times New Roman"/>
          <w:b w:val="false"/>
          <w:i w:val="false"/>
          <w:color w:val="000000"/>
          <w:sz w:val="28"/>
        </w:rPr>
        <w:t xml:space="preserve">, Бағалы қағаздар нарығы туралы заңның 72-1-бабының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ұсынылады.</w:t>
      </w:r>
    </w:p>
    <w:bookmarkEnd w:id="22"/>
    <w:bookmarkStart w:name="z68" w:id="23"/>
    <w:p>
      <w:pPr>
        <w:spacing w:after="0"/>
        <w:ind w:left="0"/>
        <w:jc w:val="both"/>
      </w:pPr>
      <w:r>
        <w:rPr>
          <w:rFonts w:ascii="Times New Roman"/>
          <w:b w:val="false"/>
          <w:i w:val="false"/>
          <w:color w:val="000000"/>
          <w:sz w:val="28"/>
        </w:rPr>
        <w:t>
      Орналастырылған (артықшылықты және сатып алынғандарды шегере отырып) акцияларының жиырма бес және одан да көп пайызын иелену үлесі бар банктің, сақтандыру (қайта сақтандыру) ұйымының ірі қатысушысы мәртебесін иеленуге ниет білдірген жеке тұлғалар Қағидалардың 6-тармағының талаптарын ескере отырып бизнес-жоспарды ұсынады.</w:t>
      </w:r>
    </w:p>
    <w:bookmarkEnd w:id="23"/>
    <w:bookmarkStart w:name="z69" w:id="24"/>
    <w:p>
      <w:pPr>
        <w:spacing w:after="0"/>
        <w:ind w:left="0"/>
        <w:jc w:val="both"/>
      </w:pPr>
      <w:r>
        <w:rPr>
          <w:rFonts w:ascii="Times New Roman"/>
          <w:b w:val="false"/>
          <w:i w:val="false"/>
          <w:color w:val="000000"/>
          <w:sz w:val="28"/>
        </w:rPr>
        <w:t>
      Орналастырылған (артықшылықты және сатып алынғандарын шегере отырып) акцияларының жиырма бес және одан да көп пайызын иелену үлесі бар инвестициялық портфельді басқарушының ірі қатысушысы мәртебесін иеленуге ниеттенетін тұлғалар сондай-ақ Қағидалардың 6-тармағының талаптарын ескере отырып бизнес жоспарды ұсынады.</w:t>
      </w:r>
    </w:p>
    <w:bookmarkEnd w:id="24"/>
    <w:bookmarkStart w:name="z70" w:id="25"/>
    <w:p>
      <w:pPr>
        <w:spacing w:after="0"/>
        <w:ind w:left="0"/>
        <w:jc w:val="both"/>
      </w:pPr>
      <w:r>
        <w:rPr>
          <w:rFonts w:ascii="Times New Roman"/>
          <w:b w:val="false"/>
          <w:i w:val="false"/>
          <w:color w:val="000000"/>
          <w:sz w:val="28"/>
        </w:rPr>
        <w:t xml:space="preserve">
      Қаржы ұйымының iрi қатысушы немесе банк холдингі мәртебесін иелену үшін уәкiлеттi органның келiсiмiн алғысы келетін Қазақстан Республикасының резиденті емес заңды тұлғасында көрсетілген рейтингтің бар болуы Банктер туралы заңның </w:t>
      </w:r>
      <w:r>
        <w:rPr>
          <w:rFonts w:ascii="Times New Roman"/>
          <w:b w:val="false"/>
          <w:i w:val="false"/>
          <w:color w:val="000000"/>
          <w:sz w:val="28"/>
        </w:rPr>
        <w:t>17-1-бабының</w:t>
      </w:r>
      <w:r>
        <w:rPr>
          <w:rFonts w:ascii="Times New Roman"/>
          <w:b w:val="false"/>
          <w:i w:val="false"/>
          <w:color w:val="000000"/>
          <w:sz w:val="28"/>
        </w:rPr>
        <w:t xml:space="preserve"> 1-тармағында, Сақтандыру қызметі туралы заңның </w:t>
      </w:r>
      <w:r>
        <w:rPr>
          <w:rFonts w:ascii="Times New Roman"/>
          <w:b w:val="false"/>
          <w:i w:val="false"/>
          <w:color w:val="000000"/>
          <w:sz w:val="28"/>
        </w:rPr>
        <w:t>26-бабының</w:t>
      </w:r>
      <w:r>
        <w:rPr>
          <w:rFonts w:ascii="Times New Roman"/>
          <w:b w:val="false"/>
          <w:i w:val="false"/>
          <w:color w:val="000000"/>
          <w:sz w:val="28"/>
        </w:rPr>
        <w:t xml:space="preserve"> 1-тармағында, Бағалы қағаздар нарығы туралы заңның </w:t>
      </w:r>
      <w:r>
        <w:rPr>
          <w:rFonts w:ascii="Times New Roman"/>
          <w:b w:val="false"/>
          <w:i w:val="false"/>
          <w:color w:val="000000"/>
          <w:sz w:val="28"/>
        </w:rPr>
        <w:t>72-1-бабының</w:t>
      </w:r>
      <w:r>
        <w:rPr>
          <w:rFonts w:ascii="Times New Roman"/>
          <w:b w:val="false"/>
          <w:i w:val="false"/>
          <w:color w:val="000000"/>
          <w:sz w:val="28"/>
        </w:rPr>
        <w:t xml:space="preserve"> 1-тармағында көзделген жағдайларда талап етiлмейдi.</w:t>
      </w:r>
    </w:p>
    <w:bookmarkEnd w:id="25"/>
    <w:bookmarkStart w:name="z71" w:id="26"/>
    <w:p>
      <w:pPr>
        <w:spacing w:after="0"/>
        <w:ind w:left="0"/>
        <w:jc w:val="both"/>
      </w:pPr>
      <w:r>
        <w:rPr>
          <w:rFonts w:ascii="Times New Roman"/>
          <w:b w:val="false"/>
          <w:i w:val="false"/>
          <w:color w:val="000000"/>
          <w:sz w:val="28"/>
        </w:rPr>
        <w:t xml:space="preserve">
      Сақтандыру қызметі туралы заңның 26-бабының </w:t>
      </w:r>
      <w:r>
        <w:rPr>
          <w:rFonts w:ascii="Times New Roman"/>
          <w:b w:val="false"/>
          <w:i w:val="false"/>
          <w:color w:val="000000"/>
          <w:sz w:val="28"/>
        </w:rPr>
        <w:t>11-тармағында</w:t>
      </w:r>
      <w:r>
        <w:rPr>
          <w:rFonts w:ascii="Times New Roman"/>
          <w:b w:val="false"/>
          <w:i w:val="false"/>
          <w:color w:val="000000"/>
          <w:sz w:val="28"/>
        </w:rPr>
        <w:t xml:space="preserve"> және Бағалы қағаздар нарығы туралы заңның 72-1-бабының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жағдайларда, сондай-ақ егер банк конгломератының қатысушысы болып табылатын банктің акцияларын иелену (дауыс беру) салдарынан Қазақстан Республикасының резиденті емес банк қаржы ұйымының iрi қатысушысы белгiлерiне сәйкес келген жағдайда, онда осы Қазақстан Республикасының резиденті емес банкке банк холдингiнiң мәртебесін берумен бiр уақытта тиiстi қаржы ұйымының iрi қатысушысы мәртебесі берiледi.";</w:t>
      </w:r>
    </w:p>
    <w:bookmarkEnd w:id="26"/>
    <w:bookmarkStart w:name="z72" w:id="2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7"/>
    <w:bookmarkStart w:name="z73" w:id="28"/>
    <w:p>
      <w:pPr>
        <w:spacing w:after="0"/>
        <w:ind w:left="0"/>
        <w:jc w:val="both"/>
      </w:pPr>
      <w:r>
        <w:rPr>
          <w:rFonts w:ascii="Times New Roman"/>
          <w:b w:val="false"/>
          <w:i w:val="false"/>
          <w:color w:val="000000"/>
          <w:sz w:val="28"/>
        </w:rPr>
        <w:t xml:space="preserve">
      "5) таяу арадағы бес жылға жасалған бизнес жоспар тиісінше Банктер туралы заңның 17-1-бабының </w:t>
      </w:r>
      <w:r>
        <w:rPr>
          <w:rFonts w:ascii="Times New Roman"/>
          <w:b w:val="false"/>
          <w:i w:val="false"/>
          <w:color w:val="000000"/>
          <w:sz w:val="28"/>
        </w:rPr>
        <w:t>7-1-тармағында</w:t>
      </w:r>
      <w:r>
        <w:rPr>
          <w:rFonts w:ascii="Times New Roman"/>
          <w:b w:val="false"/>
          <w:i w:val="false"/>
          <w:color w:val="000000"/>
          <w:sz w:val="28"/>
        </w:rPr>
        <w:t xml:space="preserve">, Сақтандыру қызметі туралы заңның 26-бабының </w:t>
      </w:r>
      <w:r>
        <w:rPr>
          <w:rFonts w:ascii="Times New Roman"/>
          <w:b w:val="false"/>
          <w:i w:val="false"/>
          <w:color w:val="000000"/>
          <w:sz w:val="28"/>
        </w:rPr>
        <w:t>10-тармағында</w:t>
      </w:r>
      <w:r>
        <w:rPr>
          <w:rFonts w:ascii="Times New Roman"/>
          <w:b w:val="false"/>
          <w:i w:val="false"/>
          <w:color w:val="000000"/>
          <w:sz w:val="28"/>
        </w:rPr>
        <w:t xml:space="preserve">, Бағалы қағаздар нарығы туралы заңның 72-1-бабының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ұсынылады;";</w:t>
      </w:r>
    </w:p>
    <w:bookmarkEnd w:id="28"/>
    <w:bookmarkStart w:name="z74" w:id="29"/>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9"/>
    <w:bookmarkStart w:name="z75" w:id="30"/>
    <w:p>
      <w:pPr>
        <w:spacing w:after="0"/>
        <w:ind w:left="0"/>
        <w:jc w:val="both"/>
      </w:pPr>
      <w:r>
        <w:rPr>
          <w:rFonts w:ascii="Times New Roman"/>
          <w:b w:val="false"/>
          <w:i w:val="false"/>
          <w:color w:val="000000"/>
          <w:sz w:val="28"/>
        </w:rPr>
        <w:t xml:space="preserve">
      "5) таяу арадағы бес жылға жасалған бизнес жоспар тиісінше Банктер туралы заңның 17-1-бабының </w:t>
      </w:r>
      <w:r>
        <w:rPr>
          <w:rFonts w:ascii="Times New Roman"/>
          <w:b w:val="false"/>
          <w:i w:val="false"/>
          <w:color w:val="000000"/>
          <w:sz w:val="28"/>
        </w:rPr>
        <w:t>7-1-тармағында</w:t>
      </w:r>
      <w:r>
        <w:rPr>
          <w:rFonts w:ascii="Times New Roman"/>
          <w:b w:val="false"/>
          <w:i w:val="false"/>
          <w:color w:val="000000"/>
          <w:sz w:val="28"/>
        </w:rPr>
        <w:t xml:space="preserve">, Сақтандыру қызметі туралы заңның 26-бабының </w:t>
      </w:r>
      <w:r>
        <w:rPr>
          <w:rFonts w:ascii="Times New Roman"/>
          <w:b w:val="false"/>
          <w:i w:val="false"/>
          <w:color w:val="000000"/>
          <w:sz w:val="28"/>
        </w:rPr>
        <w:t>10-тармағында</w:t>
      </w:r>
      <w:r>
        <w:rPr>
          <w:rFonts w:ascii="Times New Roman"/>
          <w:b w:val="false"/>
          <w:i w:val="false"/>
          <w:color w:val="000000"/>
          <w:sz w:val="28"/>
        </w:rPr>
        <w:t xml:space="preserve">, Бағалы қағаздар нарығы туралы заңның 72-1-бабының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ұсынылады;";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7" w:id="31"/>
    <w:p>
      <w:pPr>
        <w:spacing w:after="0"/>
        <w:ind w:left="0"/>
        <w:jc w:val="both"/>
      </w:pPr>
      <w:r>
        <w:rPr>
          <w:rFonts w:ascii="Times New Roman"/>
          <w:b w:val="false"/>
          <w:i w:val="false"/>
          <w:color w:val="000000"/>
          <w:sz w:val="28"/>
        </w:rPr>
        <w:t>
      "10. Қазақстан Республикасының резиденті емес заңды тұлға болып табылатын өтініш беруші бір мезгілде бірнеше қаржы ұйымының ірі қатысушысы немесе банк холдингі мәртебесін иеленуге келісім алу үшін мынадай құжаттарды ұсынады:</w:t>
      </w:r>
    </w:p>
    <w:bookmarkEnd w:id="31"/>
    <w:bookmarkStart w:name="z78" w:id="32"/>
    <w:p>
      <w:pPr>
        <w:spacing w:after="0"/>
        <w:ind w:left="0"/>
        <w:jc w:val="both"/>
      </w:pPr>
      <w:r>
        <w:rPr>
          <w:rFonts w:ascii="Times New Roman"/>
          <w:b w:val="false"/>
          <w:i w:val="false"/>
          <w:color w:val="000000"/>
          <w:sz w:val="28"/>
        </w:rPr>
        <w:t xml:space="preserve">
      1) Қағидалардың 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және 9-тармағының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тармақшаларында</w:t>
      </w:r>
      <w:r>
        <w:rPr>
          <w:rFonts w:ascii="Times New Roman"/>
          <w:b w:val="false"/>
          <w:i w:val="false"/>
          <w:color w:val="000000"/>
          <w:sz w:val="28"/>
        </w:rPr>
        <w:t xml:space="preserve"> көрсетілген мәліметтер мен құжаттар;</w:t>
      </w:r>
    </w:p>
    <w:bookmarkEnd w:id="32"/>
    <w:bookmarkStart w:name="z79" w:id="33"/>
    <w:p>
      <w:pPr>
        <w:spacing w:after="0"/>
        <w:ind w:left="0"/>
        <w:jc w:val="both"/>
      </w:pPr>
      <w:r>
        <w:rPr>
          <w:rFonts w:ascii="Times New Roman"/>
          <w:b w:val="false"/>
          <w:i w:val="false"/>
          <w:color w:val="000000"/>
          <w:sz w:val="28"/>
        </w:rPr>
        <w:t xml:space="preserve">
      2) Банктер туралы заңның </w:t>
      </w:r>
      <w:r>
        <w:rPr>
          <w:rFonts w:ascii="Times New Roman"/>
          <w:b w:val="false"/>
          <w:i w:val="false"/>
          <w:color w:val="000000"/>
          <w:sz w:val="28"/>
        </w:rPr>
        <w:t>17-1-бабының</w:t>
      </w:r>
      <w:r>
        <w:rPr>
          <w:rFonts w:ascii="Times New Roman"/>
          <w:b w:val="false"/>
          <w:i w:val="false"/>
          <w:color w:val="000000"/>
          <w:sz w:val="28"/>
        </w:rPr>
        <w:t xml:space="preserve"> 1-тармағында, Сақтандыру қызметі туралы заңның </w:t>
      </w:r>
      <w:r>
        <w:rPr>
          <w:rFonts w:ascii="Times New Roman"/>
          <w:b w:val="false"/>
          <w:i w:val="false"/>
          <w:color w:val="000000"/>
          <w:sz w:val="28"/>
        </w:rPr>
        <w:t>26-бабының</w:t>
      </w:r>
      <w:r>
        <w:rPr>
          <w:rFonts w:ascii="Times New Roman"/>
          <w:b w:val="false"/>
          <w:i w:val="false"/>
          <w:color w:val="000000"/>
          <w:sz w:val="28"/>
        </w:rPr>
        <w:t xml:space="preserve"> 1-тармағында, Бағалы қағаздар нарығы туралы заңның 72-1-бабының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уәкілетті орган белгілеген тізбедегі халықаралық рейтингілік агенттіктерінің бірі берген заңды тұлғаның кредиттік рейтингісі туралы мәліметтер;</w:t>
      </w:r>
    </w:p>
    <w:bookmarkEnd w:id="33"/>
    <w:bookmarkStart w:name="z80" w:id="34"/>
    <w:p>
      <w:pPr>
        <w:spacing w:after="0"/>
        <w:ind w:left="0"/>
        <w:jc w:val="both"/>
      </w:pPr>
      <w:r>
        <w:rPr>
          <w:rFonts w:ascii="Times New Roman"/>
          <w:b w:val="false"/>
          <w:i w:val="false"/>
          <w:color w:val="000000"/>
          <w:sz w:val="28"/>
        </w:rPr>
        <w:t xml:space="preserve">
      3) таяу арадағы бес жылға жасалған бизнес жоспар тиісінше Банктер туралы заңның 17-1-бабының </w:t>
      </w:r>
      <w:r>
        <w:rPr>
          <w:rFonts w:ascii="Times New Roman"/>
          <w:b w:val="false"/>
          <w:i w:val="false"/>
          <w:color w:val="000000"/>
          <w:sz w:val="28"/>
        </w:rPr>
        <w:t>7-1-тармағында</w:t>
      </w:r>
      <w:r>
        <w:rPr>
          <w:rFonts w:ascii="Times New Roman"/>
          <w:b w:val="false"/>
          <w:i w:val="false"/>
          <w:color w:val="000000"/>
          <w:sz w:val="28"/>
        </w:rPr>
        <w:t xml:space="preserve">, Сақтандыру қызметі туралы заңның 26-бабының </w:t>
      </w:r>
      <w:r>
        <w:rPr>
          <w:rFonts w:ascii="Times New Roman"/>
          <w:b w:val="false"/>
          <w:i w:val="false"/>
          <w:color w:val="000000"/>
          <w:sz w:val="28"/>
        </w:rPr>
        <w:t>10-тармағында</w:t>
      </w:r>
      <w:r>
        <w:rPr>
          <w:rFonts w:ascii="Times New Roman"/>
          <w:b w:val="false"/>
          <w:i w:val="false"/>
          <w:color w:val="000000"/>
          <w:sz w:val="28"/>
        </w:rPr>
        <w:t xml:space="preserve">, Бағалы қағаздар нарығы туралы заңның 72-1-бабының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ұсынылады.";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82" w:id="35"/>
    <w:p>
      <w:pPr>
        <w:spacing w:after="0"/>
        <w:ind w:left="0"/>
        <w:jc w:val="both"/>
      </w:pPr>
      <w:r>
        <w:rPr>
          <w:rFonts w:ascii="Times New Roman"/>
          <w:b w:val="false"/>
          <w:i w:val="false"/>
          <w:color w:val="000000"/>
          <w:sz w:val="28"/>
        </w:rPr>
        <w:t xml:space="preserve">
      "16. Уәкілетті орган қаржы ұйымының ірі қатысушысы немесе банк холдингі мәртебесін иеленуге келісім беруден Банктер туралы заңның </w:t>
      </w:r>
      <w:r>
        <w:rPr>
          <w:rFonts w:ascii="Times New Roman"/>
          <w:b w:val="false"/>
          <w:i w:val="false"/>
          <w:color w:val="000000"/>
          <w:sz w:val="28"/>
        </w:rPr>
        <w:t>17-1-бабында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26-1-бабында</w:t>
      </w: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72-2-бабында</w:t>
      </w:r>
      <w:r>
        <w:rPr>
          <w:rFonts w:ascii="Times New Roman"/>
          <w:b w:val="false"/>
          <w:i w:val="false"/>
          <w:color w:val="000000"/>
          <w:sz w:val="28"/>
        </w:rPr>
        <w:t xml:space="preserve"> көрсетілген негіздемелер бойынша бас тартады.</w:t>
      </w:r>
    </w:p>
    <w:bookmarkEnd w:id="35"/>
    <w:bookmarkStart w:name="z83" w:id="36"/>
    <w:p>
      <w:pPr>
        <w:spacing w:after="0"/>
        <w:ind w:left="0"/>
        <w:jc w:val="both"/>
      </w:pPr>
      <w:r>
        <w:rPr>
          <w:rFonts w:ascii="Times New Roman"/>
          <w:b w:val="false"/>
          <w:i w:val="false"/>
          <w:color w:val="000000"/>
          <w:sz w:val="28"/>
        </w:rPr>
        <w:t>
      Өтініш берушіге қаржы ұйымының, банк холдингінің және (немесе) сақтандыру холдингінің ірі қатысушысы мәртебесін иеленуге уәкілетті органның келісімін беру үшін белгіленген мерзімде жазбаша түрде дәлелді жауап беріледі.";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85" w:id="37"/>
    <w:p>
      <w:pPr>
        <w:spacing w:after="0"/>
        <w:ind w:left="0"/>
        <w:jc w:val="both"/>
      </w:pPr>
      <w:r>
        <w:rPr>
          <w:rFonts w:ascii="Times New Roman"/>
          <w:b w:val="false"/>
          <w:i w:val="false"/>
          <w:color w:val="000000"/>
          <w:sz w:val="28"/>
        </w:rPr>
        <w:t xml:space="preserve">
      "21. Уәкілетті орган қаржы ұйымының, банк холдингінің және (немесе) сақтандыру холдингінің ірі қатысушысы мәртебесін иеленуге берген келісімін Банктер туралы заңның </w:t>
      </w:r>
      <w:r>
        <w:rPr>
          <w:rFonts w:ascii="Times New Roman"/>
          <w:b w:val="false"/>
          <w:i w:val="false"/>
          <w:color w:val="000000"/>
          <w:sz w:val="28"/>
        </w:rPr>
        <w:t>17-1-бабында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26-бабында</w:t>
      </w: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72-1-бабында</w:t>
      </w:r>
      <w:r>
        <w:rPr>
          <w:rFonts w:ascii="Times New Roman"/>
          <w:b w:val="false"/>
          <w:i w:val="false"/>
          <w:color w:val="000000"/>
          <w:sz w:val="28"/>
        </w:rPr>
        <w:t xml:space="preserve"> көрсетілген негіздемелер бойынша қайтарып алады.</w:t>
      </w:r>
    </w:p>
    <w:bookmarkEnd w:id="37"/>
    <w:bookmarkStart w:name="z86" w:id="38"/>
    <w:p>
      <w:pPr>
        <w:spacing w:after="0"/>
        <w:ind w:left="0"/>
        <w:jc w:val="both"/>
      </w:pPr>
      <w:r>
        <w:rPr>
          <w:rFonts w:ascii="Times New Roman"/>
          <w:b w:val="false"/>
          <w:i w:val="false"/>
          <w:color w:val="000000"/>
          <w:sz w:val="28"/>
        </w:rPr>
        <w:t xml:space="preserve">
      Бұл жағдайда мұндай шара қолданылатын тұлға Банктер туралы заңның 17-1-бабының </w:t>
      </w:r>
      <w:r>
        <w:rPr>
          <w:rFonts w:ascii="Times New Roman"/>
          <w:b w:val="false"/>
          <w:i w:val="false"/>
          <w:color w:val="000000"/>
          <w:sz w:val="28"/>
        </w:rPr>
        <w:t>15-тармағында</w:t>
      </w:r>
      <w:r>
        <w:rPr>
          <w:rFonts w:ascii="Times New Roman"/>
          <w:b w:val="false"/>
          <w:i w:val="false"/>
          <w:color w:val="000000"/>
          <w:sz w:val="28"/>
        </w:rPr>
        <w:t xml:space="preserve">, Сақтандыру қызметі туралы заңның 26-бабының </w:t>
      </w:r>
      <w:r>
        <w:rPr>
          <w:rFonts w:ascii="Times New Roman"/>
          <w:b w:val="false"/>
          <w:i w:val="false"/>
          <w:color w:val="000000"/>
          <w:sz w:val="28"/>
        </w:rPr>
        <w:t>13-тармағында</w:t>
      </w:r>
      <w:r>
        <w:rPr>
          <w:rFonts w:ascii="Times New Roman"/>
          <w:b w:val="false"/>
          <w:i w:val="false"/>
          <w:color w:val="000000"/>
          <w:sz w:val="28"/>
        </w:rPr>
        <w:t xml:space="preserve">, Бағалы қағаздар нарығы туралы заңның 72-1-бабының </w:t>
      </w:r>
      <w:r>
        <w:rPr>
          <w:rFonts w:ascii="Times New Roman"/>
          <w:b w:val="false"/>
          <w:i w:val="false"/>
          <w:color w:val="000000"/>
          <w:sz w:val="28"/>
        </w:rPr>
        <w:t>13-тармағында</w:t>
      </w:r>
      <w:r>
        <w:rPr>
          <w:rFonts w:ascii="Times New Roman"/>
          <w:b w:val="false"/>
          <w:i w:val="false"/>
          <w:color w:val="000000"/>
          <w:sz w:val="28"/>
        </w:rPr>
        <w:t xml:space="preserve"> тиісінше көрсетілген талаптарды сақтаған сәттен бастап күнтiзбелiк 3 (үш) күн ішінде растайтын құжаттарды қоса бере отырып, Комитетке растауды береді.";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w:t>
      </w:r>
    </w:p>
    <w:bookmarkStart w:name="z8" w:id="39"/>
    <w:p>
      <w:pPr>
        <w:spacing w:after="0"/>
        <w:ind w:left="0"/>
        <w:jc w:val="both"/>
      </w:pPr>
      <w:r>
        <w:rPr>
          <w:rFonts w:ascii="Times New Roman"/>
          <w:b w:val="false"/>
          <w:i w:val="false"/>
          <w:color w:val="000000"/>
          <w:sz w:val="28"/>
        </w:rPr>
        <w:t xml:space="preserve">
      "Банктің, банк холдингінің ірі қатысушысы, </w:t>
      </w:r>
    </w:p>
    <w:bookmarkEnd w:id="39"/>
    <w:p>
      <w:pPr>
        <w:spacing w:after="0"/>
        <w:ind w:left="0"/>
        <w:jc w:val="both"/>
      </w:pPr>
      <w:r>
        <w:rPr>
          <w:rFonts w:ascii="Times New Roman"/>
          <w:b w:val="false"/>
          <w:i w:val="false"/>
          <w:color w:val="000000"/>
          <w:sz w:val="28"/>
        </w:rPr>
        <w:t xml:space="preserve">
      сақтандыру (қайта сақтандыру) ұйымының, сақтандыру </w:t>
      </w:r>
    </w:p>
    <w:p>
      <w:pPr>
        <w:spacing w:after="0"/>
        <w:ind w:left="0"/>
        <w:jc w:val="both"/>
      </w:pPr>
      <w:r>
        <w:rPr>
          <w:rFonts w:ascii="Times New Roman"/>
          <w:b w:val="false"/>
          <w:i w:val="false"/>
          <w:color w:val="000000"/>
          <w:sz w:val="28"/>
        </w:rPr>
        <w:t xml:space="preserve">
      холдингінің ірі қатысушысы, инвестициялық </w:t>
      </w:r>
    </w:p>
    <w:p>
      <w:pPr>
        <w:spacing w:after="0"/>
        <w:ind w:left="0"/>
        <w:jc w:val="both"/>
      </w:pPr>
      <w:r>
        <w:rPr>
          <w:rFonts w:ascii="Times New Roman"/>
          <w:b w:val="false"/>
          <w:i w:val="false"/>
          <w:color w:val="000000"/>
          <w:sz w:val="28"/>
        </w:rPr>
        <w:t xml:space="preserve">
      портфельді басқарушының ірі қатысушысы мәртебесін </w:t>
      </w:r>
    </w:p>
    <w:p>
      <w:pPr>
        <w:spacing w:after="0"/>
        <w:ind w:left="0"/>
        <w:jc w:val="both"/>
      </w:pPr>
      <w:r>
        <w:rPr>
          <w:rFonts w:ascii="Times New Roman"/>
          <w:b w:val="false"/>
          <w:i w:val="false"/>
          <w:color w:val="000000"/>
          <w:sz w:val="28"/>
        </w:rPr>
        <w:t>
      иеленуге келісім беру, қайтарып алу қағидаларына және</w:t>
      </w:r>
    </w:p>
    <w:p>
      <w:pPr>
        <w:spacing w:after="0"/>
        <w:ind w:left="0"/>
        <w:jc w:val="both"/>
      </w:pPr>
      <w:r>
        <w:rPr>
          <w:rFonts w:ascii="Times New Roman"/>
          <w:b w:val="false"/>
          <w:i w:val="false"/>
          <w:color w:val="000000"/>
          <w:sz w:val="28"/>
        </w:rPr>
        <w:t>
      көрсетілген келісім алу үшін ұсынылатын құжаттарға</w:t>
      </w:r>
    </w:p>
    <w:p>
      <w:pPr>
        <w:spacing w:after="0"/>
        <w:ind w:left="0"/>
        <w:jc w:val="both"/>
      </w:pPr>
      <w:r>
        <w:rPr>
          <w:rFonts w:ascii="Times New Roman"/>
          <w:b w:val="false"/>
          <w:i w:val="false"/>
          <w:color w:val="000000"/>
          <w:sz w:val="28"/>
        </w:rPr>
        <w:t xml:space="preserve">
      қойылатын талаптарға </w:t>
      </w:r>
    </w:p>
    <w:p>
      <w:pPr>
        <w:spacing w:after="0"/>
        <w:ind w:left="0"/>
        <w:jc w:val="both"/>
      </w:pPr>
      <w:r>
        <w:rPr>
          <w:rFonts w:ascii="Times New Roman"/>
          <w:b w:val="false"/>
          <w:i w:val="false"/>
          <w:color w:val="000000"/>
          <w:sz w:val="28"/>
        </w:rPr>
        <w:t xml:space="preserve">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w:t>
      </w:r>
    </w:p>
    <w:bookmarkStart w:name="z10" w:id="40"/>
    <w:p>
      <w:pPr>
        <w:spacing w:after="0"/>
        <w:ind w:left="0"/>
        <w:jc w:val="both"/>
      </w:pPr>
      <w:r>
        <w:rPr>
          <w:rFonts w:ascii="Times New Roman"/>
          <w:b w:val="false"/>
          <w:i w:val="false"/>
          <w:color w:val="000000"/>
          <w:sz w:val="28"/>
        </w:rPr>
        <w:t xml:space="preserve">
      "Банктің, банк холдингінің ірі қатысушысы, </w:t>
      </w:r>
    </w:p>
    <w:bookmarkEnd w:id="40"/>
    <w:p>
      <w:pPr>
        <w:spacing w:after="0"/>
        <w:ind w:left="0"/>
        <w:jc w:val="both"/>
      </w:pPr>
      <w:r>
        <w:rPr>
          <w:rFonts w:ascii="Times New Roman"/>
          <w:b w:val="false"/>
          <w:i w:val="false"/>
          <w:color w:val="000000"/>
          <w:sz w:val="28"/>
        </w:rPr>
        <w:t>
      сақтандыру (қайта сақтандыру) ұйымының, сақтандыру</w:t>
      </w:r>
    </w:p>
    <w:p>
      <w:pPr>
        <w:spacing w:after="0"/>
        <w:ind w:left="0"/>
        <w:jc w:val="both"/>
      </w:pPr>
      <w:r>
        <w:rPr>
          <w:rFonts w:ascii="Times New Roman"/>
          <w:b w:val="false"/>
          <w:i w:val="false"/>
          <w:color w:val="000000"/>
          <w:sz w:val="28"/>
        </w:rPr>
        <w:t xml:space="preserve">
      холдингінің ірі қатысушысы, инвестициялық </w:t>
      </w:r>
    </w:p>
    <w:p>
      <w:pPr>
        <w:spacing w:after="0"/>
        <w:ind w:left="0"/>
        <w:jc w:val="both"/>
      </w:pPr>
      <w:r>
        <w:rPr>
          <w:rFonts w:ascii="Times New Roman"/>
          <w:b w:val="false"/>
          <w:i w:val="false"/>
          <w:color w:val="000000"/>
          <w:sz w:val="28"/>
        </w:rPr>
        <w:t>
      портфельді басқарушының ірі қатысушысы мәртебесін</w:t>
      </w:r>
    </w:p>
    <w:p>
      <w:pPr>
        <w:spacing w:after="0"/>
        <w:ind w:left="0"/>
        <w:jc w:val="both"/>
      </w:pPr>
      <w:r>
        <w:rPr>
          <w:rFonts w:ascii="Times New Roman"/>
          <w:b w:val="false"/>
          <w:i w:val="false"/>
          <w:color w:val="000000"/>
          <w:sz w:val="28"/>
        </w:rPr>
        <w:t>
      иеленуге келісім беру, қайтарып алу қағидаларына және</w:t>
      </w:r>
    </w:p>
    <w:p>
      <w:pPr>
        <w:spacing w:after="0"/>
        <w:ind w:left="0"/>
        <w:jc w:val="both"/>
      </w:pPr>
      <w:r>
        <w:rPr>
          <w:rFonts w:ascii="Times New Roman"/>
          <w:b w:val="false"/>
          <w:i w:val="false"/>
          <w:color w:val="000000"/>
          <w:sz w:val="28"/>
        </w:rPr>
        <w:t>
      көрсетілген келісім алу үшін ұсынылатын құжаттарға</w:t>
      </w:r>
    </w:p>
    <w:p>
      <w:pPr>
        <w:spacing w:after="0"/>
        <w:ind w:left="0"/>
        <w:jc w:val="both"/>
      </w:pPr>
      <w:r>
        <w:rPr>
          <w:rFonts w:ascii="Times New Roman"/>
          <w:b w:val="false"/>
          <w:i w:val="false"/>
          <w:color w:val="000000"/>
          <w:sz w:val="28"/>
        </w:rPr>
        <w:t xml:space="preserve">
      қойылатын талаптарға </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оң жақ жоғарғы бұрышы мынадай редакцияда жазылсын:</w:t>
      </w:r>
    </w:p>
    <w:bookmarkStart w:name="z11" w:id="41"/>
    <w:p>
      <w:pPr>
        <w:spacing w:after="0"/>
        <w:ind w:left="0"/>
        <w:jc w:val="both"/>
      </w:pPr>
      <w:r>
        <w:rPr>
          <w:rFonts w:ascii="Times New Roman"/>
          <w:b w:val="false"/>
          <w:i w:val="false"/>
          <w:color w:val="000000"/>
          <w:sz w:val="28"/>
        </w:rPr>
        <w:t xml:space="preserve">
      "Банктің, банк холдингінің ірі қатысушысы, </w:t>
      </w:r>
    </w:p>
    <w:bookmarkEnd w:id="41"/>
    <w:p>
      <w:pPr>
        <w:spacing w:after="0"/>
        <w:ind w:left="0"/>
        <w:jc w:val="both"/>
      </w:pPr>
      <w:r>
        <w:rPr>
          <w:rFonts w:ascii="Times New Roman"/>
          <w:b w:val="false"/>
          <w:i w:val="false"/>
          <w:color w:val="000000"/>
          <w:sz w:val="28"/>
        </w:rPr>
        <w:t>
      сақтандыру (қайта сақтандыру) ұйымының, сақтандыру</w:t>
      </w:r>
    </w:p>
    <w:p>
      <w:pPr>
        <w:spacing w:after="0"/>
        <w:ind w:left="0"/>
        <w:jc w:val="both"/>
      </w:pPr>
      <w:r>
        <w:rPr>
          <w:rFonts w:ascii="Times New Roman"/>
          <w:b w:val="false"/>
          <w:i w:val="false"/>
          <w:color w:val="000000"/>
          <w:sz w:val="28"/>
        </w:rPr>
        <w:t xml:space="preserve">
      холдингінің ірі қатысушысы, инвестициялық </w:t>
      </w:r>
    </w:p>
    <w:p>
      <w:pPr>
        <w:spacing w:after="0"/>
        <w:ind w:left="0"/>
        <w:jc w:val="both"/>
      </w:pPr>
      <w:r>
        <w:rPr>
          <w:rFonts w:ascii="Times New Roman"/>
          <w:b w:val="false"/>
          <w:i w:val="false"/>
          <w:color w:val="000000"/>
          <w:sz w:val="28"/>
        </w:rPr>
        <w:t>
      портфельді басқарушының ірі қатысушысы мәртебесін</w:t>
      </w:r>
    </w:p>
    <w:p>
      <w:pPr>
        <w:spacing w:after="0"/>
        <w:ind w:left="0"/>
        <w:jc w:val="both"/>
      </w:pPr>
      <w:r>
        <w:rPr>
          <w:rFonts w:ascii="Times New Roman"/>
          <w:b w:val="false"/>
          <w:i w:val="false"/>
          <w:color w:val="000000"/>
          <w:sz w:val="28"/>
        </w:rPr>
        <w:t>
      иеленуге келісім беру, қайтарып алу қағидаларына және</w:t>
      </w:r>
    </w:p>
    <w:p>
      <w:pPr>
        <w:spacing w:after="0"/>
        <w:ind w:left="0"/>
        <w:jc w:val="both"/>
      </w:pPr>
      <w:r>
        <w:rPr>
          <w:rFonts w:ascii="Times New Roman"/>
          <w:b w:val="false"/>
          <w:i w:val="false"/>
          <w:color w:val="000000"/>
          <w:sz w:val="28"/>
        </w:rPr>
        <w:t>
      көрсетілген келісім алу үшін ұсынылатын құжаттарға</w:t>
      </w:r>
    </w:p>
    <w:p>
      <w:pPr>
        <w:spacing w:after="0"/>
        <w:ind w:left="0"/>
        <w:jc w:val="both"/>
      </w:pPr>
      <w:r>
        <w:rPr>
          <w:rFonts w:ascii="Times New Roman"/>
          <w:b w:val="false"/>
          <w:i w:val="false"/>
          <w:color w:val="000000"/>
          <w:sz w:val="28"/>
        </w:rPr>
        <w:t xml:space="preserve">
      қойылатын талаптарға </w:t>
      </w:r>
    </w:p>
    <w:p>
      <w:pPr>
        <w:spacing w:after="0"/>
        <w:ind w:left="0"/>
        <w:jc w:val="both"/>
      </w:pPr>
      <w:r>
        <w:rPr>
          <w:rFonts w:ascii="Times New Roman"/>
          <w:b w:val="false"/>
          <w:i w:val="false"/>
          <w:color w:val="000000"/>
          <w:sz w:val="28"/>
        </w:rPr>
        <w:t xml:space="preserve">
      3-қосымша".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Банкі Басқармасының 26.12.2016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2" w:id="42"/>
    <w:p>
      <w:pPr>
        <w:spacing w:after="0"/>
        <w:ind w:left="0"/>
        <w:jc w:val="both"/>
      </w:pPr>
      <w:r>
        <w:rPr>
          <w:rFonts w:ascii="Times New Roman"/>
          <w:b w:val="false"/>
          <w:i w:val="false"/>
          <w:color w:val="000000"/>
          <w:sz w:val="28"/>
        </w:rPr>
        <w:t xml:space="preserve">
      4. Қазақстан Республикасының Ұлттық Банкі Басқармасының "Бағалы қағаздар рыногында кәсiби қызмет түрлерiн қоса атқару туралы" 2012 жылғы 26 наурыздағы № 120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тізілімінде № 7641 тіркелген, 2012 жылғы 8 тамызда "Егемен Қазақстан" газетінде № 256-257 (27075-27076) жарияланған) мынадай өзгерістер енгізілсін: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64" w:id="43"/>
    <w:p>
      <w:pPr>
        <w:spacing w:after="0"/>
        <w:ind w:left="0"/>
        <w:jc w:val="both"/>
      </w:pPr>
      <w:r>
        <w:rPr>
          <w:rFonts w:ascii="Times New Roman"/>
          <w:b w:val="false"/>
          <w:i w:val="false"/>
          <w:color w:val="000000"/>
          <w:sz w:val="28"/>
        </w:rPr>
        <w:t>
      4) тармақша алып тасталсын;</w:t>
      </w:r>
    </w:p>
    <w:bookmarkEnd w:id="43"/>
    <w:bookmarkStart w:name="z265" w:id="4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44"/>
    <w:bookmarkStart w:name="z266" w:id="45"/>
    <w:p>
      <w:pPr>
        <w:spacing w:after="0"/>
        <w:ind w:left="0"/>
        <w:jc w:val="both"/>
      </w:pPr>
      <w:r>
        <w:rPr>
          <w:rFonts w:ascii="Times New Roman"/>
          <w:b w:val="false"/>
          <w:i w:val="false"/>
          <w:color w:val="000000"/>
          <w:sz w:val="28"/>
        </w:rPr>
        <w:t>
      "5) кастодиандық - брокерлiк және (немесе) дилерлiк қызметпен, трансфер-агенттiк қызметпен;".</w:t>
      </w:r>
    </w:p>
    <w:bookmarkEnd w:id="45"/>
    <w:bookmarkStart w:name="z267" w:id="46"/>
    <w:p>
      <w:pPr>
        <w:spacing w:after="0"/>
        <w:ind w:left="0"/>
        <w:jc w:val="both"/>
      </w:pPr>
      <w:r>
        <w:rPr>
          <w:rFonts w:ascii="Times New Roman"/>
          <w:b w:val="false"/>
          <w:i w:val="false"/>
          <w:color w:val="000000"/>
          <w:sz w:val="28"/>
        </w:rPr>
        <w:t xml:space="preserve">
      5. Қазақстан Республикасының Ұлттық Банкі Басқармасының "Өтініш берушінің (лицензиаттың) жарғылық капиталының ең аз мөлшері туралы" 2012 жылғы 28 сәуірдегі № 168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тізілімінде № 7733 тіркелген, 2012 жылғы 16 тамызда "Егемен Қазақстан" газетінде № 271-273 (27090-27092) жарияланған) мынадай өзгерістер енгізілсін: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9" w:id="47"/>
    <w:p>
      <w:pPr>
        <w:spacing w:after="0"/>
        <w:ind w:left="0"/>
        <w:jc w:val="both"/>
      </w:pPr>
      <w:r>
        <w:rPr>
          <w:rFonts w:ascii="Times New Roman"/>
          <w:b w:val="false"/>
          <w:i w:val="false"/>
          <w:color w:val="000000"/>
          <w:sz w:val="28"/>
        </w:rPr>
        <w:t>
      "1. Мыналар үшін өтініш берушіге жарғылық капиталының ең аз мөлшері белгіленсін:</w:t>
      </w:r>
    </w:p>
    <w:bookmarkEnd w:id="47"/>
    <w:bookmarkStart w:name="z270" w:id="48"/>
    <w:p>
      <w:pPr>
        <w:spacing w:after="0"/>
        <w:ind w:left="0"/>
        <w:jc w:val="both"/>
      </w:pPr>
      <w:r>
        <w:rPr>
          <w:rFonts w:ascii="Times New Roman"/>
          <w:b w:val="false"/>
          <w:i w:val="false"/>
          <w:color w:val="000000"/>
          <w:sz w:val="28"/>
        </w:rPr>
        <w:t>
      1) Республикалық бюджет туралы Қазақстан Республикасының заңымен тиiстi қаржы жылына белгiленген айлық есептiк көрсеткiшiнiң 800 000 еселік мөлшерінде – ерікті зейнетақы жарналарын тарту құқығымен инвестициялық басқару жөніндегі қызметті жүзеге асыруға;</w:t>
      </w:r>
    </w:p>
    <w:bookmarkEnd w:id="48"/>
    <w:bookmarkStart w:name="z271" w:id="49"/>
    <w:p>
      <w:pPr>
        <w:spacing w:after="0"/>
        <w:ind w:left="0"/>
        <w:jc w:val="both"/>
      </w:pPr>
      <w:r>
        <w:rPr>
          <w:rFonts w:ascii="Times New Roman"/>
          <w:b w:val="false"/>
          <w:i w:val="false"/>
          <w:color w:val="000000"/>
          <w:sz w:val="28"/>
        </w:rPr>
        <w:t>
      2) Республикалық бюджет туралы Қазақстан Республикасының заңымен тиiстi қаржы жылына белгiленген айлық есептiк көрсеткiшiнiң 400 000 еселік мөлшерінде - номиналды ұстаушы ретінде клиенттердің шоттарын жүргізу құқығымен брокерлік және (немесе) дилерлік қызметті жүзеге асыруға;</w:t>
      </w:r>
    </w:p>
    <w:bookmarkEnd w:id="49"/>
    <w:bookmarkStart w:name="z272" w:id="50"/>
    <w:p>
      <w:pPr>
        <w:spacing w:after="0"/>
        <w:ind w:left="0"/>
        <w:jc w:val="both"/>
      </w:pPr>
      <w:r>
        <w:rPr>
          <w:rFonts w:ascii="Times New Roman"/>
          <w:b w:val="false"/>
          <w:i w:val="false"/>
          <w:color w:val="000000"/>
          <w:sz w:val="28"/>
        </w:rPr>
        <w:t>
      3) Республикалық бюджет туралы Қазақстан Республикасының заңымен тиiстi қаржы жылына белгiленген айлық есептiк көрсеткiшiнiң 400 000 еселiк мөлшерінде - клиенттердің шоттарын жүргізу құқығынсыз брокерлік және дилерлік қызметті жүзеге асыруға;</w:t>
      </w:r>
    </w:p>
    <w:bookmarkEnd w:id="50"/>
    <w:bookmarkStart w:name="z273" w:id="51"/>
    <w:p>
      <w:pPr>
        <w:spacing w:after="0"/>
        <w:ind w:left="0"/>
        <w:jc w:val="both"/>
      </w:pPr>
      <w:r>
        <w:rPr>
          <w:rFonts w:ascii="Times New Roman"/>
          <w:b w:val="false"/>
          <w:i w:val="false"/>
          <w:color w:val="000000"/>
          <w:sz w:val="28"/>
        </w:rPr>
        <w:t>
      4) Республикалық бюджет туралы Қазақстан Республикасының заңымен тиiстi қаржы жылына белгіленген айлық есептік көрсеткiшiнiң 300 000 еселік мөлшерінде – ерікті зейнетақы жарналарын тарту құқығынсыз инвестициялық портфельді басқару жөніндегі қызметті жүзеге асыруға;</w:t>
      </w:r>
    </w:p>
    <w:bookmarkEnd w:id="51"/>
    <w:bookmarkStart w:name="z274" w:id="52"/>
    <w:p>
      <w:pPr>
        <w:spacing w:after="0"/>
        <w:ind w:left="0"/>
        <w:jc w:val="both"/>
      </w:pPr>
      <w:r>
        <w:rPr>
          <w:rFonts w:ascii="Times New Roman"/>
          <w:b w:val="false"/>
          <w:i w:val="false"/>
          <w:color w:val="000000"/>
          <w:sz w:val="28"/>
        </w:rPr>
        <w:t>
      5) Республикалық бюджет туралы Қазақстан Республикасының заңымен тиiстi қаржы жылына белгіленген айлық есептік көрсеткiшiнiң 400 000 еселік мөлшерінде - брокерлік және (немесе) дилерлік қызметті және ерікті зейнетақы жарналарын тарту құқығынсыз инвестициялық портфельді басқару жөніндегі қызметті қоса атқару;</w:t>
      </w:r>
    </w:p>
    <w:bookmarkEnd w:id="52"/>
    <w:bookmarkStart w:name="z275" w:id="53"/>
    <w:p>
      <w:pPr>
        <w:spacing w:after="0"/>
        <w:ind w:left="0"/>
        <w:jc w:val="both"/>
      </w:pPr>
      <w:r>
        <w:rPr>
          <w:rFonts w:ascii="Times New Roman"/>
          <w:b w:val="false"/>
          <w:i w:val="false"/>
          <w:color w:val="000000"/>
          <w:sz w:val="28"/>
        </w:rPr>
        <w:t>
      6) Республикалық бюджет туралы Қазақстан Республикасының заңымен тиiстi қаржы жылына белгіленген айлық есептік көрсеткiшiнiң 500 000 еселік мөлшерінде - бағалы қағаздармен және өзге де қаржы құралдарымен сауда-саттықты ұйымдастыру жөніндегі қызметті жүзеге асыруға;</w:t>
      </w:r>
    </w:p>
    <w:bookmarkEnd w:id="53"/>
    <w:bookmarkStart w:name="z276" w:id="54"/>
    <w:p>
      <w:pPr>
        <w:spacing w:after="0"/>
        <w:ind w:left="0"/>
        <w:jc w:val="both"/>
      </w:pPr>
      <w:r>
        <w:rPr>
          <w:rFonts w:ascii="Times New Roman"/>
          <w:b w:val="false"/>
          <w:i w:val="false"/>
          <w:color w:val="000000"/>
          <w:sz w:val="28"/>
        </w:rPr>
        <w:t>
      7) Республикалық бюджет туралы Қазақстан Республикасының заңымен тиiстi қаржы жылына белгіленген айлық есептік көрсеткiшiнiң 500 000 еселік мөлшерінде - қаржы құралдарымен жасалған мәмілелер бойынша клирингтік қызметті жүзеге асыру;</w:t>
      </w:r>
    </w:p>
    <w:bookmarkEnd w:id="54"/>
    <w:bookmarkStart w:name="z277" w:id="55"/>
    <w:p>
      <w:pPr>
        <w:spacing w:after="0"/>
        <w:ind w:left="0"/>
        <w:jc w:val="both"/>
      </w:pPr>
      <w:r>
        <w:rPr>
          <w:rFonts w:ascii="Times New Roman"/>
          <w:b w:val="false"/>
          <w:i w:val="false"/>
          <w:color w:val="000000"/>
          <w:sz w:val="28"/>
        </w:rPr>
        <w:t>
      8) Республикалық бюджет туралы Қазақстан Республикасының заңымен тиiстi қаржы жылына белгіленген айлық есептік көрсеткiшiнiң 70 000 еселiк мөлшерінде - трансфер-агенттік қызметін жүзеге асыруға;</w:t>
      </w:r>
    </w:p>
    <w:bookmarkEnd w:id="55"/>
    <w:bookmarkStart w:name="z278" w:id="56"/>
    <w:p>
      <w:pPr>
        <w:spacing w:after="0"/>
        <w:ind w:left="0"/>
        <w:jc w:val="both"/>
      </w:pPr>
      <w:r>
        <w:rPr>
          <w:rFonts w:ascii="Times New Roman"/>
          <w:b w:val="false"/>
          <w:i w:val="false"/>
          <w:color w:val="000000"/>
          <w:sz w:val="28"/>
        </w:rPr>
        <w:t>
      9) Республикалық бюджет туралы Қазақстан Республикасының заңымен тиiстi қаржы жылына белгіленген айлық есептік көрсеткiшiнiң 800 000 еселік мөлшерінде - ерікті зейнетақы жарналарын тарту құқығымен инвестициялық портфельді басқару жөніндегі қызметті және брокерлік және (немесе) дилерлік қызметті қоса атқару.".</w:t>
      </w:r>
    </w:p>
    <w:bookmarkEnd w:id="56"/>
    <w:bookmarkStart w:name="z279"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Ұлттық Банкі Басқармасының 29.02.2016 </w:t>
      </w:r>
      <w:r>
        <w:rPr>
          <w:rFonts w:ascii="Times New Roman"/>
          <w:b w:val="false"/>
          <w:i w:val="false"/>
          <w:color w:val="000000"/>
          <w:sz w:val="28"/>
        </w:rPr>
        <w:t>№ 68</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57"/>
    <w:bookmarkStart w:name="z283"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Ұлттық Банкі Басқармасының 22.10.2014 </w:t>
      </w:r>
      <w:r>
        <w:rPr>
          <w:rFonts w:ascii="Times New Roman"/>
          <w:b w:val="false"/>
          <w:i w:val="false"/>
          <w:color w:val="000000"/>
          <w:sz w:val="28"/>
        </w:rPr>
        <w:t>№ 190</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ұйымдарын бақылау</w:t>
            </w:r>
            <w:r>
              <w:br/>
            </w:r>
            <w:r>
              <w:rPr>
                <w:rFonts w:ascii="Times New Roman"/>
                <w:b w:val="false"/>
                <w:i w:val="false"/>
                <w:color w:val="000000"/>
                <w:sz w:val="20"/>
              </w:rPr>
              <w:t>мен қадағалау мәселелері</w:t>
            </w:r>
            <w:r>
              <w:br/>
            </w:r>
            <w:r>
              <w:rPr>
                <w:rFonts w:ascii="Times New Roman"/>
                <w:b w:val="false"/>
                <w:i w:val="false"/>
                <w:color w:val="000000"/>
                <w:sz w:val="20"/>
              </w:rPr>
              <w:t>бойынша өзгерістер енгізілетін</w:t>
            </w:r>
            <w:r>
              <w:br/>
            </w:r>
            <w:r>
              <w:rPr>
                <w:rFonts w:ascii="Times New Roman"/>
                <w:b w:val="false"/>
                <w:i w:val="false"/>
                <w:color w:val="000000"/>
                <w:sz w:val="20"/>
              </w:rPr>
              <w:t>нормативтік құқықтық актілерінің</w:t>
            </w:r>
            <w:r>
              <w:br/>
            </w:r>
            <w:r>
              <w:rPr>
                <w:rFonts w:ascii="Times New Roman"/>
                <w:b w:val="false"/>
                <w:i w:val="false"/>
                <w:color w:val="000000"/>
                <w:sz w:val="20"/>
              </w:rPr>
              <w:t>тізбесіне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банк,</w:t>
            </w:r>
            <w:r>
              <w:br/>
            </w:r>
            <w:r>
              <w:rPr>
                <w:rFonts w:ascii="Times New Roman"/>
                <w:b w:val="false"/>
                <w:i w:val="false"/>
                <w:color w:val="000000"/>
                <w:sz w:val="20"/>
              </w:rPr>
              <w:t>сақтандыру холдингтерінің</w:t>
            </w:r>
            <w:r>
              <w:br/>
            </w:r>
            <w:r>
              <w:rPr>
                <w:rFonts w:ascii="Times New Roman"/>
                <w:b w:val="false"/>
                <w:i w:val="false"/>
                <w:color w:val="000000"/>
                <w:sz w:val="20"/>
              </w:rPr>
              <w:t>басшы қызметкерлерін</w:t>
            </w:r>
            <w:r>
              <w:br/>
            </w:r>
            <w:r>
              <w:rPr>
                <w:rFonts w:ascii="Times New Roman"/>
                <w:b w:val="false"/>
                <w:i w:val="false"/>
                <w:color w:val="000000"/>
                <w:sz w:val="20"/>
              </w:rPr>
              <w:t>тағайындауға (сайлауға) келісім беру</w:t>
            </w:r>
            <w:r>
              <w:br/>
            </w:r>
            <w:r>
              <w:rPr>
                <w:rFonts w:ascii="Times New Roman"/>
                <w:b w:val="false"/>
                <w:i w:val="false"/>
                <w:color w:val="000000"/>
                <w:sz w:val="20"/>
              </w:rPr>
              <w:t>қағидаларына және</w:t>
            </w:r>
            <w:r>
              <w:br/>
            </w:r>
            <w:r>
              <w:rPr>
                <w:rFonts w:ascii="Times New Roman"/>
                <w:b w:val="false"/>
                <w:i w:val="false"/>
                <w:color w:val="000000"/>
                <w:sz w:val="20"/>
              </w:rPr>
              <w:t>келісім алу үшін қажетті</w:t>
            </w:r>
            <w:r>
              <w:br/>
            </w:r>
            <w:r>
              <w:rPr>
                <w:rFonts w:ascii="Times New Roman"/>
                <w:b w:val="false"/>
                <w:i w:val="false"/>
                <w:color w:val="000000"/>
                <w:sz w:val="20"/>
              </w:rPr>
              <w:t>құжаттар тізбесіне</w:t>
            </w:r>
            <w:r>
              <w:br/>
            </w:r>
            <w:r>
              <w:rPr>
                <w:rFonts w:ascii="Times New Roman"/>
                <w:b w:val="false"/>
                <w:i w:val="false"/>
                <w:color w:val="000000"/>
                <w:sz w:val="20"/>
              </w:rPr>
              <w:t>1-қосымша</w:t>
            </w:r>
          </w:p>
        </w:tc>
      </w:tr>
    </w:tbl>
    <w:bookmarkStart w:name="z366" w:id="59"/>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212 қаулысына</w:t>
            </w:r>
            <w:r>
              <w:br/>
            </w:r>
            <w:r>
              <w:rPr>
                <w:rFonts w:ascii="Times New Roman"/>
                <w:b w:val="false"/>
                <w:i w:val="false"/>
                <w:color w:val="000000"/>
                <w:sz w:val="20"/>
              </w:rPr>
              <w:t>2-қосымша</w:t>
            </w:r>
          </w:p>
        </w:tc>
      </w:tr>
    </w:tbl>
    <w:bookmarkStart w:name="z371" w:id="60"/>
    <w:p>
      <w:pPr>
        <w:spacing w:after="0"/>
        <w:ind w:left="0"/>
        <w:jc w:val="left"/>
      </w:pPr>
      <w:r>
        <w:rPr>
          <w:rFonts w:ascii="Times New Roman"/>
          <w:b/>
          <w:i w:val="false"/>
          <w:color w:val="000000"/>
        </w:rPr>
        <w:t xml:space="preserve"> Күші жойылды деп танылған нормативтік құқықтық актілер тізбесі</w:t>
      </w:r>
    </w:p>
    <w:bookmarkEnd w:id="60"/>
    <w:bookmarkStart w:name="z372" w:id="61"/>
    <w:p>
      <w:pPr>
        <w:spacing w:after="0"/>
        <w:ind w:left="0"/>
        <w:jc w:val="both"/>
      </w:pPr>
      <w:r>
        <w:rPr>
          <w:rFonts w:ascii="Times New Roman"/>
          <w:b w:val="false"/>
          <w:i w:val="false"/>
          <w:color w:val="000000"/>
          <w:sz w:val="28"/>
        </w:rPr>
        <w:t xml:space="preserve">
      1. Қазақстан Республикасының Қаржы нарығын және қаржы ұйымдарын реттеу мен қадағалау агенттігі Басқармасының "Жинақтаушы зейнетақы қорларының тарату комиссияларының есеп пен қосымша ақпаратты ұсыну нысандары, мерзімі және кезеңділігі туралы нұсқаулықты бекіту жөнінде" 2004 жылғы 15 наурыздағы № 71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2802 тіркелген).</w:t>
      </w:r>
    </w:p>
    <w:bookmarkEnd w:id="61"/>
    <w:bookmarkStart w:name="z373" w:id="62"/>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"Жинақтаушы зейнетақы қорларын мәжбүрлеп тарату ережесін бекіту туралы" 2006 жылғы 25 наурыздағы № 79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4237 тіркелген, "Заң газеті" газетінде 2009 жылғы 6 наурызда № 35 (1632) және 2009 жылы Қазақстан Республикасының орталық атқарушы және өзге орталық мемлекеттік органдарының актілер жинағында № 5 жарияланған).</w:t>
      </w:r>
    </w:p>
    <w:bookmarkEnd w:id="62"/>
    <w:bookmarkStart w:name="z374" w:id="63"/>
    <w:p>
      <w:pPr>
        <w:spacing w:after="0"/>
        <w:ind w:left="0"/>
        <w:jc w:val="both"/>
      </w:pPr>
      <w:r>
        <w:rPr>
          <w:rFonts w:ascii="Times New Roman"/>
          <w:b w:val="false"/>
          <w:i w:val="false"/>
          <w:color w:val="000000"/>
          <w:sz w:val="28"/>
        </w:rPr>
        <w:t xml:space="preserve">
      3. Қазақстан Республикасының Қаржы нарығын және қаржы ұйымдарын реттеу мен қадағалау агенттігі Басқармасының "Қазақстан Республикасының Қаржы нарығын және қаржы ұйымдарын реттеу мен қадағалау агенттігі Басқармасының "Жинақтаушы зейнетақы қорларының тарату комиссияларының есеп пен қосымша ақпаратты ұсыну нысандары, мерзімі және кезеңділігі туралы нұсқаулықты бекіту жөнінде" 2004 жылғы 15 наурыздағы № 71 қаулысына өзгерістер мен толықтырулар енгізу туралы" 2006 жылғы 25 наурыздағы № 81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4211 тіркелген, 2006 жылы "Қаржы хабаршысы" журналында № 5 (29) жарияланған).</w:t>
      </w:r>
    </w:p>
    <w:bookmarkEnd w:id="63"/>
    <w:bookmarkStart w:name="z375" w:id="64"/>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"Жинақтаушы зейнетақы қорын консервациялау кезеңінде тағайындалатын уақытша әкімшіліктің (уақытша басқарушының) қызметі туралы нұсқаулықты бекіту туралы" 2007 жылғы 23 ақпандағы № 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4592 тіркелген).</w:t>
      </w:r>
    </w:p>
    <w:bookmarkEnd w:id="64"/>
    <w:bookmarkStart w:name="z376" w:id="65"/>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"Жинақтаушы зейнетақы қорларының зейнетақы жарналарын тарту және зейнетақы төлемдерін жүзеге асыру мен бағалы қағаздар нарығындағы қызметті жүзеге асыру жөніндегі қызметін лицензиялау қағидаларын бекіту туралы" 2007 жылғы 30 сәуірдегі № 123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4736 тіркелген, "Заң газеті" газетінде 2007 жылғы 20 шілдеде № 110 (1139) жарияланған).</w:t>
      </w:r>
    </w:p>
    <w:bookmarkEnd w:id="65"/>
    <w:bookmarkStart w:name="z377" w:id="66"/>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Республикасының кейбір заңнамалық актілеріне сәйкес сәйкестендіру мәселелері бойынша өзгерістер мен толықтырулар енгізу туралы" 2007 жылғы 28 мамырдағы № 155 қаулысының (Нормативтік құқықтық актілерді мемлекеттік тіркеу тізілімінде № 4803 тіркелген, 2007 жылғы мамыр-шілдеде Қазақстан Республикасының орталық атқарушы және өзге орталық мемлекеттік органдарының актілер жинағында жарияланған) Қазақстан Республикасының кейбір нормативтік құқықтық актілеріне сәйкестендіру нөмірлері мәселелері бойынша енгізілетін өзгерістер мен толықтырулар тізбесінің </w:t>
      </w:r>
      <w:r>
        <w:rPr>
          <w:rFonts w:ascii="Times New Roman"/>
          <w:b w:val="false"/>
          <w:i w:val="false"/>
          <w:color w:val="000000"/>
          <w:sz w:val="28"/>
        </w:rPr>
        <w:t>19-тармағы</w:t>
      </w:r>
      <w:r>
        <w:rPr>
          <w:rFonts w:ascii="Times New Roman"/>
          <w:b w:val="false"/>
          <w:i w:val="false"/>
          <w:color w:val="000000"/>
          <w:sz w:val="28"/>
        </w:rPr>
        <w:t>.</w:t>
      </w:r>
    </w:p>
    <w:bookmarkEnd w:id="66"/>
    <w:bookmarkStart w:name="z378" w:id="67"/>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"Жинақтаушы зейнетақы қорларының тарату комиссияларының есеп пен қосымша ақпаратты ұсыну нысандары, мерзімі және кезеңділігі туралы нұсқаулықты бекіту жөнінде" 2004 жылғы 15 наурыздағы № 71 қаулысына өзгерістер мен толықтырулар енгізу туралы" 2007 жылғы 24 қыркүйектегі № 237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5000 тіркелген).</w:t>
      </w:r>
    </w:p>
    <w:bookmarkEnd w:id="67"/>
    <w:bookmarkStart w:name="z379" w:id="68"/>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нормативтік-құқықтық актілеріне лицензиялау мәселелері бойынша өзгерістер мен толықтырулар енгізу туралы" 2008 жылғы 28 қарашадағы № 182 қаулысының (Нормативтік құқықтық актілерді мемлекеттік тіркеу тізілімінде № 5478 тіркелген, 2009 жылғы 17 ақпанда "Заң газеті" газетінде № 24 (1447) жарияланған) Қазақстан Республикасының кейбір нормативтік құқықтық актілеріне лицензиялау мәселелері бойынша енгізілетін өзгерістер мен толықтырулар тізбесінің </w:t>
      </w:r>
      <w:r>
        <w:rPr>
          <w:rFonts w:ascii="Times New Roman"/>
          <w:b w:val="false"/>
          <w:i w:val="false"/>
          <w:color w:val="000000"/>
          <w:sz w:val="28"/>
        </w:rPr>
        <w:t>3-тармағы</w:t>
      </w:r>
      <w:r>
        <w:rPr>
          <w:rFonts w:ascii="Times New Roman"/>
          <w:b w:val="false"/>
          <w:i w:val="false"/>
          <w:color w:val="000000"/>
          <w:sz w:val="28"/>
        </w:rPr>
        <w:t>.</w:t>
      </w:r>
    </w:p>
    <w:bookmarkEnd w:id="68"/>
    <w:bookmarkStart w:name="z380" w:id="69"/>
    <w:p>
      <w:pPr>
        <w:spacing w:after="0"/>
        <w:ind w:left="0"/>
        <w:jc w:val="both"/>
      </w:pPr>
      <w:r>
        <w:rPr>
          <w:rFonts w:ascii="Times New Roman"/>
          <w:b w:val="false"/>
          <w:i w:val="false"/>
          <w:color w:val="000000"/>
          <w:sz w:val="28"/>
        </w:rPr>
        <w:t xml:space="preserve">
      9. Қазақстан Республикасы Қаржы нарығын және қаржы ұйымдарын реттеу мен қадағалау агенттігі Басқармасының "Жинақтаушы зейнетақы қорларын мәжбүрлеп тарату ережесін бекіту туралы" Қазақстан Республикасы Қаржы нарығын және қаржы ұйымдарын реттеу мен қадағалау агенттігі Басқармасының 2006 жылғы 25 наурыздағы № 79 қаулысына өзгерістер мен толықтырулар енгізу туралы" 2009 жылғы 26 қаңтардағы № </w:t>
      </w:r>
      <w:r>
        <w:rPr>
          <w:rFonts w:ascii="Times New Roman"/>
          <w:b w:val="false"/>
          <w:i w:val="false"/>
          <w:color w:val="000000"/>
          <w:sz w:val="28"/>
        </w:rPr>
        <w:t>4 қаулысы</w:t>
      </w:r>
      <w:r>
        <w:rPr>
          <w:rFonts w:ascii="Times New Roman"/>
          <w:b w:val="false"/>
          <w:i w:val="false"/>
          <w:color w:val="000000"/>
          <w:sz w:val="28"/>
        </w:rPr>
        <w:t>("Нормативтік құқықтық актілерді мемлекеттік тіркеу тізілімінде № 5548 тіркелген, 2009 жылы Қазақстан Республикасының орталық атқарушы және өзге орталық мемлекеттік органдарының актілер жинағында № 5 жарияланған).</w:t>
      </w:r>
    </w:p>
    <w:bookmarkEnd w:id="69"/>
    <w:bookmarkStart w:name="z381" w:id="70"/>
    <w:p>
      <w:pPr>
        <w:spacing w:after="0"/>
        <w:ind w:left="0"/>
        <w:jc w:val="both"/>
      </w:pPr>
      <w:r>
        <w:rPr>
          <w:rFonts w:ascii="Times New Roman"/>
          <w:b w:val="false"/>
          <w:i w:val="false"/>
          <w:color w:val="000000"/>
          <w:sz w:val="28"/>
        </w:rPr>
        <w:t xml:space="preserve">
      10.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"Жинақтаушы зейнетақы қорларының тарату комиссияларының есеп пен қосымша ақпаратты ұсыну нысандары, мерзімі және кезеңділігі туралы нұсқаулықты бекіту жөнінде" 2004 жылғы 15 наурыздағы № 71 қаулысына өзгерістер мен толықтырулар енгізу туралы" 2009 жылғы 27 ақпандағы № 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5630 тіркелген).</w:t>
      </w:r>
    </w:p>
    <w:bookmarkEnd w:id="70"/>
    <w:bookmarkStart w:name="z382" w:id="71"/>
    <w:p>
      <w:pPr>
        <w:spacing w:after="0"/>
        <w:ind w:left="0"/>
        <w:jc w:val="both"/>
      </w:pPr>
      <w:r>
        <w:rPr>
          <w:rFonts w:ascii="Times New Roman"/>
          <w:b w:val="false"/>
          <w:i w:val="false"/>
          <w:color w:val="000000"/>
          <w:sz w:val="28"/>
        </w:rPr>
        <w:t xml:space="preserve">
      11.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толықтырулар мен өзгерістер енгізу туралы" 2010 жылғы 29 наурыздағы № 49 қаулысының (Нормативтік құқықтық актілерді мемлекеттік тіркеу тізілімінде № 6204 тіркелген, "Егемен Қазақстан" газетінде 2010 жылғы 3 қарашада № 456 (26299) жарияланған) Қазақстан Республикасы Қаржы нарығын және қаржы ұйымдарын реттеу мен қадағалау агенттігінің кейбір нормативтік құқықтық актілеріне енгізілетін толықтырулар мен өзгерістер тізбесінің </w:t>
      </w:r>
      <w:r>
        <w:rPr>
          <w:rFonts w:ascii="Times New Roman"/>
          <w:b w:val="false"/>
          <w:i w:val="false"/>
          <w:color w:val="000000"/>
          <w:sz w:val="28"/>
        </w:rPr>
        <w:t>2-тармағы</w:t>
      </w:r>
      <w:r>
        <w:rPr>
          <w:rFonts w:ascii="Times New Roman"/>
          <w:b w:val="false"/>
          <w:i w:val="false"/>
          <w:color w:val="000000"/>
          <w:sz w:val="28"/>
        </w:rPr>
        <w:t>.</w:t>
      </w:r>
    </w:p>
    <w:bookmarkEnd w:id="71"/>
    <w:bookmarkStart w:name="z383" w:id="72"/>
    <w:p>
      <w:pPr>
        <w:spacing w:after="0"/>
        <w:ind w:left="0"/>
        <w:jc w:val="both"/>
      </w:pPr>
      <w:r>
        <w:rPr>
          <w:rFonts w:ascii="Times New Roman"/>
          <w:b w:val="false"/>
          <w:i w:val="false"/>
          <w:color w:val="000000"/>
          <w:sz w:val="28"/>
        </w:rPr>
        <w:t xml:space="preserve">
      12. Қазақстан Республикасы Қаржы нарығын және қаржы ұйымдарын реттеу мен қадағалау агенттігі Басқармасының "Қазақстан Республикасының кейбір заңнамалық актілеріне сәйкес сәйкестендіру мәселелері бойынша өзгерістер мен толықтырулар енгізу туралы" 2010 жылғы 29 наурыздағы № 50 қаулысының (Нормативтік құқықтық актілерді мемлекеттік тіркеу тізілімінде № 6219 тіркелген, 2010 жылғы 26 тамызда Қазақстан Республикасының орталық атқарушы және өзге де орталық мемлекеттік органдар актілерінің жинағының № 14 және "Егемен Қазақстан" газетінде 2010 жылғы 3 қарашада № 456 (26299) жарияланған) Қазақстан Республикасының кейбір нормативтік құқықтық актілеріне сәйкестендіру нөмірлері мәселелері бойынша енгізілетін өзгерістер мен толықтырулар тізбесінің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19-тармақтары</w:t>
      </w:r>
      <w:r>
        <w:rPr>
          <w:rFonts w:ascii="Times New Roman"/>
          <w:b w:val="false"/>
          <w:i w:val="false"/>
          <w:color w:val="000000"/>
          <w:sz w:val="28"/>
        </w:rPr>
        <w:t>.</w:t>
      </w:r>
    </w:p>
    <w:bookmarkEnd w:id="72"/>
    <w:bookmarkStart w:name="z384" w:id="73"/>
    <w:p>
      <w:pPr>
        <w:spacing w:after="0"/>
        <w:ind w:left="0"/>
        <w:jc w:val="both"/>
      </w:pPr>
      <w:r>
        <w:rPr>
          <w:rFonts w:ascii="Times New Roman"/>
          <w:b w:val="false"/>
          <w:i w:val="false"/>
          <w:color w:val="000000"/>
          <w:sz w:val="28"/>
        </w:rPr>
        <w:t xml:space="preserve">
      13.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2010 жылғы 30 сәуірдегі № 58 қаулысының (Нормативтік құқықтық актілерді мемлекеттік тіркеу тізілімінде № 6282 тіркелген, "Егемен Қазақстан" газетінде 2010 жылғы 3 қарашада № 456 (26299) жарияланған) Қазақстан Республикасы Қаржы нарығын және қаржы ұйымдарын реттеу мен қадағалау агенттігінің кейбір нормативтік құқықтық актілеріне енгізілетін өзгерістер мен толықтырулар тізбесінің </w:t>
      </w:r>
      <w:r>
        <w:rPr>
          <w:rFonts w:ascii="Times New Roman"/>
          <w:b w:val="false"/>
          <w:i w:val="false"/>
          <w:color w:val="000000"/>
          <w:sz w:val="28"/>
        </w:rPr>
        <w:t>4-тармағы</w:t>
      </w:r>
      <w:r>
        <w:rPr>
          <w:rFonts w:ascii="Times New Roman"/>
          <w:b w:val="false"/>
          <w:i w:val="false"/>
          <w:color w:val="000000"/>
          <w:sz w:val="28"/>
        </w:rPr>
        <w:t>.</w:t>
      </w:r>
    </w:p>
    <w:bookmarkEnd w:id="73"/>
    <w:bookmarkStart w:name="z385" w:id="74"/>
    <w:p>
      <w:pPr>
        <w:spacing w:after="0"/>
        <w:ind w:left="0"/>
        <w:jc w:val="both"/>
      </w:pPr>
      <w:r>
        <w:rPr>
          <w:rFonts w:ascii="Times New Roman"/>
          <w:b w:val="false"/>
          <w:i w:val="false"/>
          <w:color w:val="000000"/>
          <w:sz w:val="28"/>
        </w:rPr>
        <w:t xml:space="preserve">
      14.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нормативтік-құқықтық актілеріне өзгерістер мен толықтырулар енгізу туралы" 2010 жылғы 15 шілдедегі № 111 қаулысының (Нормативтік құқықтық актілерді мемлекеттік тіркеу тізілімінде № 6393 тіркелген, "Егемен Қазақстан" газетінде 2010 жылғы 3 қарашада № 456 (26299) жарияланған) Қазақстан Республикасының кейбір нормативтік құқықтық актілеріне енгізілетін өзгерістер мен толықтырулар тізбесінің </w:t>
      </w:r>
      <w:r>
        <w:rPr>
          <w:rFonts w:ascii="Times New Roman"/>
          <w:b w:val="false"/>
          <w:i w:val="false"/>
          <w:color w:val="000000"/>
          <w:sz w:val="28"/>
        </w:rPr>
        <w:t>3-тармағы</w:t>
      </w:r>
      <w:r>
        <w:rPr>
          <w:rFonts w:ascii="Times New Roman"/>
          <w:b w:val="false"/>
          <w:i w:val="false"/>
          <w:color w:val="000000"/>
          <w:sz w:val="28"/>
        </w:rPr>
        <w:t>.</w:t>
      </w:r>
    </w:p>
    <w:bookmarkEnd w:id="74"/>
    <w:bookmarkStart w:name="z386" w:id="75"/>
    <w:p>
      <w:pPr>
        <w:spacing w:after="0"/>
        <w:ind w:left="0"/>
        <w:jc w:val="both"/>
      </w:pPr>
      <w:r>
        <w:rPr>
          <w:rFonts w:ascii="Times New Roman"/>
          <w:b w:val="false"/>
          <w:i w:val="false"/>
          <w:color w:val="000000"/>
          <w:sz w:val="28"/>
        </w:rPr>
        <w:t xml:space="preserve">
      15. Қазақстан Республикасының Ұлттық Банкі Басқармасының "Жинақтаушы зейнетақы қорларын, олардың құрылтай құжаттарына өзгерістер және (немесе) толықтыруларды әділет органдарында мемлекеттік тіркеуге рұқсат беру қағидаларын бекіту туралы және Қазақстан Республикасы Қаржы нарығын және қаржы ұйымдарын реттеу мен қадағалау агенттігі Басқармасының "Жинақтаушы зейнетақы қорларын, олардың құрылтай құжаттарына өзгерістер мен толықтыруларды әділет органдарында мемлекеттік тіркеуге рұқсат беру, сондай-ақ жинақтаушы зейнетақы қорларының зейнетақы жарналарын тарту және зейнетақы төлемдерін жүзеге асыру мен бағалы қағаздар рыногындағы қызметті жүзеге асыру жөніндегі қызметін лицензиялау ережесін бекіту туралы" 2007 жылғы 30 сәуірдегі № 123 қаулысына өзгерістер енгізу туралы" 2012 жылғы 26 наурыздағы № 124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7640 тіркелген, "Егемен Қазақстан" газетінде 2012 жылғы 11 тамызда № 495-500 (27573) жарияланған).</w:t>
      </w:r>
    </w:p>
    <w:bookmarkEnd w:id="75"/>
    <w:bookmarkStart w:name="z387" w:id="76"/>
    <w:p>
      <w:pPr>
        <w:spacing w:after="0"/>
        <w:ind w:left="0"/>
        <w:jc w:val="both"/>
      </w:pPr>
      <w:r>
        <w:rPr>
          <w:rFonts w:ascii="Times New Roman"/>
          <w:b w:val="false"/>
          <w:i w:val="false"/>
          <w:color w:val="000000"/>
          <w:sz w:val="28"/>
        </w:rPr>
        <w:t xml:space="preserve">
      16. Қазақстан Республикасының Ұлттық Банкі Басқармасының "Жинақтаушы зейнетақы қорларын мәжбүрлеп тарату ережесін бекіту туралы" Қазақстан Республикасы Қаржы нарығын және қаржы ұйымдарын реттеу мен қадағалау агенттігі Басқармасының 2006 жылғы 25 наурыздағы № 79 қаулысына өзгерістер мен толықтырулар енгізу туралы" 2012 жылғы 26 наурыздағы № 131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7700 тіркелген, "Егемен Қазақстан" газетінде 2012 жылғы 15 тамызда № № 510-515 (27588) жарияланған).</w:t>
      </w:r>
    </w:p>
    <w:bookmarkEnd w:id="76"/>
    <w:bookmarkStart w:name="z388" w:id="77"/>
    <w:p>
      <w:pPr>
        <w:spacing w:after="0"/>
        <w:ind w:left="0"/>
        <w:jc w:val="both"/>
      </w:pPr>
      <w:r>
        <w:rPr>
          <w:rFonts w:ascii="Times New Roman"/>
          <w:b w:val="false"/>
          <w:i w:val="false"/>
          <w:color w:val="000000"/>
          <w:sz w:val="28"/>
        </w:rPr>
        <w:t xml:space="preserve">
      17. Қазақстан Республикасының Ұлттық Банкі Басқармасының "Жинақтаушы зейнетақы қорларын ерікті түрде тарату жөніндегі нұсқаулықты бекіту туралы" 2012 жылғы 26 наурыздағы № 132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7635 тіркелген, "Егемен Қазақстан" газетінде 2012 жылғы 15 тамызда № 510-515 (27588) жарияланған).</w:t>
      </w:r>
    </w:p>
    <w:bookmarkEnd w:id="77"/>
    <w:bookmarkStart w:name="z389" w:id="78"/>
    <w:p>
      <w:pPr>
        <w:spacing w:after="0"/>
        <w:ind w:left="0"/>
        <w:jc w:val="both"/>
      </w:pPr>
      <w:r>
        <w:rPr>
          <w:rFonts w:ascii="Times New Roman"/>
          <w:b w:val="false"/>
          <w:i w:val="false"/>
          <w:color w:val="000000"/>
          <w:sz w:val="28"/>
        </w:rPr>
        <w:t xml:space="preserve">
      18. Қазақстан Республикасының Ұлттық Банкі Басқармасының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енгізу туралы" 2012 жылғы 26 наурыздағы № 124 қаулысымен (Нормативтік құқықтық актілерді мемлекеттік тіркеу тізілімінде № 8009 тіркелген, "Егемен Қазақстан" газетінде 2012 жылғы 21 қарашада № 763-767 (27839) жарияланған) бекітілген Қазақстан Республикасының қаржы нарығын және қаржы ұйымдарын реттеу, бақылау мен қадағалау мәселелері бойынша өзгерістер енгізілетін нормативтік құқықтық актілері тізбесінің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w:t>
      </w:r>
    </w:p>
    <w:bookmarkEnd w:id="78"/>
    <w:bookmarkStart w:name="z390" w:id="79"/>
    <w:p>
      <w:pPr>
        <w:spacing w:after="0"/>
        <w:ind w:left="0"/>
        <w:jc w:val="both"/>
      </w:pPr>
      <w:r>
        <w:rPr>
          <w:rFonts w:ascii="Times New Roman"/>
          <w:b w:val="false"/>
          <w:i w:val="false"/>
          <w:color w:val="000000"/>
          <w:sz w:val="28"/>
        </w:rPr>
        <w:t xml:space="preserve">
      19. Қазақстан Республикасының Ұлттық Банкі Басқармасының "Қазақстан Республикасының кейбір нормативтік құқықтық актілеріне өзгерістер енгізу туралы" 2013 жылғы 26 сәуірдегі № 110 қаулысымен (Нормативтік құқықтық актілерді мемлекеттік тіркеу тізілімінде № 8505 тіркелген, "Заң газеті" газетінде 2013 жылғы 23 шілдеде № 107 (2308),; "Заң газеті" газетінде 2013 жылғы 24 шілдеде № 108 (2309), "Заң газеті" газетінде 2013 жылғы 25 шілдеде № 109 (2310), "Заң газеті" газетінде 2013 жылғы 30 шілдеде № 111 (2312), "Заң газеті" газетінде 2013 жылғы 31 шілдеде № 112 (2313), "Заң газеті" газетінде 2013 жылғы 2 тамызда № 114 (2315), "Заң газеті" газетінде 2013 жылғы 6 тамызда № 115 (2316) жарияланған) бекітілген Қазақстан Республикасының өзгерістер енгізілетін нормативтік құқықтық актілері тізбесінің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33-тармақтары</w:t>
      </w:r>
      <w:r>
        <w:rPr>
          <w:rFonts w:ascii="Times New Roman"/>
          <w:b w:val="false"/>
          <w:i w:val="false"/>
          <w:color w:val="000000"/>
          <w:sz w:val="28"/>
        </w:rPr>
        <w:t>.</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