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afc2" w14:textId="8ada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ұйымы не тәуелсіз сарапшы зейнетақы аннуитеті шарттары бойынша жүзеге асыратын сақтандыру сыйлықақысын және сақтандыру төлемін есептеу әдістемесін, жасалатын зейнетақы аннуитеті шарттары бойынша істі жүргізуге жұмсалатын сақтандыру ұйымы шығыстарының жол берілетін деңгейін, зейнетақы аннуитеті үлгі шартын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242 қаулысы. Қазақстан Республикасының Әділет министрлігінде 2013 жылы 12 қазанда № 8814 тіркелді. Күші жойылды - Қазақстан Республикасы Ұлттық Банкі Басқармасының 2015 жылғы 20 қазандағы № 194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20.10.2015 </w:t>
      </w:r>
      <w:r>
        <w:rPr>
          <w:rFonts w:ascii="Times New Roman"/>
          <w:b w:val="false"/>
          <w:i w:val="false"/>
          <w:color w:val="ff0000"/>
          <w:sz w:val="28"/>
        </w:rPr>
        <w:t>№ 194</w:t>
      </w:r>
      <w:r>
        <w:rPr>
          <w:rFonts w:ascii="Times New Roman"/>
          <w:b w:val="false"/>
          <w:i w:val="false"/>
          <w:color w:val="ff0000"/>
          <w:sz w:val="28"/>
        </w:rPr>
        <w:t> (01.01.2016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 зейнетақымен қамсыздандыру туралы» 2013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Сақтандыру ұйымы не тәуелсіз сарапшы зейнетақы аннуитеті шарттары бойынша жүзеге асыратын сақтандыру сыйлықақысын және сақтандыру төлемін есептеу әдістемесі,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 жасалатын зейнетақы аннуитеті шарттары бойынша істі жүргізуге жұмсалатын сақтандыру ұйымы шығыстарының жол берілетін деңгейі,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Зейнетақы аннуитеті үлгі шарты,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тамыздағы  </w:t>
      </w:r>
      <w:r>
        <w:br/>
      </w:r>
      <w:r>
        <w:rPr>
          <w:rFonts w:ascii="Times New Roman"/>
          <w:b w:val="false"/>
          <w:i w:val="false"/>
          <w:color w:val="000000"/>
          <w:sz w:val="28"/>
        </w:rPr>
        <w:t xml:space="preserve">
№ 242 қаулысына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Сақтандыру ұйымы не тәуелсіз сарапшы зейнетақы аннуитеті</w:t>
      </w:r>
      <w:r>
        <w:br/>
      </w:r>
      <w:r>
        <w:rPr>
          <w:rFonts w:ascii="Times New Roman"/>
          <w:b/>
          <w:i w:val="false"/>
          <w:color w:val="000000"/>
        </w:rPr>
        <w:t>
шарттары бойынша жүзеге асыратын сақтандыру сыйлықақысын және</w:t>
      </w:r>
      <w:r>
        <w:br/>
      </w:r>
      <w:r>
        <w:rPr>
          <w:rFonts w:ascii="Times New Roman"/>
          <w:b/>
          <w:i w:val="false"/>
          <w:color w:val="000000"/>
        </w:rPr>
        <w:t>
сақтандыру төлемін есептеу әдістемесі</w:t>
      </w:r>
    </w:p>
    <w:bookmarkEnd w:id="2"/>
    <w:bookmarkStart w:name="z10" w:id="3"/>
    <w:p>
      <w:pPr>
        <w:spacing w:after="0"/>
        <w:ind w:left="0"/>
        <w:jc w:val="both"/>
      </w:pPr>
      <w:r>
        <w:rPr>
          <w:rFonts w:ascii="Times New Roman"/>
          <w:b w:val="false"/>
          <w:i w:val="false"/>
          <w:color w:val="000000"/>
          <w:sz w:val="28"/>
        </w:rPr>
        <w:t>
      1. Сақтандыру ұйымы не тәуелсіз сарапшы зейнетақы аннуитеті шарттары бойынша жүзеге асыратын сақтандыру сыйлықақысын және сақтандыру төлемін есептеу әдістемесі (бұдан әрі - Әдістеме) «Қазақстан Республикасында зейнетақымен қамсыздандыру туралы» (бұдан әрі – </w:t>
      </w:r>
      <w:r>
        <w:rPr>
          <w:rFonts w:ascii="Times New Roman"/>
          <w:b w:val="false"/>
          <w:i w:val="false"/>
          <w:color w:val="000000"/>
          <w:sz w:val="28"/>
        </w:rPr>
        <w:t>Зейнетақымен қамсыздандыру туралы заң</w:t>
      </w:r>
      <w:r>
        <w:rPr>
          <w:rFonts w:ascii="Times New Roman"/>
          <w:b w:val="false"/>
          <w:i w:val="false"/>
          <w:color w:val="000000"/>
          <w:sz w:val="28"/>
        </w:rPr>
        <w:t>) 2013 жылғы 21 маусымдағы және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Қазақстан Республикасының Заңдарына сәйкес әзірленді және сақтандыру ұйымы не тәуелсіз сарапшы зейнетақы аннуитеті шарттары бойынша жүзеге асыратын сақтандыру сыйлықақысының және сақтандыру төлемінің есебіне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Әдістеменің мақсаттары үшін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біржолғы сақтандыру төлемі – Зейнетақымен қамсыздандыру туралы заңның </w:t>
      </w:r>
      <w:r>
        <w:rPr>
          <w:rFonts w:ascii="Times New Roman"/>
          <w:b w:val="false"/>
          <w:i w:val="false"/>
          <w:color w:val="000000"/>
          <w:sz w:val="28"/>
        </w:rPr>
        <w:t>63-бабында</w:t>
      </w:r>
      <w:r>
        <w:rPr>
          <w:rFonts w:ascii="Times New Roman"/>
          <w:b w:val="false"/>
          <w:i w:val="false"/>
          <w:color w:val="000000"/>
          <w:sz w:val="28"/>
        </w:rPr>
        <w:t xml:space="preserve"> белгіленген мөлшерде бірінші мерзімдік сақтандыру төлемімен бірге бірыңғай төлем ретінде жүзеге асырылатын төлем;</w:t>
      </w:r>
      <w:r>
        <w:br/>
      </w:r>
      <w:r>
        <w:rPr>
          <w:rFonts w:ascii="Times New Roman"/>
          <w:b w:val="false"/>
          <w:i w:val="false"/>
          <w:color w:val="000000"/>
          <w:sz w:val="28"/>
        </w:rPr>
        <w:t>
</w:t>
      </w:r>
      <w:r>
        <w:rPr>
          <w:rFonts w:ascii="Times New Roman"/>
          <w:b w:val="false"/>
          <w:i w:val="false"/>
          <w:color w:val="000000"/>
          <w:sz w:val="28"/>
        </w:rPr>
        <w:t>
      2) зейнетақы жинақтарының жеткіліктілігі – талап етілетін, айлық сақтандыру төлемінің мөлшері зейнетақы аннуитеті шартын жасаған күнінде қолданыстағы </w:t>
      </w:r>
      <w:r>
        <w:rPr>
          <w:rFonts w:ascii="Times New Roman"/>
          <w:b w:val="false"/>
          <w:i w:val="false"/>
          <w:color w:val="000000"/>
          <w:sz w:val="28"/>
        </w:rPr>
        <w:t>ең төменгі зейнетақы</w:t>
      </w:r>
      <w:r>
        <w:rPr>
          <w:rFonts w:ascii="Times New Roman"/>
          <w:b w:val="false"/>
          <w:i w:val="false"/>
          <w:color w:val="000000"/>
          <w:sz w:val="28"/>
        </w:rPr>
        <w:t xml:space="preserve"> мөлшерінен төмен емес зейнетақы аннуитеті шартын жасау үшін талап етілетін, шарттың қолданылу мерзімі аяқталғанға дейінгі кезеңге жеткілікті зейнетақы жинақтарының сомасы.</w:t>
      </w:r>
      <w:r>
        <w:br/>
      </w:r>
      <w:r>
        <w:rPr>
          <w:rFonts w:ascii="Times New Roman"/>
          <w:b w:val="false"/>
          <w:i w:val="false"/>
          <w:color w:val="000000"/>
          <w:sz w:val="28"/>
        </w:rPr>
        <w:t>
</w:t>
      </w:r>
      <w:r>
        <w:rPr>
          <w:rFonts w:ascii="Times New Roman"/>
          <w:b w:val="false"/>
          <w:i w:val="false"/>
          <w:color w:val="000000"/>
          <w:sz w:val="28"/>
        </w:rPr>
        <w:t>
      Айлық сақтандыру төлемінің мөлшері зейнетақы аннуитеті шартын жасаған күні қолданыста болған тиісті қаржы жылына арналған республикалық бюджет туралы заңда белгіленген ең төменгі зейнетақы мөлшерiнен кем емес алынады;</w:t>
      </w:r>
      <w:r>
        <w:br/>
      </w:r>
      <w:r>
        <w:rPr>
          <w:rFonts w:ascii="Times New Roman"/>
          <w:b w:val="false"/>
          <w:i w:val="false"/>
          <w:color w:val="000000"/>
          <w:sz w:val="28"/>
        </w:rPr>
        <w:t>
</w:t>
      </w:r>
      <w:r>
        <w:rPr>
          <w:rFonts w:ascii="Times New Roman"/>
          <w:b w:val="false"/>
          <w:i w:val="false"/>
          <w:color w:val="000000"/>
          <w:sz w:val="28"/>
        </w:rPr>
        <w:t>
      3) кепілдік берілген сақтандыру төлемдері – сақтанушыға не оның мирасқорларына шартта белгіленген уақыт кезеңі ішінде сақтанушының өмір сүруіне қарамастан жасалатын мерзімдік сақтандыру төлемдері;</w:t>
      </w:r>
      <w:r>
        <w:br/>
      </w:r>
      <w:r>
        <w:rPr>
          <w:rFonts w:ascii="Times New Roman"/>
          <w:b w:val="false"/>
          <w:i w:val="false"/>
          <w:color w:val="000000"/>
          <w:sz w:val="28"/>
        </w:rPr>
        <w:t>
</w:t>
      </w:r>
      <w:r>
        <w:rPr>
          <w:rFonts w:ascii="Times New Roman"/>
          <w:b w:val="false"/>
          <w:i w:val="false"/>
          <w:color w:val="000000"/>
          <w:sz w:val="28"/>
        </w:rPr>
        <w:t>
      4) қор (қорлар) – бірыңғай жинақтаушы зейнетақы қоры (бірыңғай жинақтаушы зейнетақы қоры және ерікті жинақтаушы зейнетақы қоры);</w:t>
      </w:r>
      <w:r>
        <w:br/>
      </w:r>
      <w:r>
        <w:rPr>
          <w:rFonts w:ascii="Times New Roman"/>
          <w:b w:val="false"/>
          <w:i w:val="false"/>
          <w:color w:val="000000"/>
          <w:sz w:val="28"/>
        </w:rPr>
        <w:t>
</w:t>
      </w:r>
      <w:r>
        <w:rPr>
          <w:rFonts w:ascii="Times New Roman"/>
          <w:b w:val="false"/>
          <w:i w:val="false"/>
          <w:color w:val="000000"/>
          <w:sz w:val="28"/>
        </w:rPr>
        <w:t>
      5) сақтандыру сыйлықақысы – сақтанушы зейнетақы аннуитетін сатып алу үшін өзінің таңдауы бойынша Қазақстан Республикасының сақтандыру ұйымына жіберген зейнетақы жинақтары және (немесе) ақша;</w:t>
      </w:r>
      <w:r>
        <w:br/>
      </w:r>
      <w:r>
        <w:rPr>
          <w:rFonts w:ascii="Times New Roman"/>
          <w:b w:val="false"/>
          <w:i w:val="false"/>
          <w:color w:val="000000"/>
          <w:sz w:val="28"/>
        </w:rPr>
        <w:t>
</w:t>
      </w:r>
      <w:r>
        <w:rPr>
          <w:rFonts w:ascii="Times New Roman"/>
          <w:b w:val="false"/>
          <w:i w:val="false"/>
          <w:color w:val="000000"/>
          <w:sz w:val="28"/>
        </w:rPr>
        <w:t>
      6) сақтандыру ұйымы – қаржы нарығын және қаржы ұйымдарын реттеу, бақылау және қадағалау жөніндегі уәкілетті органның «өмірді сақтандыру» саласында «аннуитеттік сақтандыру» сыныбы бойынша сақтандыру қызметін жүзеге асыру құқығына лицензиясы бар заңды тұлға;</w:t>
      </w:r>
      <w:r>
        <w:br/>
      </w:r>
      <w:r>
        <w:rPr>
          <w:rFonts w:ascii="Times New Roman"/>
          <w:b w:val="false"/>
          <w:i w:val="false"/>
          <w:color w:val="000000"/>
          <w:sz w:val="28"/>
        </w:rPr>
        <w:t>
</w:t>
      </w:r>
      <w:r>
        <w:rPr>
          <w:rFonts w:ascii="Times New Roman"/>
          <w:b w:val="false"/>
          <w:i w:val="false"/>
          <w:color w:val="000000"/>
          <w:sz w:val="28"/>
        </w:rPr>
        <w:t>
      7) сақтанушы – Зейнетақымен қамсыздандыру туралы заңның </w:t>
      </w:r>
      <w:r>
        <w:rPr>
          <w:rFonts w:ascii="Times New Roman"/>
          <w:b w:val="false"/>
          <w:i w:val="false"/>
          <w:color w:val="000000"/>
          <w:sz w:val="28"/>
        </w:rPr>
        <w:t>59-бабына</w:t>
      </w:r>
      <w:r>
        <w:rPr>
          <w:rFonts w:ascii="Times New Roman"/>
          <w:b w:val="false"/>
          <w:i w:val="false"/>
          <w:color w:val="000000"/>
          <w:sz w:val="28"/>
        </w:rPr>
        <w:t xml:space="preserve"> сәйкес зейнетақы аннуитеті шартын жасаған жеке тұлға.</w:t>
      </w:r>
      <w:r>
        <w:br/>
      </w:r>
      <w:r>
        <w:rPr>
          <w:rFonts w:ascii="Times New Roman"/>
          <w:b w:val="false"/>
          <w:i w:val="false"/>
          <w:color w:val="000000"/>
          <w:sz w:val="28"/>
        </w:rPr>
        <w:t>
</w:t>
      </w:r>
      <w:r>
        <w:rPr>
          <w:rFonts w:ascii="Times New Roman"/>
          <w:b w:val="false"/>
          <w:i w:val="false"/>
          <w:color w:val="000000"/>
          <w:sz w:val="28"/>
        </w:rPr>
        <w:t>
      3. Зейнетақымен қамсыздандыру туралы заңның 59-бабының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адамдар, олардың зейнетақы жинақтары жеткілікті болу шартымен зейнетақы аннуитеті шартын жасайды.</w:t>
      </w:r>
      <w:r>
        <w:br/>
      </w:r>
      <w:r>
        <w:rPr>
          <w:rFonts w:ascii="Times New Roman"/>
          <w:b w:val="false"/>
          <w:i w:val="false"/>
          <w:color w:val="000000"/>
          <w:sz w:val="28"/>
        </w:rPr>
        <w:t>
</w:t>
      </w:r>
      <w:r>
        <w:rPr>
          <w:rFonts w:ascii="Times New Roman"/>
          <w:b w:val="false"/>
          <w:i w:val="false"/>
          <w:color w:val="000000"/>
          <w:sz w:val="28"/>
        </w:rPr>
        <w:t>
      4. Қор (қорлар) зейнетақы аннуитетін сатып алу үшін зейнетақы жинақтарын сақтанушының таңдауы бойынша Қазақстан Республикасының сақтандыру ұйымдарының біріне жібереді.</w:t>
      </w:r>
      <w:r>
        <w:br/>
      </w:r>
      <w:r>
        <w:rPr>
          <w:rFonts w:ascii="Times New Roman"/>
          <w:b w:val="false"/>
          <w:i w:val="false"/>
          <w:color w:val="000000"/>
          <w:sz w:val="28"/>
        </w:rPr>
        <w:t>
</w:t>
      </w:r>
      <w:r>
        <w:rPr>
          <w:rFonts w:ascii="Times New Roman"/>
          <w:b w:val="false"/>
          <w:i w:val="false"/>
          <w:color w:val="000000"/>
          <w:sz w:val="28"/>
        </w:rPr>
        <w:t>
      5. Зейнетақы аннуитеті шарттары бойынша сақтандыру сыйлықақысының және сақтандыру төлемінің мөлшерін есептеу үшін істі жүргізуге арналған шығыстары ескерілген ағымдағы құн факторы пайдаланылады.</w:t>
      </w:r>
      <w:r>
        <w:br/>
      </w:r>
      <w:r>
        <w:rPr>
          <w:rFonts w:ascii="Times New Roman"/>
          <w:b w:val="false"/>
          <w:i w:val="false"/>
          <w:color w:val="000000"/>
          <w:sz w:val="28"/>
        </w:rPr>
        <w:t>
</w:t>
      </w:r>
      <w:r>
        <w:rPr>
          <w:rFonts w:ascii="Times New Roman"/>
          <w:b w:val="false"/>
          <w:i w:val="false"/>
          <w:color w:val="000000"/>
          <w:sz w:val="28"/>
        </w:rPr>
        <w:t>
      6. Ағымдағы құн факторы Әдістемеге 1-қосымшаның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шарттың қолданылу кезеңіне айқындалады.</w:t>
      </w:r>
      <w:r>
        <w:br/>
      </w:r>
      <w:r>
        <w:rPr>
          <w:rFonts w:ascii="Times New Roman"/>
          <w:b w:val="false"/>
          <w:i w:val="false"/>
          <w:color w:val="000000"/>
          <w:sz w:val="28"/>
        </w:rPr>
        <w:t>
</w:t>
      </w:r>
      <w:r>
        <w:rPr>
          <w:rFonts w:ascii="Times New Roman"/>
          <w:b w:val="false"/>
          <w:i w:val="false"/>
          <w:color w:val="000000"/>
          <w:sz w:val="28"/>
        </w:rPr>
        <w:t>
      7. Зейнетақымен қамсыздандыру туралы заңның 59-бабының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адамдар үшін зейнетақы жинақтарының жеткіліктілігі айлық сақтандыру төлемінің, іс жүргізуге арналған шығыстар ескерілген ағымдағы құн факторы және 12-нің туындысынан кем емес соманы білдіреді.</w:t>
      </w:r>
      <w:r>
        <w:br/>
      </w:r>
      <w:r>
        <w:rPr>
          <w:rFonts w:ascii="Times New Roman"/>
          <w:b w:val="false"/>
          <w:i w:val="false"/>
          <w:color w:val="000000"/>
          <w:sz w:val="28"/>
        </w:rPr>
        <w:t>
</w:t>
      </w:r>
      <w:r>
        <w:rPr>
          <w:rFonts w:ascii="Times New Roman"/>
          <w:b w:val="false"/>
          <w:i w:val="false"/>
          <w:color w:val="000000"/>
          <w:sz w:val="28"/>
        </w:rPr>
        <w:t>
      Зейнетақы жинақтарының жеткіліктілігі Әдістемеге 1-қосымшаның </w:t>
      </w:r>
      <w:r>
        <w:rPr>
          <w:rFonts w:ascii="Times New Roman"/>
          <w:b w:val="false"/>
          <w:i w:val="false"/>
          <w:color w:val="000000"/>
          <w:sz w:val="28"/>
        </w:rPr>
        <w:t>2-тармағына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
      Зейнетақы жинақтарының жеткіліктілігі және біржолғы төлемі ескерілген сақтандыру сыйлықақысы Әдістемеге 1-қосымшаның </w:t>
      </w:r>
      <w:r>
        <w:rPr>
          <w:rFonts w:ascii="Times New Roman"/>
          <w:b w:val="false"/>
          <w:i w:val="false"/>
          <w:color w:val="000000"/>
          <w:sz w:val="28"/>
        </w:rPr>
        <w:t>3-тармағына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
      Зейнетақымен қамсыздандыру туралы заңның 59-бабының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 үшін зейнетақы жинақтарының жеткіліктілігі есептелмейді.</w:t>
      </w:r>
      <w:r>
        <w:br/>
      </w:r>
      <w:r>
        <w:rPr>
          <w:rFonts w:ascii="Times New Roman"/>
          <w:b w:val="false"/>
          <w:i w:val="false"/>
          <w:color w:val="000000"/>
          <w:sz w:val="28"/>
        </w:rPr>
        <w:t>
</w:t>
      </w:r>
      <w:r>
        <w:rPr>
          <w:rFonts w:ascii="Times New Roman"/>
          <w:b w:val="false"/>
          <w:i w:val="false"/>
          <w:color w:val="000000"/>
          <w:sz w:val="28"/>
        </w:rPr>
        <w:t>
      Зейнетақымен қамсыздандыру туралы заңның 59-бабының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 үшін зейнетақы аннуитеті шарты бойынша сақтандыру сыйлықақысы Әдістемеге 1-қосымшаның </w:t>
      </w:r>
      <w:r>
        <w:rPr>
          <w:rFonts w:ascii="Times New Roman"/>
          <w:b w:val="false"/>
          <w:i w:val="false"/>
          <w:color w:val="000000"/>
          <w:sz w:val="28"/>
        </w:rPr>
        <w:t>4-тармағына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
      8. Егер тараптардың келісімі бойынша зейнетақы аннуитеті шартында кепілдік берілген төлемдер көзделсе, сақтандыру сыйлықақысын және зейнетақы жинақтарының жеткіліктілігін есептеу Әдістемеге 1-қосымшаның </w:t>
      </w:r>
      <w:r>
        <w:rPr>
          <w:rFonts w:ascii="Times New Roman"/>
          <w:b w:val="false"/>
          <w:i w:val="false"/>
          <w:color w:val="000000"/>
          <w:sz w:val="28"/>
        </w:rPr>
        <w:t>5-тармағына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
      9. Зейнетақы жинақтарының жеткіліктілігін сақтандыру ұйымының штатындағы актуарий есептейді.</w:t>
      </w:r>
      <w:r>
        <w:br/>
      </w:r>
      <w:r>
        <w:rPr>
          <w:rFonts w:ascii="Times New Roman"/>
          <w:b w:val="false"/>
          <w:i w:val="false"/>
          <w:color w:val="000000"/>
          <w:sz w:val="28"/>
        </w:rPr>
        <w:t>
</w:t>
      </w:r>
      <w:r>
        <w:rPr>
          <w:rFonts w:ascii="Times New Roman"/>
          <w:b w:val="false"/>
          <w:i w:val="false"/>
          <w:color w:val="000000"/>
          <w:sz w:val="28"/>
        </w:rPr>
        <w:t>
      10. Сақтандыру ұйымдары зейнетақы аннуитеті шарты бойынша болашақ сақтандыру төлемдерінің ағымдағы құн факторын есептеген кезде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 осындай көрсеткіштерден аспайтын өлім-жітім көрсеткіштерін пайдаланады.</w:t>
      </w:r>
      <w:r>
        <w:br/>
      </w:r>
      <w:r>
        <w:rPr>
          <w:rFonts w:ascii="Times New Roman"/>
          <w:b w:val="false"/>
          <w:i w:val="false"/>
          <w:color w:val="000000"/>
          <w:sz w:val="28"/>
        </w:rPr>
        <w:t>
</w:t>
      </w:r>
      <w:r>
        <w:rPr>
          <w:rFonts w:ascii="Times New Roman"/>
          <w:b w:val="false"/>
          <w:i w:val="false"/>
          <w:color w:val="000000"/>
          <w:sz w:val="28"/>
        </w:rPr>
        <w:t>
      11. Зейнетақы аннуитеті шарты бойынша сақтандыру сыйлықақысының мөлшерін есептеген кезде ұлттық валютадағы жылдық 6 (алты) пайыздан аспайтын мөлшердегі кірістіліктің тиімді жылдық пайыздық мөлшерлемесі пайдаланылады.</w:t>
      </w:r>
      <w:r>
        <w:br/>
      </w:r>
      <w:r>
        <w:rPr>
          <w:rFonts w:ascii="Times New Roman"/>
          <w:b w:val="false"/>
          <w:i w:val="false"/>
          <w:color w:val="000000"/>
          <w:sz w:val="28"/>
        </w:rPr>
        <w:t>
</w:t>
      </w:r>
      <w:r>
        <w:rPr>
          <w:rFonts w:ascii="Times New Roman"/>
          <w:b w:val="false"/>
          <w:i w:val="false"/>
          <w:color w:val="000000"/>
          <w:sz w:val="28"/>
        </w:rPr>
        <w:t>
      12. Зейнетақы аннуитеті шарты бойынша мерзімдік сақтандыру төлемінің мөлшері осы Әдістемеге 1-қосымшаның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13. Бірінші мерзімдік сақтандыру төлемі жинақтаушы қор (қорлар) сақтандыру ұйымына зейнетақы жинақтары сомасын аударған сәттен бастап он жұмыс күннен кешіктірмей жүргізіледі.</w:t>
      </w:r>
      <w:r>
        <w:br/>
      </w:r>
      <w:r>
        <w:rPr>
          <w:rFonts w:ascii="Times New Roman"/>
          <w:b w:val="false"/>
          <w:i w:val="false"/>
          <w:color w:val="000000"/>
          <w:sz w:val="28"/>
        </w:rPr>
        <w:t>
</w:t>
      </w:r>
      <w:r>
        <w:rPr>
          <w:rFonts w:ascii="Times New Roman"/>
          <w:b w:val="false"/>
          <w:i w:val="false"/>
          <w:color w:val="000000"/>
          <w:sz w:val="28"/>
        </w:rPr>
        <w:t>
      Мерзімдік сақтандыру төлемдерінің мөлшері зейнетақы аннуитеті шарты қолданыста болған кезең ішінде азаймайды.</w:t>
      </w:r>
      <w:r>
        <w:br/>
      </w:r>
      <w:r>
        <w:rPr>
          <w:rFonts w:ascii="Times New Roman"/>
          <w:b w:val="false"/>
          <w:i w:val="false"/>
          <w:color w:val="000000"/>
          <w:sz w:val="28"/>
        </w:rPr>
        <w:t>
</w:t>
      </w:r>
      <w:r>
        <w:rPr>
          <w:rFonts w:ascii="Times New Roman"/>
          <w:b w:val="false"/>
          <w:i w:val="false"/>
          <w:color w:val="000000"/>
          <w:sz w:val="28"/>
        </w:rPr>
        <w:t>
      Мерзімдік сақтандыру төлемдері ай сайынғы, тоқсан сайынғы, жарты жылдық және жылдық негізде жүзеге асырылады.</w:t>
      </w:r>
      <w:r>
        <w:br/>
      </w:r>
      <w:r>
        <w:rPr>
          <w:rFonts w:ascii="Times New Roman"/>
          <w:b w:val="false"/>
          <w:i w:val="false"/>
          <w:color w:val="000000"/>
          <w:sz w:val="28"/>
        </w:rPr>
        <w:t>
</w:t>
      </w:r>
      <w:r>
        <w:rPr>
          <w:rFonts w:ascii="Times New Roman"/>
          <w:b w:val="false"/>
          <w:i w:val="false"/>
          <w:color w:val="000000"/>
          <w:sz w:val="28"/>
        </w:rPr>
        <w:t>
      Зейнетақымен қамсыздандыру туралы заңның 59-бабының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адамдар үшін тоқсан сайынғы, немесе жарты жылдық, немесе жылдық негізде жүзеге асырылатын мерзімдік сақтандыру төлемдерінің сомасы жыл бойы ай сайынғы негізде жүзеге асырылатын мерзімдік сақтандыру төлемдерінің сомасы мәнінен кем болмайды.</w:t>
      </w:r>
      <w:r>
        <w:br/>
      </w:r>
      <w:r>
        <w:rPr>
          <w:rFonts w:ascii="Times New Roman"/>
          <w:b w:val="false"/>
          <w:i w:val="false"/>
          <w:color w:val="000000"/>
          <w:sz w:val="28"/>
        </w:rPr>
        <w:t>
</w:t>
      </w:r>
      <w:r>
        <w:rPr>
          <w:rFonts w:ascii="Times New Roman"/>
          <w:b w:val="false"/>
          <w:i w:val="false"/>
          <w:color w:val="000000"/>
          <w:sz w:val="28"/>
        </w:rPr>
        <w:t>
      14. Сақтандыру төлемдерінің мөлшері жыл сайын зейнетақы аннуитеті шартының қолданыста болу кезеңі ішінде индекстеу мөлшерлемесі мөлшеріне өсіп отырады.</w:t>
      </w:r>
      <w:r>
        <w:br/>
      </w:r>
      <w:r>
        <w:rPr>
          <w:rFonts w:ascii="Times New Roman"/>
          <w:b w:val="false"/>
          <w:i w:val="false"/>
          <w:color w:val="000000"/>
          <w:sz w:val="28"/>
        </w:rPr>
        <w:t>
</w:t>
      </w:r>
      <w:r>
        <w:rPr>
          <w:rFonts w:ascii="Times New Roman"/>
          <w:b w:val="false"/>
          <w:i w:val="false"/>
          <w:color w:val="000000"/>
          <w:sz w:val="28"/>
        </w:rPr>
        <w:t>
      Индекстеу мөлшерлемесі зейнетақы аннуитеті шартында көрсетіледі және 5 (бес) пайыз мөлшерінде белгіленеді.</w:t>
      </w:r>
      <w:r>
        <w:br/>
      </w:r>
      <w:r>
        <w:rPr>
          <w:rFonts w:ascii="Times New Roman"/>
          <w:b w:val="false"/>
          <w:i w:val="false"/>
          <w:color w:val="000000"/>
          <w:sz w:val="28"/>
        </w:rPr>
        <w:t>
</w:t>
      </w:r>
      <w:r>
        <w:rPr>
          <w:rFonts w:ascii="Times New Roman"/>
          <w:b w:val="false"/>
          <w:i w:val="false"/>
          <w:color w:val="000000"/>
          <w:sz w:val="28"/>
        </w:rPr>
        <w:t>
      Индекстеу ескерілген сақтандыру төлемдері мөлшерінің өзгерістері зейнетақы аннуитеті шартының қосымшасында сақтандыру төлемдері кестесі түрінде көрсетіледі. Бастапқыда зейнетақы аннуитеті шартын жасаған кезде Тараптармен келісілген және қол қойылған сақтандыру төлемдерінің кестесі шарттың қолданылу кезеңі ішінде сақтандыру төлемдері ұлғайған жағдайда өзгереді.</w:t>
      </w:r>
      <w:r>
        <w:br/>
      </w:r>
      <w:r>
        <w:rPr>
          <w:rFonts w:ascii="Times New Roman"/>
          <w:b w:val="false"/>
          <w:i w:val="false"/>
          <w:color w:val="000000"/>
          <w:sz w:val="28"/>
        </w:rPr>
        <w:t>
</w:t>
      </w:r>
      <w:r>
        <w:rPr>
          <w:rFonts w:ascii="Times New Roman"/>
          <w:b w:val="false"/>
          <w:i w:val="false"/>
          <w:color w:val="000000"/>
          <w:sz w:val="28"/>
        </w:rPr>
        <w:t>
      15. Сақтандыру сыйлықақысын және сақтандыру төлемін есептеген кезде ағымдағы факторы, аннуитеттік фактордың барлық өлшемдері жылдық көрсетуде пайдаланылады.</w:t>
      </w:r>
      <w:r>
        <w:br/>
      </w:r>
      <w:r>
        <w:rPr>
          <w:rFonts w:ascii="Times New Roman"/>
          <w:b w:val="false"/>
          <w:i w:val="false"/>
          <w:color w:val="000000"/>
          <w:sz w:val="28"/>
        </w:rPr>
        <w:t>
</w:t>
      </w:r>
      <w:r>
        <w:rPr>
          <w:rFonts w:ascii="Times New Roman"/>
          <w:b w:val="false"/>
          <w:i w:val="false"/>
          <w:color w:val="000000"/>
          <w:sz w:val="28"/>
        </w:rPr>
        <w:t>
      16. Зейнетақы аннуитеті шарты бойынша мирасқорлардың зейнетақы аннуитеті шартында көзделген, белгіленген сақтандыру төлемдері кестесіне сәйкес сақтандыру ұйымы төлемеген кепілдік берілген сақтандыру төлемдерін, сақтанушы оларды тірі кезінде толық көлемде алмаған не алмаған жағдайда, алуға құқығы бар.</w:t>
      </w:r>
      <w:r>
        <w:br/>
      </w:r>
      <w:r>
        <w:rPr>
          <w:rFonts w:ascii="Times New Roman"/>
          <w:b w:val="false"/>
          <w:i w:val="false"/>
          <w:color w:val="000000"/>
          <w:sz w:val="28"/>
        </w:rPr>
        <w:t>
</w:t>
      </w:r>
      <w:r>
        <w:rPr>
          <w:rFonts w:ascii="Times New Roman"/>
          <w:b w:val="false"/>
          <w:i w:val="false"/>
          <w:color w:val="000000"/>
          <w:sz w:val="28"/>
        </w:rPr>
        <w:t>
      Сақтанушы қайтыс болған жағдайда, сақтандыру ұйымы отбасына не жерлеген адамға төленетін жерлеуге арналған жәрдемақы түрінде зейнетақы аннуитеті шартында белгіленген мөлшерде, бірақ тиісті қаржы жылына арналған республикалық бюджет туралы заңда белгіленген он бес еселенген </w:t>
      </w:r>
      <w:r>
        <w:rPr>
          <w:rFonts w:ascii="Times New Roman"/>
          <w:b w:val="false"/>
          <w:i w:val="false"/>
          <w:color w:val="000000"/>
          <w:sz w:val="28"/>
        </w:rPr>
        <w:t>айлық есептік көрсеткіштен</w:t>
      </w:r>
      <w:r>
        <w:rPr>
          <w:rFonts w:ascii="Times New Roman"/>
          <w:b w:val="false"/>
          <w:i w:val="false"/>
          <w:color w:val="000000"/>
          <w:sz w:val="28"/>
        </w:rPr>
        <w:t xml:space="preserve"> кем емес мөлшерде сақтандыру төлемін жүзеге асырады.</w:t>
      </w:r>
      <w:r>
        <w:br/>
      </w:r>
      <w:r>
        <w:rPr>
          <w:rFonts w:ascii="Times New Roman"/>
          <w:b w:val="false"/>
          <w:i w:val="false"/>
          <w:color w:val="000000"/>
          <w:sz w:val="28"/>
        </w:rPr>
        <w:t>
</w:t>
      </w:r>
      <w:r>
        <w:rPr>
          <w:rFonts w:ascii="Times New Roman"/>
          <w:b w:val="false"/>
          <w:i w:val="false"/>
          <w:color w:val="000000"/>
          <w:sz w:val="28"/>
        </w:rPr>
        <w:t>
      17. Сақтандыру ұйымы мен сақтанушының арасындағы зейнетақы аннуитеті шарты Зейнетақымен қамсыздандыру туралы заңның </w:t>
      </w:r>
      <w:r>
        <w:rPr>
          <w:rFonts w:ascii="Times New Roman"/>
          <w:b w:val="false"/>
          <w:i w:val="false"/>
          <w:color w:val="000000"/>
          <w:sz w:val="28"/>
        </w:rPr>
        <w:t>60-бабында</w:t>
      </w:r>
      <w:r>
        <w:rPr>
          <w:rFonts w:ascii="Times New Roman"/>
          <w:b w:val="false"/>
          <w:i w:val="false"/>
          <w:color w:val="000000"/>
          <w:sz w:val="28"/>
        </w:rPr>
        <w:t xml:space="preserve"> көзделген тәртіппен, міндетті зейнетақы жарналары, міндетті кәсіптік зейнетақы жарналары, ерікті зейнетақы жарналары, сондай-ақ сақтанушының ақшасы есебінен қалыптастырылған зейнетақы жинақтарын пайдалана отырып жасалады.</w:t>
      </w:r>
      <w:r>
        <w:br/>
      </w:r>
      <w:r>
        <w:rPr>
          <w:rFonts w:ascii="Times New Roman"/>
          <w:b w:val="false"/>
          <w:i w:val="false"/>
          <w:color w:val="000000"/>
          <w:sz w:val="28"/>
        </w:rPr>
        <w:t>
</w:t>
      </w:r>
      <w:r>
        <w:rPr>
          <w:rFonts w:ascii="Times New Roman"/>
          <w:b w:val="false"/>
          <w:i w:val="false"/>
          <w:color w:val="000000"/>
          <w:sz w:val="28"/>
        </w:rPr>
        <w:t>
      18. Сақтанушы зейнетақы аннуитеті шарты жасалған күннен кейінгі күнтізбелік он күн ішінде қорды (қорларды) зейнетақы аннуитеті шартының бір түпнұсқалық данасын ұсына отырып хабардар етеді. Хабарлама еркін нысанда ресімделеді.</w:t>
      </w:r>
      <w:r>
        <w:br/>
      </w:r>
      <w:r>
        <w:rPr>
          <w:rFonts w:ascii="Times New Roman"/>
          <w:b w:val="false"/>
          <w:i w:val="false"/>
          <w:color w:val="000000"/>
          <w:sz w:val="28"/>
        </w:rPr>
        <w:t>
</w:t>
      </w:r>
      <w:r>
        <w:rPr>
          <w:rFonts w:ascii="Times New Roman"/>
          <w:b w:val="false"/>
          <w:i w:val="false"/>
          <w:color w:val="000000"/>
          <w:sz w:val="28"/>
        </w:rPr>
        <w:t>
      Зейнетақы аннуитеті шартын жасау үшін зейнетақы жинақтары жеткіліксіз болған жағдайда, сақтанушы зейнетақы аннуитеті шартының бір түпнұсқалық данасын ұсына отырып, қорды (қорларды) сақтандыру ұйымына сақтандыру сыйлықақысының жетіспейтін бөлігін меншікті ақшасы есебінен төлегеннен кейін, бірақ осы тармақтың бірінші бөлігінде көрсетілген мерзімнен кешіктірмей хабардар етеді. Хабарлама еркін нысанда ресімделеді.</w:t>
      </w:r>
      <w:r>
        <w:br/>
      </w:r>
      <w:r>
        <w:rPr>
          <w:rFonts w:ascii="Times New Roman"/>
          <w:b w:val="false"/>
          <w:i w:val="false"/>
          <w:color w:val="000000"/>
          <w:sz w:val="28"/>
        </w:rPr>
        <w:t>
</w:t>
      </w:r>
      <w:r>
        <w:rPr>
          <w:rFonts w:ascii="Times New Roman"/>
          <w:b w:val="false"/>
          <w:i w:val="false"/>
          <w:color w:val="000000"/>
          <w:sz w:val="28"/>
        </w:rPr>
        <w:t>
      Сақтанушының сақтандыру ұйымына сақтандыру сыйлықақысының жетіспейтін бөлігін төлеу зейнетақы аннуитеті шартын жасаған күннен бастап үш жұмыс күнінен кешіктірмей жүргізіледі.</w:t>
      </w:r>
      <w:r>
        <w:br/>
      </w:r>
      <w:r>
        <w:rPr>
          <w:rFonts w:ascii="Times New Roman"/>
          <w:b w:val="false"/>
          <w:i w:val="false"/>
          <w:color w:val="000000"/>
          <w:sz w:val="28"/>
        </w:rPr>
        <w:t>
</w:t>
      </w:r>
      <w:r>
        <w:rPr>
          <w:rFonts w:ascii="Times New Roman"/>
          <w:b w:val="false"/>
          <w:i w:val="false"/>
          <w:color w:val="000000"/>
          <w:sz w:val="28"/>
        </w:rPr>
        <w:t>
      19. Қор (қорлар) зейнетақы аннуитеті шартының түпнұсқасын алған күннен бастап бес жұмыс күннен кешіктірмейтін мерзімде алушының зейнетақы жинақтарын сақтандыру ұйымына аударады.</w:t>
      </w:r>
      <w:r>
        <w:br/>
      </w:r>
      <w:r>
        <w:rPr>
          <w:rFonts w:ascii="Times New Roman"/>
          <w:b w:val="false"/>
          <w:i w:val="false"/>
          <w:color w:val="000000"/>
          <w:sz w:val="28"/>
        </w:rPr>
        <w:t>
</w:t>
      </w:r>
      <w:r>
        <w:rPr>
          <w:rFonts w:ascii="Times New Roman"/>
          <w:b w:val="false"/>
          <w:i w:val="false"/>
          <w:color w:val="000000"/>
          <w:sz w:val="28"/>
        </w:rPr>
        <w:t>
      20. Сақтандыру ұйымы жазбаша немесе зейнетақы аннуитеті шарты тараптарының келісімімен белгіленген тәсілімен сақтанушыны зейнетақы жинақтарының келіп түскені туралы оларды сақтандыру ұйымының шотына есепке алынған күннен бастап бес жұмыс күн ішінде хабардар етеді. Сақтандыру ұйымының хабарламасында келіп түскен зейнетақы жинақтарының сомасы көрсетіледі.</w:t>
      </w:r>
    </w:p>
    <w:bookmarkEnd w:id="3"/>
    <w:bookmarkStart w:name="z50" w:id="4"/>
    <w:p>
      <w:pPr>
        <w:spacing w:after="0"/>
        <w:ind w:left="0"/>
        <w:jc w:val="both"/>
      </w:pPr>
      <w:r>
        <w:rPr>
          <w:rFonts w:ascii="Times New Roman"/>
          <w:b w:val="false"/>
          <w:i w:val="false"/>
          <w:color w:val="000000"/>
          <w:sz w:val="28"/>
        </w:rPr>
        <w:t xml:space="preserve">
Сақтандыру ұйымы не тәуелсіз   </w:t>
      </w:r>
      <w:r>
        <w:br/>
      </w:r>
      <w:r>
        <w:rPr>
          <w:rFonts w:ascii="Times New Roman"/>
          <w:b w:val="false"/>
          <w:i w:val="false"/>
          <w:color w:val="000000"/>
          <w:sz w:val="28"/>
        </w:rPr>
        <w:t>
сарапшы зейнетақы аннуитеті шарттары</w:t>
      </w:r>
      <w:r>
        <w:br/>
      </w:r>
      <w:r>
        <w:rPr>
          <w:rFonts w:ascii="Times New Roman"/>
          <w:b w:val="false"/>
          <w:i w:val="false"/>
          <w:color w:val="000000"/>
          <w:sz w:val="28"/>
        </w:rPr>
        <w:t>
бойынша жүзеге асыратын сақтандыру</w:t>
      </w:r>
      <w:r>
        <w:br/>
      </w:r>
      <w:r>
        <w:rPr>
          <w:rFonts w:ascii="Times New Roman"/>
          <w:b w:val="false"/>
          <w:i w:val="false"/>
          <w:color w:val="000000"/>
          <w:sz w:val="28"/>
        </w:rPr>
        <w:t xml:space="preserve">
сыйлықақысын және сақтандыру   </w:t>
      </w:r>
      <w:r>
        <w:br/>
      </w:r>
      <w:r>
        <w:rPr>
          <w:rFonts w:ascii="Times New Roman"/>
          <w:b w:val="false"/>
          <w:i w:val="false"/>
          <w:color w:val="000000"/>
          <w:sz w:val="28"/>
        </w:rPr>
        <w:t xml:space="preserve">
төлемін есептеу әдістемесіне   </w:t>
      </w:r>
      <w:r>
        <w:br/>
      </w:r>
      <w:r>
        <w:rPr>
          <w:rFonts w:ascii="Times New Roman"/>
          <w:b w:val="false"/>
          <w:i w:val="false"/>
          <w:color w:val="000000"/>
          <w:sz w:val="28"/>
        </w:rPr>
        <w:t xml:space="preserve">
1-қосымша              </w:t>
      </w:r>
    </w:p>
    <w:bookmarkEnd w:id="4"/>
    <w:bookmarkStart w:name="z51" w:id="5"/>
    <w:p>
      <w:pPr>
        <w:spacing w:after="0"/>
        <w:ind w:left="0"/>
        <w:jc w:val="left"/>
      </w:pPr>
      <w:r>
        <w:rPr>
          <w:rFonts w:ascii="Times New Roman"/>
          <w:b/>
          <w:i w:val="false"/>
          <w:color w:val="000000"/>
        </w:rPr>
        <w:t xml:space="preserve"> 
Ағымдағы құн факторының, зейнетақы жинақтары жеткіліктілігінің,</w:t>
      </w:r>
      <w:r>
        <w:br/>
      </w:r>
      <w:r>
        <w:rPr>
          <w:rFonts w:ascii="Times New Roman"/>
          <w:b/>
          <w:i w:val="false"/>
          <w:color w:val="000000"/>
        </w:rPr>
        <w:t>
сақтандыру сыйлықақысының және сақтандыру төлемінің есебі</w:t>
      </w:r>
    </w:p>
    <w:bookmarkEnd w:id="5"/>
    <w:bookmarkStart w:name="z52" w:id="6"/>
    <w:p>
      <w:pPr>
        <w:spacing w:after="0"/>
        <w:ind w:left="0"/>
        <w:jc w:val="both"/>
      </w:pPr>
      <w:r>
        <w:rPr>
          <w:rFonts w:ascii="Times New Roman"/>
          <w:b w:val="false"/>
          <w:i w:val="false"/>
          <w:color w:val="000000"/>
          <w:sz w:val="28"/>
        </w:rPr>
        <w:t>
      1. Ағымдағы құн факторы алушының зейнетақы аннуитеті шартын жасау күніндегі жасынан жыл ішіндегі сақтандыру төлемін алу жасына дейінгі өмір сүру көрсеткіші (көрсеткіштері) туындыларының және тиісті дәрежедегі дисконттаушы фактордың және индекстеу мөлшерлемесі сомасы ретінде анықталады.</w:t>
      </w:r>
    </w:p>
    <w:bookmarkEnd w:id="6"/>
    <w:p>
      <w:pPr>
        <w:spacing w:after="0"/>
        <w:ind w:left="0"/>
        <w:jc w:val="both"/>
      </w:pPr>
      <w:r>
        <w:drawing>
          <wp:inline distT="0" distB="0" distL="0" distR="0">
            <wp:extent cx="38227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22700" cy="1079500"/>
                    </a:xfrm>
                    <a:prstGeom prst="rect">
                      <a:avLst/>
                    </a:prstGeom>
                  </pic:spPr>
                </pic:pic>
              </a:graphicData>
            </a:graphic>
          </wp:inline>
        </w:drawing>
      </w:r>
      <w:r>
        <w:rPr>
          <w:rFonts w:ascii="Times New Roman"/>
          <w:b w:val="false"/>
          <w:i w:val="false"/>
          <w:color w:val="000000"/>
          <w:sz w:val="28"/>
        </w:rPr>
        <w:t>,</w:t>
      </w:r>
    </w:p>
    <w:bookmarkStart w:name="z53" w:id="7"/>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762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 cy="609600"/>
                    </a:xfrm>
                    <a:prstGeom prst="rect">
                      <a:avLst/>
                    </a:prstGeom>
                  </pic:spPr>
                </pic:pic>
              </a:graphicData>
            </a:graphic>
          </wp:inline>
        </w:drawing>
      </w:r>
      <w:r>
        <w:rPr>
          <w:rFonts w:ascii="Times New Roman"/>
          <w:b w:val="false"/>
          <w:i w:val="false"/>
          <w:color w:val="000000"/>
          <w:sz w:val="28"/>
        </w:rPr>
        <w:t>  - ағымдағы құн факторы;</w:t>
      </w:r>
      <w:r>
        <w:br/>
      </w:r>
      <w:r>
        <w:rPr>
          <w:rFonts w:ascii="Times New Roman"/>
          <w:b w:val="false"/>
          <w:i w:val="false"/>
          <w:color w:val="000000"/>
          <w:sz w:val="28"/>
        </w:rPr>
        <w:t>
      </w:t>
      </w:r>
      <w:r>
        <w:drawing>
          <wp:inline distT="0" distB="0" distL="0" distR="0">
            <wp:extent cx="660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 cy="444500"/>
                    </a:xfrm>
                    <a:prstGeom prst="rect">
                      <a:avLst/>
                    </a:prstGeom>
                  </pic:spPr>
                </pic:pic>
              </a:graphicData>
            </a:graphic>
          </wp:inline>
        </w:drawing>
      </w:r>
      <w:r>
        <w:rPr>
          <w:rFonts w:ascii="Times New Roman"/>
          <w:b w:val="false"/>
          <w:i w:val="false"/>
          <w:color w:val="000000"/>
          <w:sz w:val="28"/>
        </w:rPr>
        <w:t>- дисконттаушы фактор;</w:t>
      </w:r>
      <w:r>
        <w:br/>
      </w:r>
      <w:r>
        <w:rPr>
          <w:rFonts w:ascii="Times New Roman"/>
          <w:b w:val="false"/>
          <w:i w:val="false"/>
          <w:color w:val="000000"/>
          <w:sz w:val="28"/>
        </w:rPr>
        <w:t>
      i- кірістіліктің тиімді пайыздық мөлшерлемесі;</w:t>
      </w:r>
      <w:r>
        <w:br/>
      </w:r>
      <w:r>
        <w:rPr>
          <w:rFonts w:ascii="Times New Roman"/>
          <w:b w:val="false"/>
          <w:i w:val="false"/>
          <w:color w:val="000000"/>
          <w:sz w:val="28"/>
        </w:rPr>
        <w:t>
      j – индекстеу мөлшерлемесі;</w:t>
      </w:r>
      <w:r>
        <w:br/>
      </w:r>
      <w:r>
        <w:rPr>
          <w:rFonts w:ascii="Times New Roman"/>
          <w:b w:val="false"/>
          <w:i w:val="false"/>
          <w:color w:val="000000"/>
          <w:sz w:val="28"/>
        </w:rPr>
        <w:t>
      </w:t>
      </w: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 cy="368300"/>
                    </a:xfrm>
                    <a:prstGeom prst="rect">
                      <a:avLst/>
                    </a:prstGeom>
                  </pic:spPr>
                </pic:pic>
              </a:graphicData>
            </a:graphic>
          </wp:inline>
        </w:drawing>
      </w:r>
      <w:r>
        <w:rPr>
          <w:rFonts w:ascii="Times New Roman"/>
          <w:b w:val="false"/>
          <w:i w:val="false"/>
          <w:color w:val="000000"/>
          <w:sz w:val="28"/>
        </w:rPr>
        <w:t xml:space="preserve"> - аннуитенттің х жасынан x+ t жасына дейін өмір сүру ықтималы;</w:t>
      </w:r>
      <w:r>
        <w:br/>
      </w:r>
      <w:r>
        <w:rPr>
          <w:rFonts w:ascii="Times New Roman"/>
          <w:b w:val="false"/>
          <w:i w:val="false"/>
          <w:color w:val="000000"/>
          <w:sz w:val="28"/>
        </w:rPr>
        <w:t>
      x - аннуитет төлемдерін алуды бастау күніндегі аннуитенттің жасы;</w:t>
      </w:r>
      <w:r>
        <w:br/>
      </w:r>
      <w:r>
        <w:rPr>
          <w:rFonts w:ascii="Times New Roman"/>
          <w:b w:val="false"/>
          <w:i w:val="false"/>
          <w:color w:val="000000"/>
          <w:sz w:val="28"/>
        </w:rPr>
        <w:t>
      t– аннуитет төлемдерін алуды бастау күнінен кейінгі жылдар саны;</w:t>
      </w:r>
      <w:r>
        <w:br/>
      </w:r>
      <w:r>
        <w:rPr>
          <w:rFonts w:ascii="Times New Roman"/>
          <w:b w:val="false"/>
          <w:i w:val="false"/>
          <w:color w:val="000000"/>
          <w:sz w:val="28"/>
        </w:rPr>
        <w:t>
      n – аннуитет төлемдерін алған жылдардың саны.</w:t>
      </w:r>
      <w:r>
        <w:br/>
      </w:r>
      <w:r>
        <w:rPr>
          <w:rFonts w:ascii="Times New Roman"/>
          <w:b w:val="false"/>
          <w:i w:val="false"/>
          <w:color w:val="000000"/>
          <w:sz w:val="28"/>
        </w:rPr>
        <w:t>
      Сақтандыру ұйымының шығыстары ескерілген ағымдағы құн факторы:</w:t>
      </w:r>
    </w:p>
    <w:bookmarkEnd w:id="7"/>
    <w:p>
      <w:pPr>
        <w:spacing w:after="0"/>
        <w:ind w:left="0"/>
        <w:jc w:val="both"/>
      </w:pPr>
      <w:r>
        <w:rPr>
          <w:rFonts w:ascii="Times New Roman"/>
          <w:b w:val="false"/>
          <w:i w:val="false"/>
          <w:color w:val="000000"/>
          <w:sz w:val="28"/>
        </w:rPr>
        <w:t>      </w:t>
      </w:r>
      <w:r>
        <w:drawing>
          <wp:inline distT="0" distB="0" distL="0" distR="0">
            <wp:extent cx="25400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0" cy="901700"/>
                    </a:xfrm>
                    <a:prstGeom prst="rect">
                      <a:avLst/>
                    </a:prstGeom>
                  </pic:spPr>
                </pic:pic>
              </a:graphicData>
            </a:graphic>
          </wp:inline>
        </w:drawing>
      </w:r>
    </w:p>
    <w:bookmarkStart w:name="z59" w:id="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762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 cy="609600"/>
                    </a:xfrm>
                    <a:prstGeom prst="rect">
                      <a:avLst/>
                    </a:prstGeom>
                  </pic:spPr>
                </pic:pic>
              </a:graphicData>
            </a:graphic>
          </wp:inline>
        </w:drawing>
      </w:r>
      <w:r>
        <w:rPr>
          <w:rFonts w:ascii="Times New Roman"/>
          <w:b w:val="false"/>
          <w:i w:val="false"/>
          <w:color w:val="000000"/>
          <w:sz w:val="28"/>
        </w:rPr>
        <w:t> - ағымдағы құн факторы;</w:t>
      </w:r>
      <w:r>
        <w:br/>
      </w:r>
      <w:r>
        <w:rPr>
          <w:rFonts w:ascii="Times New Roman"/>
          <w:b w:val="false"/>
          <w:i w:val="false"/>
          <w:color w:val="000000"/>
          <w:sz w:val="28"/>
        </w:rPr>
        <w:t>
      c - сақтандыру сыйлықақысы мөлшерінен істі жүргізуге жұмсалатын шығыстар (пайызбен);</w:t>
      </w:r>
      <w:r>
        <w:br/>
      </w:r>
      <w:r>
        <w:rPr>
          <w:rFonts w:ascii="Times New Roman"/>
          <w:b w:val="false"/>
          <w:i w:val="false"/>
          <w:color w:val="000000"/>
          <w:sz w:val="28"/>
        </w:rPr>
        <w:t>
      d - сақтандыру төлемі мөлшерінен істі жүргізуге жұмсалатын шығыстар (пайызбен).</w:t>
      </w:r>
      <w:r>
        <w:br/>
      </w:r>
      <w:r>
        <w:rPr>
          <w:rFonts w:ascii="Times New Roman"/>
          <w:b w:val="false"/>
          <w:i w:val="false"/>
          <w:color w:val="000000"/>
          <w:sz w:val="28"/>
        </w:rPr>
        <w:t>
</w:t>
      </w:r>
      <w:r>
        <w:rPr>
          <w:rFonts w:ascii="Times New Roman"/>
          <w:b w:val="false"/>
          <w:i w:val="false"/>
          <w:color w:val="000000"/>
          <w:sz w:val="28"/>
        </w:rPr>
        <w:t>
      2. Егер мына талап орындалса, Зейнетақымен қамсыздандыру туралы заңның 59-бабының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жасалған зейнетақы аннуитеті шарты бойынша зейнетақы жинақтарының сомасы жеткілікті болып табылады:</w:t>
      </w:r>
    </w:p>
    <w:bookmarkEnd w:id="8"/>
    <w:p>
      <w:pPr>
        <w:spacing w:after="0"/>
        <w:ind w:left="0"/>
        <w:jc w:val="both"/>
      </w:pPr>
      <w:r>
        <w:rPr>
          <w:rFonts w:ascii="Times New Roman"/>
          <w:b w:val="false"/>
          <w:i w:val="false"/>
          <w:color w:val="000000"/>
          <w:sz w:val="28"/>
        </w:rPr>
        <w:t>      </w:t>
      </w:r>
      <w:r>
        <w:drawing>
          <wp:inline distT="0" distB="0" distL="0" distR="0">
            <wp:extent cx="39116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11600" cy="1066800"/>
                    </a:xfrm>
                    <a:prstGeom prst="rect">
                      <a:avLst/>
                    </a:prstGeom>
                  </pic:spPr>
                </pic:pic>
              </a:graphicData>
            </a:graphic>
          </wp:inline>
        </w:drawing>
      </w:r>
    </w:p>
    <w:bookmarkStart w:name="z64" w:id="9"/>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ЗА – зейнетақы жинақтары сомасы;</w:t>
      </w:r>
      <w:r>
        <w:br/>
      </w:r>
      <w:r>
        <w:rPr>
          <w:rFonts w:ascii="Times New Roman"/>
          <w:b w:val="false"/>
          <w:i w:val="false"/>
          <w:color w:val="000000"/>
          <w:sz w:val="28"/>
        </w:rPr>
        <w:t>
      СТ - зейнетақы аннуитеті шартын жасау күні қолданыста болған тиісті қаржы жылында арналған республикалық бюджет туралы заңында белгіленген ең төменгі зейнетақы мөлшерінен төмен емес сақтандыру төлемінің мөлшері;</w:t>
      </w:r>
      <w:r>
        <w:br/>
      </w:r>
      <w:r>
        <w:rPr>
          <w:rFonts w:ascii="Times New Roman"/>
          <w:b w:val="false"/>
          <w:i w:val="false"/>
          <w:color w:val="000000"/>
          <w:sz w:val="28"/>
        </w:rPr>
        <w:t>
      </w:t>
      </w:r>
      <w:r>
        <w:drawing>
          <wp:inline distT="0" distB="0" distL="0" distR="0">
            <wp:extent cx="609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9600" cy="711200"/>
                    </a:xfrm>
                    <a:prstGeom prst="rect">
                      <a:avLst/>
                    </a:prstGeom>
                  </pic:spPr>
                </pic:pic>
              </a:graphicData>
            </a:graphic>
          </wp:inline>
        </w:drawing>
      </w:r>
      <w:r>
        <w:rPr>
          <w:rFonts w:ascii="Times New Roman"/>
          <w:b w:val="false"/>
          <w:i w:val="false"/>
          <w:color w:val="000000"/>
          <w:sz w:val="28"/>
        </w:rPr>
        <w:t>- ағымдағы құн факторы;</w:t>
      </w:r>
      <w:r>
        <w:br/>
      </w:r>
      <w:r>
        <w:rPr>
          <w:rFonts w:ascii="Times New Roman"/>
          <w:b w:val="false"/>
          <w:i w:val="false"/>
          <w:color w:val="000000"/>
          <w:sz w:val="28"/>
        </w:rPr>
        <w:t>
      c - сақтандыру сыйлықақысы мөлшерінен істі жүргізуге жұмсалатын шығыстар (пайызбен);</w:t>
      </w:r>
      <w:r>
        <w:br/>
      </w:r>
      <w:r>
        <w:rPr>
          <w:rFonts w:ascii="Times New Roman"/>
          <w:b w:val="false"/>
          <w:i w:val="false"/>
          <w:color w:val="000000"/>
          <w:sz w:val="28"/>
        </w:rPr>
        <w:t>
      d - сақтандыру төлемі мөлшерінен істі жүргізуге жұмсалатын шығыстар (пайызбен).</w:t>
      </w:r>
      <w:r>
        <w:br/>
      </w:r>
      <w:r>
        <w:rPr>
          <w:rFonts w:ascii="Times New Roman"/>
          <w:b w:val="false"/>
          <w:i w:val="false"/>
          <w:color w:val="000000"/>
          <w:sz w:val="28"/>
        </w:rPr>
        <w:t>
</w:t>
      </w:r>
      <w:r>
        <w:rPr>
          <w:rFonts w:ascii="Times New Roman"/>
          <w:b w:val="false"/>
          <w:i w:val="false"/>
          <w:color w:val="000000"/>
          <w:sz w:val="28"/>
        </w:rPr>
        <w:t>
      3. Зейнетақы аннуитеті шарты бойынша біржолғы төлем ескерілген зейнетақы жинақтарының жеткіліктілігі және сақтандыру сыйлықақысы мынадай формула бойынша есептеледі:</w:t>
      </w:r>
    </w:p>
    <w:bookmarkEnd w:id="9"/>
    <w:p>
      <w:pPr>
        <w:spacing w:after="0"/>
        <w:ind w:left="0"/>
        <w:jc w:val="both"/>
      </w:pPr>
      <w:r>
        <w:rPr>
          <w:rFonts w:ascii="Times New Roman"/>
          <w:b w:val="false"/>
          <w:i w:val="false"/>
          <w:color w:val="000000"/>
          <w:sz w:val="28"/>
        </w:rPr>
        <w:t>      </w:t>
      </w:r>
      <w:r>
        <w:drawing>
          <wp:inline distT="0" distB="0" distL="0" distR="0">
            <wp:extent cx="47879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787900" cy="1041400"/>
                    </a:xfrm>
                    <a:prstGeom prst="rect">
                      <a:avLst/>
                    </a:prstGeom>
                  </pic:spPr>
                </pic:pic>
              </a:graphicData>
            </a:graphic>
          </wp:inline>
        </w:drawing>
      </w:r>
      <w:r>
        <w:rPr>
          <w:rFonts w:ascii="Times New Roman"/>
          <w:b w:val="false"/>
          <w:i w:val="false"/>
          <w:color w:val="000000"/>
          <w:sz w:val="28"/>
        </w:rPr>
        <w:t>,</w:t>
      </w:r>
    </w:p>
    <w:bookmarkStart w:name="z71" w:id="10"/>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СС – сақтандыру сыйлықақысы;</w:t>
      </w:r>
      <w:r>
        <w:br/>
      </w:r>
      <w:r>
        <w:rPr>
          <w:rFonts w:ascii="Times New Roman"/>
          <w:b w:val="false"/>
          <w:i w:val="false"/>
          <w:color w:val="000000"/>
          <w:sz w:val="28"/>
        </w:rPr>
        <w:t>
      ЗА – зейнетақы жинақтары сомасы;</w:t>
      </w:r>
      <w:r>
        <w:br/>
      </w:r>
      <w:r>
        <w:rPr>
          <w:rFonts w:ascii="Times New Roman"/>
          <w:b w:val="false"/>
          <w:i w:val="false"/>
          <w:color w:val="000000"/>
          <w:sz w:val="28"/>
        </w:rPr>
        <w:t>
      БТ – біржолғы сақтандыру төлемі;</w:t>
      </w:r>
      <w:r>
        <w:br/>
      </w:r>
      <w:r>
        <w:rPr>
          <w:rFonts w:ascii="Times New Roman"/>
          <w:b w:val="false"/>
          <w:i w:val="false"/>
          <w:color w:val="000000"/>
          <w:sz w:val="28"/>
        </w:rPr>
        <w:t>
      СТ - зейнетақы аннуитеті шартын жасау күні қолданыста болған тиісті қаржы жылында арналған республикалық бюджет туралы заңында белгіленген ең төменгі зейнетақы мөлшерінен төмен емес сақтандыру төлемінің мөлшері;</w:t>
      </w:r>
      <w:r>
        <w:br/>
      </w:r>
      <w:r>
        <w:rPr>
          <w:rFonts w:ascii="Times New Roman"/>
          <w:b w:val="false"/>
          <w:i w:val="false"/>
          <w:color w:val="000000"/>
          <w:sz w:val="28"/>
        </w:rPr>
        <w:t>
      </w:t>
      </w:r>
      <w:r>
        <w:drawing>
          <wp:inline distT="0" distB="0" distL="0" distR="0">
            <wp:extent cx="520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609600"/>
                    </a:xfrm>
                    <a:prstGeom prst="rect">
                      <a:avLst/>
                    </a:prstGeom>
                  </pic:spPr>
                </pic:pic>
              </a:graphicData>
            </a:graphic>
          </wp:inline>
        </w:drawing>
      </w:r>
      <w:r>
        <w:rPr>
          <w:rFonts w:ascii="Times New Roman"/>
          <w:b w:val="false"/>
          <w:i w:val="false"/>
          <w:color w:val="000000"/>
          <w:sz w:val="28"/>
        </w:rPr>
        <w:t>- ағымдағы құн факторы;</w:t>
      </w:r>
      <w:r>
        <w:br/>
      </w:r>
      <w:r>
        <w:rPr>
          <w:rFonts w:ascii="Times New Roman"/>
          <w:b w:val="false"/>
          <w:i w:val="false"/>
          <w:color w:val="000000"/>
          <w:sz w:val="28"/>
        </w:rPr>
        <w:t>
      c - сақтандыру сыйлықақысы мөлшерінен істі жүргізуге жұмсалатын шығыстар (пайызбен);</w:t>
      </w:r>
      <w:r>
        <w:br/>
      </w:r>
      <w:r>
        <w:rPr>
          <w:rFonts w:ascii="Times New Roman"/>
          <w:b w:val="false"/>
          <w:i w:val="false"/>
          <w:color w:val="000000"/>
          <w:sz w:val="28"/>
        </w:rPr>
        <w:t>
      d - сақтандыру төлемі мөлшерінен істі жүргізуге жұмсалатын шығыстар (пайызбен).</w:t>
      </w:r>
      <w:r>
        <w:br/>
      </w:r>
      <w:r>
        <w:rPr>
          <w:rFonts w:ascii="Times New Roman"/>
          <w:b w:val="false"/>
          <w:i w:val="false"/>
          <w:color w:val="000000"/>
          <w:sz w:val="28"/>
        </w:rPr>
        <w:t>
</w:t>
      </w:r>
      <w:r>
        <w:rPr>
          <w:rFonts w:ascii="Times New Roman"/>
          <w:b w:val="false"/>
          <w:i w:val="false"/>
          <w:color w:val="000000"/>
          <w:sz w:val="28"/>
        </w:rPr>
        <w:t>
      4. Зейнетақымен қамсыздандыру туралы заңның 59-бабының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 үшін зейнетақы аннуитеті шарты бойынша сақтандыру сыйлықақысы мынадай формула бойынша есептеледі:</w:t>
      </w:r>
    </w:p>
    <w:bookmarkEnd w:id="10"/>
    <w:p>
      <w:pPr>
        <w:spacing w:after="0"/>
        <w:ind w:left="0"/>
        <w:jc w:val="both"/>
      </w:pPr>
      <w:r>
        <w:rPr>
          <w:rFonts w:ascii="Times New Roman"/>
          <w:b w:val="false"/>
          <w:i w:val="false"/>
          <w:color w:val="000000"/>
          <w:sz w:val="28"/>
        </w:rPr>
        <w:t>      </w:t>
      </w:r>
      <w:r>
        <w:drawing>
          <wp:inline distT="0" distB="0" distL="0" distR="0">
            <wp:extent cx="5321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21300" cy="1028700"/>
                    </a:xfrm>
                    <a:prstGeom prst="rect">
                      <a:avLst/>
                    </a:prstGeom>
                  </pic:spPr>
                </pic:pic>
              </a:graphicData>
            </a:graphic>
          </wp:inline>
        </w:drawing>
      </w:r>
    </w:p>
    <w:bookmarkStart w:name="z80" w:id="1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СС – сақтандыру сыйлықақысы;</w:t>
      </w:r>
      <w:r>
        <w:br/>
      </w:r>
      <w:r>
        <w:rPr>
          <w:rFonts w:ascii="Times New Roman"/>
          <w:b w:val="false"/>
          <w:i w:val="false"/>
          <w:color w:val="000000"/>
          <w:sz w:val="28"/>
        </w:rPr>
        <w:t>
      БТ – біржолғы сақтандыру төлемі;</w:t>
      </w:r>
      <w:r>
        <w:br/>
      </w:r>
      <w:r>
        <w:rPr>
          <w:rFonts w:ascii="Times New Roman"/>
          <w:b w:val="false"/>
          <w:i w:val="false"/>
          <w:color w:val="000000"/>
          <w:sz w:val="28"/>
        </w:rPr>
        <w:t>
       m – жыл ішінде төлемдерді алу мерзімділігі (m=1,2,4 не 12):</w:t>
      </w:r>
      <w:r>
        <w:br/>
      </w:r>
      <w:r>
        <w:rPr>
          <w:rFonts w:ascii="Times New Roman"/>
          <w:b w:val="false"/>
          <w:i w:val="false"/>
          <w:color w:val="000000"/>
          <w:sz w:val="28"/>
        </w:rPr>
        <w:t>
      m=12, егер сақтандыру төлемдері ай сайын жүзеге асырылса;</w:t>
      </w:r>
      <w:r>
        <w:br/>
      </w:r>
      <w:r>
        <w:rPr>
          <w:rFonts w:ascii="Times New Roman"/>
          <w:b w:val="false"/>
          <w:i w:val="false"/>
          <w:color w:val="000000"/>
          <w:sz w:val="28"/>
        </w:rPr>
        <w:t>
      m=4, егер сақтандыру төлемдері тоқсан сайын жүзеге асырылса;</w:t>
      </w:r>
      <w:r>
        <w:br/>
      </w:r>
      <w:r>
        <w:rPr>
          <w:rFonts w:ascii="Times New Roman"/>
          <w:b w:val="false"/>
          <w:i w:val="false"/>
          <w:color w:val="000000"/>
          <w:sz w:val="28"/>
        </w:rPr>
        <w:t>
      m=2, егер сақтандыру төлемдері жарты жылда бір рет жүзеге асырылса;</w:t>
      </w:r>
      <w:r>
        <w:br/>
      </w:r>
      <w:r>
        <w:rPr>
          <w:rFonts w:ascii="Times New Roman"/>
          <w:b w:val="false"/>
          <w:i w:val="false"/>
          <w:color w:val="000000"/>
          <w:sz w:val="28"/>
        </w:rPr>
        <w:t>
      m=1, егер сақтандыру төлемдері жыл сайын жүзеге асырылса;</w:t>
      </w:r>
      <w:r>
        <w:br/>
      </w:r>
      <w:r>
        <w:rPr>
          <w:rFonts w:ascii="Times New Roman"/>
          <w:b w:val="false"/>
          <w:i w:val="false"/>
          <w:color w:val="000000"/>
          <w:sz w:val="28"/>
        </w:rPr>
        <w:t>
      СТ – сақтандыру төлемінің мөлшері;</w:t>
      </w:r>
      <w:r>
        <w:br/>
      </w:r>
      <w:r>
        <w:rPr>
          <w:rFonts w:ascii="Times New Roman"/>
          <w:b w:val="false"/>
          <w:i w:val="false"/>
          <w:color w:val="000000"/>
          <w:sz w:val="28"/>
        </w:rPr>
        <w:t>
      </w:t>
      </w:r>
      <w:r>
        <w:drawing>
          <wp:inline distT="0" distB="0" distL="0" distR="0">
            <wp:extent cx="762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 cy="609600"/>
                    </a:xfrm>
                    <a:prstGeom prst="rect">
                      <a:avLst/>
                    </a:prstGeom>
                  </pic:spPr>
                </pic:pic>
              </a:graphicData>
            </a:graphic>
          </wp:inline>
        </w:drawing>
      </w:r>
      <w:r>
        <w:rPr>
          <w:rFonts w:ascii="Times New Roman"/>
          <w:b w:val="false"/>
          <w:i w:val="false"/>
          <w:color w:val="000000"/>
          <w:sz w:val="28"/>
        </w:rPr>
        <w:t xml:space="preserve"> - ағымдағы құн факторы;</w:t>
      </w:r>
      <w:r>
        <w:br/>
      </w:r>
      <w:r>
        <w:rPr>
          <w:rFonts w:ascii="Times New Roman"/>
          <w:b w:val="false"/>
          <w:i w:val="false"/>
          <w:color w:val="000000"/>
          <w:sz w:val="28"/>
        </w:rPr>
        <w:t>
      c - сақтандыру сыйлықақысы мөлшерінен істі жүргізуге жұмсалатын шығыстар (пайызбен);</w:t>
      </w:r>
      <w:r>
        <w:br/>
      </w:r>
      <w:r>
        <w:rPr>
          <w:rFonts w:ascii="Times New Roman"/>
          <w:b w:val="false"/>
          <w:i w:val="false"/>
          <w:color w:val="000000"/>
          <w:sz w:val="28"/>
        </w:rPr>
        <w:t>
      d - сақтандыру төлемі мөлшерінен істі жүргізуге жұмсалатын шығыстар (пайызбен).</w:t>
      </w:r>
      <w:r>
        <w:br/>
      </w:r>
      <w:r>
        <w:rPr>
          <w:rFonts w:ascii="Times New Roman"/>
          <w:b w:val="false"/>
          <w:i w:val="false"/>
          <w:color w:val="000000"/>
          <w:sz w:val="28"/>
        </w:rPr>
        <w:t>
</w:t>
      </w:r>
      <w:r>
        <w:rPr>
          <w:rFonts w:ascii="Times New Roman"/>
          <w:b w:val="false"/>
          <w:i w:val="false"/>
          <w:color w:val="000000"/>
          <w:sz w:val="28"/>
        </w:rPr>
        <w:t>
      5. Кепілдік берілген сақтандыру төлемдері көзделген зейнетақы аннуитеті шарты бойынша сақтандыру сыйлықақысы және зейнетақы жинақтарының жеткіліктілігі мынадай формула бойынша есептеледі:</w:t>
      </w:r>
    </w:p>
    <w:bookmarkEnd w:id="11"/>
    <w:p>
      <w:pPr>
        <w:spacing w:after="0"/>
        <w:ind w:left="0"/>
        <w:jc w:val="both"/>
      </w:pPr>
      <w:r>
        <w:drawing>
          <wp:inline distT="0" distB="0" distL="0" distR="0">
            <wp:extent cx="50038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03800" cy="1155700"/>
                    </a:xfrm>
                    <a:prstGeom prst="rect">
                      <a:avLst/>
                    </a:prstGeom>
                  </pic:spPr>
                </pic:pic>
              </a:graphicData>
            </a:graphic>
          </wp:inline>
        </w:drawing>
      </w:r>
    </w:p>
    <w:bookmarkStart w:name="z93" w:id="12"/>
    <w:p>
      <w:pPr>
        <w:spacing w:after="0"/>
        <w:ind w:left="0"/>
        <w:jc w:val="both"/>
      </w:pPr>
      <w:r>
        <w:rPr>
          <w:rFonts w:ascii="Times New Roman"/>
          <w:b w:val="false"/>
          <w:i w:val="false"/>
          <w:color w:val="000000"/>
          <w:sz w:val="28"/>
        </w:rPr>
        <w:t>
       мұнда:</w:t>
      </w:r>
    </w:p>
    <w:bookmarkEnd w:id="12"/>
    <w:bookmarkStart w:name="z102" w:id="13"/>
    <w:p>
      <w:pPr>
        <w:spacing w:after="0"/>
        <w:ind w:left="0"/>
        <w:jc w:val="both"/>
      </w:pPr>
      <w:r>
        <w:rPr>
          <w:rFonts w:ascii="Times New Roman"/>
          <w:b w:val="false"/>
          <w:i w:val="false"/>
          <w:color w:val="000000"/>
          <w:sz w:val="28"/>
        </w:rPr>
        <w:t>      </w:t>
      </w:r>
      <w:r>
        <w:drawing>
          <wp:inline distT="0" distB="0" distL="0" distR="0">
            <wp:extent cx="5181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181600" cy="6985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495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95300" cy="558800"/>
                    </a:xfrm>
                    <a:prstGeom prst="rect">
                      <a:avLst/>
                    </a:prstGeom>
                  </pic:spPr>
                </pic:pic>
              </a:graphicData>
            </a:graphic>
          </wp:inline>
        </w:drawing>
      </w:r>
      <w:r>
        <w:rPr>
          <w:rFonts w:ascii="Times New Roman"/>
          <w:b w:val="false"/>
          <w:i w:val="false"/>
          <w:color w:val="000000"/>
          <w:sz w:val="28"/>
        </w:rPr>
        <w:t>- зейнетақы аннуитеті шартын жасау күнінен бастап кепілдік берілген сақтандыру төлемдерінің мерзімі аяқталғанға дейінгі тиісті дәрежедегі дисконттаушы фактор сомасын білдіретін аннуитеттік фактор;</w:t>
      </w:r>
      <w:r>
        <w:br/>
      </w:r>
      <w:r>
        <w:rPr>
          <w:rFonts w:ascii="Times New Roman"/>
          <w:b w:val="false"/>
          <w:i w:val="false"/>
          <w:color w:val="000000"/>
          <w:sz w:val="28"/>
        </w:rPr>
        <w:t xml:space="preserve">
     </w:t>
      </w:r>
      <w:r>
        <w:drawing>
          <wp:inline distT="0" distB="0" distL="0" distR="0">
            <wp:extent cx="1384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84300" cy="609600"/>
                    </a:xfrm>
                    <a:prstGeom prst="rect">
                      <a:avLst/>
                    </a:prstGeom>
                  </pic:spPr>
                </pic:pic>
              </a:graphicData>
            </a:graphic>
          </wp:inline>
        </w:drawing>
      </w:r>
      <w:r>
        <w:rPr>
          <w:rFonts w:ascii="Times New Roman"/>
          <w:b w:val="false"/>
          <w:i w:val="false"/>
          <w:color w:val="000000"/>
          <w:sz w:val="28"/>
        </w:rPr>
        <w:t>- к жылға кейін қалдырылған аннуитеттік фактор;</w:t>
      </w:r>
      <w:r>
        <w:br/>
      </w:r>
      <w:r>
        <w:rPr>
          <w:rFonts w:ascii="Times New Roman"/>
          <w:b w:val="false"/>
          <w:i w:val="false"/>
          <w:color w:val="000000"/>
          <w:sz w:val="28"/>
        </w:rPr>
        <w:t>
      x+k - аннуитет төлемдерін алуды бастау күніндегі аннуитенттің жасы;</w:t>
      </w:r>
      <w:r>
        <w:br/>
      </w:r>
      <w:r>
        <w:rPr>
          <w:rFonts w:ascii="Times New Roman"/>
          <w:b w:val="false"/>
          <w:i w:val="false"/>
          <w:color w:val="000000"/>
          <w:sz w:val="28"/>
        </w:rPr>
        <w:t>
      n – аннуитет төлемдерін алған жылдардың саны;</w:t>
      </w:r>
      <w:r>
        <w:br/>
      </w:r>
      <w:r>
        <w:rPr>
          <w:rFonts w:ascii="Times New Roman"/>
          <w:b w:val="false"/>
          <w:i w:val="false"/>
          <w:color w:val="000000"/>
          <w:sz w:val="28"/>
        </w:rPr>
        <w:t>
      к – кепілдік берілген сақтандыру төлемдерін алған жылдардың саны;</w:t>
      </w:r>
      <w:r>
        <w:br/>
      </w:r>
      <w:r>
        <w:rPr>
          <w:rFonts w:ascii="Times New Roman"/>
          <w:b w:val="false"/>
          <w:i w:val="false"/>
          <w:color w:val="000000"/>
          <w:sz w:val="28"/>
        </w:rPr>
        <w:t>
      СС – сақтандыру сыйлықақысы;</w:t>
      </w:r>
      <w:r>
        <w:br/>
      </w:r>
      <w:r>
        <w:rPr>
          <w:rFonts w:ascii="Times New Roman"/>
          <w:b w:val="false"/>
          <w:i w:val="false"/>
          <w:color w:val="000000"/>
          <w:sz w:val="28"/>
        </w:rPr>
        <w:t>
      ЗА – зейнетақы жинақтары сомасы;</w:t>
      </w:r>
      <w:r>
        <w:br/>
      </w:r>
      <w:r>
        <w:rPr>
          <w:rFonts w:ascii="Times New Roman"/>
          <w:b w:val="false"/>
          <w:i w:val="false"/>
          <w:color w:val="000000"/>
          <w:sz w:val="28"/>
        </w:rPr>
        <w:t>
      БТ – біржолғы сақтандыру төлемі;</w:t>
      </w:r>
      <w:r>
        <w:br/>
      </w:r>
      <w:r>
        <w:rPr>
          <w:rFonts w:ascii="Times New Roman"/>
          <w:b w:val="false"/>
          <w:i w:val="false"/>
          <w:color w:val="000000"/>
          <w:sz w:val="28"/>
        </w:rPr>
        <w:t>
      СТ - зейнетақы аннуитеті шартын жасау күні қолданыста болған тиісті қаржы жылында арналған республикалық бюджет туралы заңында белгіленген ең төменгі зейнетақы мөлшерінен төмен емес сақтандыру төлемінің мөлшері.</w:t>
      </w:r>
      <w:r>
        <w:br/>
      </w:r>
      <w:r>
        <w:rPr>
          <w:rFonts w:ascii="Times New Roman"/>
          <w:b w:val="false"/>
          <w:i w:val="false"/>
          <w:color w:val="000000"/>
          <w:sz w:val="28"/>
        </w:rPr>
        <w:t>
      6. Зейнетақы аннуитеті шарты бойынша мерзімдік сақтандыру төлемінің мөлшері төмендегідей айқындалады:</w:t>
      </w:r>
    </w:p>
    <w:bookmarkEnd w:id="13"/>
    <w:p>
      <w:pPr>
        <w:spacing w:after="0"/>
        <w:ind w:left="0"/>
        <w:jc w:val="both"/>
      </w:pPr>
      <w:r>
        <w:drawing>
          <wp:inline distT="0" distB="0" distL="0" distR="0">
            <wp:extent cx="36068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06800" cy="1168400"/>
                    </a:xfrm>
                    <a:prstGeom prst="rect">
                      <a:avLst/>
                    </a:prstGeom>
                  </pic:spPr>
                </pic:pic>
              </a:graphicData>
            </a:graphic>
          </wp:inline>
        </w:drawing>
      </w:r>
    </w:p>
    <w:bookmarkStart w:name="z103" w:id="14"/>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СТ – сақтандыру төлемінің мөлшері;</w:t>
      </w:r>
      <w:r>
        <w:br/>
      </w:r>
      <w:r>
        <w:rPr>
          <w:rFonts w:ascii="Times New Roman"/>
          <w:b w:val="false"/>
          <w:i w:val="false"/>
          <w:color w:val="000000"/>
          <w:sz w:val="28"/>
        </w:rPr>
        <w:t>
      СС – сақтандыру сыйлықақысы;</w:t>
      </w:r>
      <w:r>
        <w:br/>
      </w:r>
      <w:r>
        <w:rPr>
          <w:rFonts w:ascii="Times New Roman"/>
          <w:b w:val="false"/>
          <w:i w:val="false"/>
          <w:color w:val="000000"/>
          <w:sz w:val="28"/>
        </w:rPr>
        <w:t>
      БТ – біржолғы сақтандыру төлемі;</w:t>
      </w:r>
      <w:r>
        <w:br/>
      </w:r>
      <w:r>
        <w:rPr>
          <w:rFonts w:ascii="Times New Roman"/>
          <w:b w:val="false"/>
          <w:i w:val="false"/>
          <w:color w:val="000000"/>
          <w:sz w:val="28"/>
        </w:rPr>
        <w:t>
      m – жыл ішінде төлемдерді алу мерзімділігі (m=1,2,4 не 12):</w:t>
      </w:r>
      <w:r>
        <w:br/>
      </w:r>
      <w:r>
        <w:rPr>
          <w:rFonts w:ascii="Times New Roman"/>
          <w:b w:val="false"/>
          <w:i w:val="false"/>
          <w:color w:val="000000"/>
          <w:sz w:val="28"/>
        </w:rPr>
        <w:t>
      m=12, егер сақтандыру төлемдері ай сайын жүзеге асырылса;</w:t>
      </w:r>
      <w:r>
        <w:br/>
      </w:r>
      <w:r>
        <w:rPr>
          <w:rFonts w:ascii="Times New Roman"/>
          <w:b w:val="false"/>
          <w:i w:val="false"/>
          <w:color w:val="000000"/>
          <w:sz w:val="28"/>
        </w:rPr>
        <w:t>
      m=4, егер сақтандыру төлемдері тоқсан сайын жүзеге асырылса;</w:t>
      </w:r>
      <w:r>
        <w:br/>
      </w:r>
      <w:r>
        <w:rPr>
          <w:rFonts w:ascii="Times New Roman"/>
          <w:b w:val="false"/>
          <w:i w:val="false"/>
          <w:color w:val="000000"/>
          <w:sz w:val="28"/>
        </w:rPr>
        <w:t>
      m=2, егер сақтандыру төлемдері жарты жылда бір рет жүзеге асырылса;</w:t>
      </w:r>
      <w:r>
        <w:br/>
      </w:r>
      <w:r>
        <w:rPr>
          <w:rFonts w:ascii="Times New Roman"/>
          <w:b w:val="false"/>
          <w:i w:val="false"/>
          <w:color w:val="000000"/>
          <w:sz w:val="28"/>
        </w:rPr>
        <w:t>
      m=1, егер сақтандыру төлемдері жыл сайын жүзеге асырылса;</w:t>
      </w:r>
      <w:r>
        <w:br/>
      </w:r>
      <w:r>
        <w:rPr>
          <w:rFonts w:ascii="Times New Roman"/>
          <w:b w:val="false"/>
          <w:i w:val="false"/>
          <w:color w:val="000000"/>
          <w:sz w:val="28"/>
        </w:rPr>
        <w:t>
      </w:t>
      </w:r>
      <w:r>
        <w:drawing>
          <wp:inline distT="0" distB="0" distL="0" distR="0">
            <wp:extent cx="762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2000" cy="609600"/>
                    </a:xfrm>
                    <a:prstGeom prst="rect">
                      <a:avLst/>
                    </a:prstGeom>
                  </pic:spPr>
                </pic:pic>
              </a:graphicData>
            </a:graphic>
          </wp:inline>
        </w:drawing>
      </w:r>
      <w:r>
        <w:rPr>
          <w:rFonts w:ascii="Times New Roman"/>
          <w:b w:val="false"/>
          <w:i w:val="false"/>
          <w:color w:val="000000"/>
          <w:sz w:val="28"/>
        </w:rPr>
        <w:t xml:space="preserve"> – ағымдағы құн факторы;</w:t>
      </w:r>
      <w:r>
        <w:br/>
      </w:r>
      <w:r>
        <w:rPr>
          <w:rFonts w:ascii="Times New Roman"/>
          <w:b w:val="false"/>
          <w:i w:val="false"/>
          <w:color w:val="000000"/>
          <w:sz w:val="28"/>
        </w:rPr>
        <w:t>
      c - сақтандыру сыйлықақысы мөлшерінен істі жүргізуге жұмсалатын шығыстар (пайызбен);</w:t>
      </w:r>
      <w:r>
        <w:br/>
      </w:r>
      <w:r>
        <w:rPr>
          <w:rFonts w:ascii="Times New Roman"/>
          <w:b w:val="false"/>
          <w:i w:val="false"/>
          <w:color w:val="000000"/>
          <w:sz w:val="28"/>
        </w:rPr>
        <w:t>
      d - сақтандыру төлемі мөлшерінен істі жүргізуге жұмсалатын шығыстар (пайызбен).</w:t>
      </w:r>
    </w:p>
    <w:bookmarkEnd w:id="14"/>
    <w:bookmarkStart w:name="z112" w:id="15"/>
    <w:p>
      <w:pPr>
        <w:spacing w:after="0"/>
        <w:ind w:left="0"/>
        <w:jc w:val="both"/>
      </w:pPr>
      <w:r>
        <w:rPr>
          <w:rFonts w:ascii="Times New Roman"/>
          <w:b w:val="false"/>
          <w:i w:val="false"/>
          <w:color w:val="000000"/>
          <w:sz w:val="28"/>
        </w:rPr>
        <w:t xml:space="preserve">
Сақтандыру ұйымы не тәуелсіз   </w:t>
      </w:r>
      <w:r>
        <w:br/>
      </w:r>
      <w:r>
        <w:rPr>
          <w:rFonts w:ascii="Times New Roman"/>
          <w:b w:val="false"/>
          <w:i w:val="false"/>
          <w:color w:val="000000"/>
          <w:sz w:val="28"/>
        </w:rPr>
        <w:t>
сарапшы зейнетақы аннуитеті шарттары</w:t>
      </w:r>
      <w:r>
        <w:br/>
      </w:r>
      <w:r>
        <w:rPr>
          <w:rFonts w:ascii="Times New Roman"/>
          <w:b w:val="false"/>
          <w:i w:val="false"/>
          <w:color w:val="000000"/>
          <w:sz w:val="28"/>
        </w:rPr>
        <w:t>
бойынша жүзеге асыратын сақтандыру</w:t>
      </w:r>
      <w:r>
        <w:br/>
      </w:r>
      <w:r>
        <w:rPr>
          <w:rFonts w:ascii="Times New Roman"/>
          <w:b w:val="false"/>
          <w:i w:val="false"/>
          <w:color w:val="000000"/>
          <w:sz w:val="28"/>
        </w:rPr>
        <w:t xml:space="preserve">
сыйлықақысын және сақтандыру   </w:t>
      </w:r>
      <w:r>
        <w:br/>
      </w:r>
      <w:r>
        <w:rPr>
          <w:rFonts w:ascii="Times New Roman"/>
          <w:b w:val="false"/>
          <w:i w:val="false"/>
          <w:color w:val="000000"/>
          <w:sz w:val="28"/>
        </w:rPr>
        <w:t xml:space="preserve">
төлемін есептеу әдістемесіне   </w:t>
      </w:r>
      <w:r>
        <w:br/>
      </w:r>
      <w:r>
        <w:rPr>
          <w:rFonts w:ascii="Times New Roman"/>
          <w:b w:val="false"/>
          <w:i w:val="false"/>
          <w:color w:val="000000"/>
          <w:sz w:val="28"/>
        </w:rPr>
        <w:t xml:space="preserve">
2-қосымша              </w:t>
      </w:r>
    </w:p>
    <w:bookmarkEnd w:id="15"/>
    <w:bookmarkStart w:name="z113" w:id="16"/>
    <w:p>
      <w:pPr>
        <w:spacing w:after="0"/>
        <w:ind w:left="0"/>
        <w:jc w:val="left"/>
      </w:pPr>
      <w:r>
        <w:rPr>
          <w:rFonts w:ascii="Times New Roman"/>
          <w:b/>
          <w:i w:val="false"/>
          <w:color w:val="000000"/>
        </w:rPr>
        <w:t xml:space="preserve"> 
Зейнетақы аннуитеттері бойынша сақтандыру төлемдерін есептеуге</w:t>
      </w:r>
      <w:r>
        <w:br/>
      </w:r>
      <w:r>
        <w:rPr>
          <w:rFonts w:ascii="Times New Roman"/>
          <w:b/>
          <w:i w:val="false"/>
          <w:color w:val="000000"/>
        </w:rPr>
        <w:t>
арналған өлім-жітім көрсеткіштері</w:t>
      </w:r>
    </w:p>
    <w:bookmarkEnd w:id="16"/>
    <w:tbl>
      <w:tblPr>
        <w:tblW w:w="0" w:type="auto"/>
        <w:tblCellSpacing w:w="0" w:type="auto"/>
        <w:tblBorders>
          <w:top w:val="none"/>
          <w:left w:val="none"/>
          <w:bottom w:val="none"/>
          <w:right w:val="none"/>
          <w:insideH w:val="none"/>
          <w:insideV w:val="none"/>
        </w:tblBorders>
      </w:tblPr>
      <w:tblGrid>
        <w:gridCol w:w="7714"/>
        <w:gridCol w:w="40"/>
        <w:gridCol w:w="7714"/>
      </w:tblGrid>
      <w:tr>
        <w:trPr>
          <w:trHeight w:val="30" w:hRule="atLeast"/>
        </w:trPr>
        <w:tc>
          <w:tcPr>
            <w:tcW w:w="771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885"/>
              <w:gridCol w:w="2691"/>
            </w:tblGrid>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0,0024481809</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0,0006274238</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0,0025943697</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0,0006676971</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0,0027233502</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0,0007056074</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0,0028425047</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0,0007412992</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0,0029577995</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0,0007767228</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0,0030798642</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0,0008119244</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0,0032114459</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0,0008505828</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0,0033612022</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0,0008924813</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0,0035291163</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0,0009385639</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0,0037197668</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0,0009906002</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0,0039348729</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0,0010483273</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0,0041784741</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0,0011163161</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0,0044493232</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0,0011944894</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0,0047483920</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0,0012837138</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0,0050708321</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0,0013820340</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0,0054208771</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0,0014874267</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0,0057993651</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0,0016000204</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0,0062130588</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0,0017212900</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0,0066625747</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0,0018544187</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0,0071474184</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0,0020023703</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0,0076680100</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0,0021676861</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0,0082244930</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0,0023516809</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0,0088216652</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0,0025538640</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0,0094584171</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0,0027714017</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0,0101280734</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0,0030039882</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0,0108212272</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0,0032509632</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0,0115228363</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0,0035141552</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0,0122233730</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0,0037896536</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0,0129133803</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0,0040738105</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0,0135955053</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0,0043618174</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0,0142859526</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0,0046536866</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0,0150084234</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0,0049548709</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0,0157948684</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0,0052740418</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0,0166676936</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0,0056276768</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0,0176400368</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0,0060313270</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0,0187181346</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0,0065036410</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0,0199037048</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0,0070585173</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0,0212196935</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0,0077140411</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0,0226839310</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0,0084825984</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0,0243147043</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0,0093742669</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0,0261183219</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0,0103971349</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0,0280940488</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0,0115659366</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0,0302425933</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0,0129055099</w:t>
                  </w:r>
                </w:p>
              </w:tc>
            </w:tr>
            <w:tr>
              <w:trPr>
                <w:trHeight w:val="30" w:hRule="atLeast"/>
              </w:trPr>
              <w:tc>
                <w:tcPr>
                  <w:tcW w:w="2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0,0325700636</w:t>
                  </w:r>
                </w:p>
              </w:tc>
              <w:tc>
                <w:tcPr>
                  <w:tcW w:w="2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0,0144510322</w:t>
                  </w:r>
                </w:p>
              </w:tc>
            </w:tr>
          </w:tbl>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2802"/>
              <w:gridCol w:w="2933"/>
            </w:tblGrid>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0,0350858599</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0,0162382933</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0,0378016624</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0,0182951136</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0,0407143335</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0,0206292088</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0,0438107362</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0,0232341066</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0,0470696180</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0,0260982484</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0,0504811467</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0,0292280131</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0,0540616273</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0,0326530238</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0,0578665497</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0,0364307871</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0,0619843680</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0,0406359180</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0,0664916973</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0,0453425305</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0,0714740982</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0,0506171641</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0,0769774599</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0,0565051459</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0,0830319346</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0,0630317637</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0,0896147271</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0,0702018558</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0,0966845108</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0,0779949274</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0,1042579696</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0,0864008004</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0,1122879396</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0,0954219949</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0,1207280202</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0,1050267964</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0,1295129290</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0,1151705866</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0,1385844507</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0,1258039246</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0,1481204333</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0,1369032122</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0,1582202894</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0,1485338001</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0,1691737115</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0,1610224830</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0,1809266576</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0,1738000217</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0,1934419461</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0,1871487399</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0,2065024009</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0,2007375293</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0,2203274393</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0,2150498902</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0,2350011690</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0,2300562069</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0,2507578103</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0,2455860090</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0,2673864944</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0,2613597427</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0,2847965003</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0,2771617489</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0,3046228561</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0,2955023955</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0,3275264532</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0,3170455227</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0,3549860330</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0,3437003847</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0,3868036658</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0,3745180950</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0,4235753219</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0,4101464523</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0,4660173959</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0,4516534218</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0,5147843396</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0,5000418052</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0,5634808009</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0,5490524338</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0,6239580347</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0,6110982356</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0,7883509815</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0,7810056771</w:t>
                  </w:r>
                </w:p>
              </w:tc>
            </w:tr>
            <w:tr>
              <w:trPr>
                <w:trHeight w:val="30" w:hRule="atLeast"/>
              </w:trPr>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1,0000000000</w:t>
                  </w:r>
                </w:p>
              </w:tc>
              <w:tc>
                <w:tcPr>
                  <w:tcW w:w="2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1,0000000000</w:t>
                  </w:r>
                </w:p>
              </w:tc>
            </w:tr>
          </w:tbl>
          <w:p/>
        </w:tc>
      </w:tr>
    </w:tbl>
    <w:bookmarkStart w:name="z114" w:id="17"/>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2013 жылғы 27 тамыздағы</w:t>
      </w:r>
      <w:r>
        <w:br/>
      </w:r>
      <w:r>
        <w:rPr>
          <w:rFonts w:ascii="Times New Roman"/>
          <w:b w:val="false"/>
          <w:i w:val="false"/>
          <w:color w:val="000000"/>
          <w:sz w:val="28"/>
        </w:rPr>
        <w:t xml:space="preserve">
№ 242 қаулысына    </w:t>
      </w:r>
      <w:r>
        <w:br/>
      </w:r>
      <w:r>
        <w:rPr>
          <w:rFonts w:ascii="Times New Roman"/>
          <w:b w:val="false"/>
          <w:i w:val="false"/>
          <w:color w:val="000000"/>
          <w:sz w:val="28"/>
        </w:rPr>
        <w:t xml:space="preserve">
2-қосымша        </w:t>
      </w:r>
    </w:p>
    <w:bookmarkEnd w:id="17"/>
    <w:bookmarkStart w:name="z115" w:id="18"/>
    <w:p>
      <w:pPr>
        <w:spacing w:after="0"/>
        <w:ind w:left="0"/>
        <w:jc w:val="left"/>
      </w:pPr>
      <w:r>
        <w:rPr>
          <w:rFonts w:ascii="Times New Roman"/>
          <w:b/>
          <w:i w:val="false"/>
          <w:color w:val="000000"/>
        </w:rPr>
        <w:t xml:space="preserve"> 
Жасалатын зейнетақы аннуитеті шарттары бойынша істі жүргізуге</w:t>
      </w:r>
      <w:r>
        <w:br/>
      </w:r>
      <w:r>
        <w:rPr>
          <w:rFonts w:ascii="Times New Roman"/>
          <w:b/>
          <w:i w:val="false"/>
          <w:color w:val="000000"/>
        </w:rPr>
        <w:t>
жұмсалатын сақтандыру ұйымы шығыстарының жол берілетін деңгейі</w:t>
      </w:r>
    </w:p>
    <w:bookmarkEnd w:id="18"/>
    <w:bookmarkStart w:name="z116" w:id="19"/>
    <w:p>
      <w:pPr>
        <w:spacing w:after="0"/>
        <w:ind w:left="0"/>
        <w:jc w:val="both"/>
      </w:pPr>
      <w:r>
        <w:rPr>
          <w:rFonts w:ascii="Times New Roman"/>
          <w:b w:val="false"/>
          <w:i w:val="false"/>
          <w:color w:val="000000"/>
          <w:sz w:val="28"/>
        </w:rPr>
        <w:t>
      Жасалатын зейнетақы аннуитеті шарттары бойынша сақтандыру төлемдерінің мөлшерін анықтаған кезде сақтандыру ұйымының іс жүргізуге жұмсалатын комиссиялық сыйақыны қоса алғандағы шығыстары біржолғы төлемі шегерілген сақтандыру сыйлықақысы мөлшерінің 3 (үш) пайызынан және әрбір сақтандыру төлемінің 3 (үш) пайызынан аспайды.</w:t>
      </w:r>
      <w:r>
        <w:br/>
      </w:r>
      <w:r>
        <w:rPr>
          <w:rFonts w:ascii="Times New Roman"/>
          <w:b w:val="false"/>
          <w:i w:val="false"/>
          <w:color w:val="000000"/>
          <w:sz w:val="28"/>
        </w:rPr>
        <w:t>
</w:t>
      </w:r>
      <w:r>
        <w:rPr>
          <w:rFonts w:ascii="Times New Roman"/>
          <w:b w:val="false"/>
          <w:i w:val="false"/>
          <w:color w:val="000000"/>
          <w:sz w:val="28"/>
        </w:rPr>
        <w:t>
      Нақты төленген комиссиялық сыйақының мөлшері зейнетақы аннуитеті шарты бойынша сақтандыру сыйлықақысының мөлшерін анықтаған кезде есептелген комиссиялық сыйақының мөлшерінен артық болмайды.</w:t>
      </w:r>
      <w:r>
        <w:br/>
      </w:r>
      <w:r>
        <w:rPr>
          <w:rFonts w:ascii="Times New Roman"/>
          <w:b w:val="false"/>
          <w:i w:val="false"/>
          <w:color w:val="000000"/>
          <w:sz w:val="28"/>
        </w:rPr>
        <w:t>
</w:t>
      </w:r>
      <w:r>
        <w:rPr>
          <w:rFonts w:ascii="Times New Roman"/>
          <w:b w:val="false"/>
          <w:i w:val="false"/>
          <w:color w:val="000000"/>
          <w:sz w:val="28"/>
        </w:rPr>
        <w:t>
      Зейнетақы аннуитеті шарты мерзімнен бұрын тоқтатылған жағдайда сақтандыру ұйымының іс жүргізуге жұмсалатын комиссиялық сыйақыны қоса алғандағы шығыстары біржолғы төлемі шегерілген сақтандыру сыйлықақысы мөлшерінің 3 (үш) пайызынан және жүзеге асырылған сақтандыру төлемінің 3 (үш) пайызынан аспайды.</w:t>
      </w:r>
    </w:p>
    <w:bookmarkEnd w:id="19"/>
    <w:bookmarkStart w:name="z119" w:id="2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2013 жылғы 27 тамыздағы</w:t>
      </w:r>
      <w:r>
        <w:br/>
      </w:r>
      <w:r>
        <w:rPr>
          <w:rFonts w:ascii="Times New Roman"/>
          <w:b w:val="false"/>
          <w:i w:val="false"/>
          <w:color w:val="000000"/>
          <w:sz w:val="28"/>
        </w:rPr>
        <w:t xml:space="preserve">
№ 242 қаулысына     </w:t>
      </w:r>
      <w:r>
        <w:br/>
      </w:r>
      <w:r>
        <w:rPr>
          <w:rFonts w:ascii="Times New Roman"/>
          <w:b w:val="false"/>
          <w:i w:val="false"/>
          <w:color w:val="000000"/>
          <w:sz w:val="28"/>
        </w:rPr>
        <w:t xml:space="preserve">
3-қосымша         </w:t>
      </w:r>
    </w:p>
    <w:bookmarkEnd w:id="20"/>
    <w:p>
      <w:pPr>
        <w:spacing w:after="0"/>
        <w:ind w:left="0"/>
        <w:jc w:val="both"/>
      </w:pPr>
      <w:r>
        <w:rPr>
          <w:rFonts w:ascii="Times New Roman"/>
          <w:b w:val="false"/>
          <w:i w:val="false"/>
          <w:color w:val="000000"/>
          <w:sz w:val="28"/>
        </w:rPr>
        <w:t>1-нысан</w:t>
      </w:r>
    </w:p>
    <w:bookmarkStart w:name="z120" w:id="21"/>
    <w:p>
      <w:pPr>
        <w:spacing w:after="0"/>
        <w:ind w:left="0"/>
        <w:jc w:val="left"/>
      </w:pPr>
      <w:r>
        <w:rPr>
          <w:rFonts w:ascii="Times New Roman"/>
          <w:b/>
          <w:i w:val="false"/>
          <w:color w:val="000000"/>
        </w:rPr>
        <w:t xml:space="preserve"> 
Зейнетақы аннуитеті үлгі шарты</w:t>
      </w:r>
    </w:p>
    <w:bookmarkEnd w:id="21"/>
    <w:p>
      <w:pPr>
        <w:spacing w:after="0"/>
        <w:ind w:left="0"/>
        <w:jc w:val="both"/>
      </w:pPr>
      <w:r>
        <w:rPr>
          <w:rFonts w:ascii="Times New Roman"/>
          <w:b w:val="false"/>
          <w:i w:val="false"/>
          <w:color w:val="000000"/>
          <w:sz w:val="28"/>
        </w:rPr>
        <w:t>(«Қазақстан Республикасында зейнетақымен қамсыздандыру туралы» Қазақстан Республикасы Заңының</w:t>
      </w:r>
      <w:r>
        <w:br/>
      </w:r>
      <w:r>
        <w:rPr>
          <w:rFonts w:ascii="Times New Roman"/>
          <w:b w:val="false"/>
          <w:i w:val="false"/>
          <w:color w:val="000000"/>
          <w:sz w:val="28"/>
        </w:rPr>
        <w:t>
59-бабының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аталған тұлғалар үшін)</w:t>
      </w:r>
    </w:p>
    <w:p>
      <w:pPr>
        <w:spacing w:after="0"/>
        <w:ind w:left="0"/>
        <w:jc w:val="both"/>
      </w:pPr>
      <w:r>
        <w:rPr>
          <w:rFonts w:ascii="Times New Roman"/>
          <w:b w:val="false"/>
          <w:i w:val="false"/>
          <w:color w:val="000000"/>
          <w:sz w:val="28"/>
        </w:rPr>
        <w:t>      20___ж. «__»________                        №______________</w:t>
      </w:r>
    </w:p>
    <w:p>
      <w:pPr>
        <w:spacing w:after="0"/>
        <w:ind w:left="0"/>
        <w:jc w:val="both"/>
      </w:pPr>
      <w:r>
        <w:rPr>
          <w:rFonts w:ascii="Times New Roman"/>
          <w:b w:val="false"/>
          <w:i w:val="false"/>
          <w:color w:val="000000"/>
          <w:sz w:val="28"/>
        </w:rPr>
        <w:t>Сақтандыру ұйымы _________________________________________________,</w:t>
      </w:r>
      <w:r>
        <w:br/>
      </w:r>
      <w:r>
        <w:rPr>
          <w:rFonts w:ascii="Times New Roman"/>
          <w:b w:val="false"/>
          <w:i w:val="false"/>
          <w:color w:val="000000"/>
          <w:sz w:val="28"/>
        </w:rPr>
        <w:t>
            (сақтандыру ұйымының толық атауы және орналасқан жері)</w:t>
      </w:r>
      <w:r>
        <w:br/>
      </w:r>
      <w:r>
        <w:rPr>
          <w:rFonts w:ascii="Times New Roman"/>
          <w:b w:val="false"/>
          <w:i w:val="false"/>
          <w:color w:val="000000"/>
          <w:sz w:val="28"/>
        </w:rPr>
        <w:t>
бұдан әрі – «Сақтандырушы» деп аталады, Жарғы және қаржы нарығы мен қаржы ұйымдарын реттеу, бақылау және қадағалау жөніндегі уәкілетті орган (бұдан әрі – уәкілетті орган) «өмірді сақтандыру» саласы бойынша «аннуитеттік сақтандыру» сыныбы бойынша сақтандыру қызметін жүзеге асыру құқығына берген 200__ жылғы «____» ___________ №______ Лицензия, Сақтандырушы бекіткен «аннуитеттік сақтандыру» сыныбы бойынша сақтандыру қағидалары негізінде іс-әрекет жасайтын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бар болса - әкесінің аты)</w:t>
      </w:r>
      <w:r>
        <w:br/>
      </w:r>
      <w:r>
        <w:rPr>
          <w:rFonts w:ascii="Times New Roman"/>
          <w:b w:val="false"/>
          <w:i w:val="false"/>
          <w:color w:val="000000"/>
          <w:sz w:val="28"/>
        </w:rPr>
        <w:t>
арқылы бір жағынан, және азамат _____________________________________</w:t>
      </w:r>
      <w:r>
        <w:br/>
      </w:r>
      <w:r>
        <w:rPr>
          <w:rFonts w:ascii="Times New Roman"/>
          <w:b w:val="false"/>
          <w:i w:val="false"/>
          <w:color w:val="000000"/>
          <w:sz w:val="28"/>
        </w:rPr>
        <w:t>
                 (тегі, аты, бар болса - әкесінің аты, туылған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куәлігі (паспорт) сериясы __№__, берілген күні, кім берді),</w:t>
      </w:r>
      <w:r>
        <w:br/>
      </w:r>
      <w:r>
        <w:rPr>
          <w:rFonts w:ascii="Times New Roman"/>
          <w:b w:val="false"/>
          <w:i w:val="false"/>
          <w:color w:val="000000"/>
          <w:sz w:val="28"/>
        </w:rPr>
        <w:t>
бұдан әрі – «Сақтанушы» деп аталады, екінші жағынан, бірлесіп «Тараптар» деп аталады, осымен Зейнетақы аннуитеті шартын (бұдан әрі – Шарт) мына төмендегілер жайында жасады:</w:t>
      </w:r>
    </w:p>
    <w:bookmarkStart w:name="z121" w:id="22"/>
    <w:p>
      <w:pPr>
        <w:spacing w:after="0"/>
        <w:ind w:left="0"/>
        <w:jc w:val="left"/>
      </w:pPr>
      <w:r>
        <w:rPr>
          <w:rFonts w:ascii="Times New Roman"/>
          <w:b/>
          <w:i w:val="false"/>
          <w:color w:val="000000"/>
        </w:rPr>
        <w:t xml:space="preserve"> 
1. Шарттың мәні</w:t>
      </w:r>
    </w:p>
    <w:bookmarkEnd w:id="22"/>
    <w:p>
      <w:pPr>
        <w:spacing w:after="0"/>
        <w:ind w:left="0"/>
        <w:jc w:val="both"/>
      </w:pPr>
      <w:r>
        <w:rPr>
          <w:rFonts w:ascii="Times New Roman"/>
          <w:b w:val="false"/>
          <w:i w:val="false"/>
          <w:color w:val="000000"/>
          <w:sz w:val="28"/>
        </w:rPr>
        <w:t>      1.1. Сақтанушы Шартқа сәйкес сақтандыру сыйлықақысы сомасын Сақтандырушыға беруге міндеттенеді, ал Сақтандырушы сақтандыру төлемдерін Сақтанушының пайдасына өмір бойы жүзеге асыруға міндеттенеді.</w:t>
      </w:r>
    </w:p>
    <w:bookmarkStart w:name="z122" w:id="23"/>
    <w:p>
      <w:pPr>
        <w:spacing w:after="0"/>
        <w:ind w:left="0"/>
        <w:jc w:val="left"/>
      </w:pPr>
      <w:r>
        <w:rPr>
          <w:rFonts w:ascii="Times New Roman"/>
          <w:b/>
          <w:i w:val="false"/>
          <w:color w:val="000000"/>
        </w:rPr>
        <w:t xml:space="preserve"> 
2. Сақтандыру сыйлықақысын төлеу және сақтандыру</w:t>
      </w:r>
      <w:r>
        <w:br/>
      </w:r>
      <w:r>
        <w:rPr>
          <w:rFonts w:ascii="Times New Roman"/>
          <w:b/>
          <w:i w:val="false"/>
          <w:color w:val="000000"/>
        </w:rPr>
        <w:t>
төлемдерін жүзеге асыру тәртібі мен талаптары</w:t>
      </w:r>
    </w:p>
    <w:bookmarkEnd w:id="23"/>
    <w:bookmarkStart w:name="z123" w:id="24"/>
    <w:p>
      <w:pPr>
        <w:spacing w:after="0"/>
        <w:ind w:left="0"/>
        <w:jc w:val="both"/>
      </w:pPr>
      <w:r>
        <w:rPr>
          <w:rFonts w:ascii="Times New Roman"/>
          <w:b w:val="false"/>
          <w:i w:val="false"/>
          <w:color w:val="000000"/>
          <w:sz w:val="28"/>
        </w:rPr>
        <w:t>
      2.1. Сақтанушының сақтандыру сыйлықақысының мөлшері _______________ теңгені құрайды, оның ішінде зейнетақы жинақтарының сомасы _____ теңге, зейнетақы жинақтарының ___% құрайды.</w:t>
      </w:r>
      <w:r>
        <w:br/>
      </w:r>
      <w:r>
        <w:rPr>
          <w:rFonts w:ascii="Times New Roman"/>
          <w:b w:val="false"/>
          <w:i w:val="false"/>
          <w:color w:val="000000"/>
          <w:sz w:val="28"/>
        </w:rPr>
        <w:t>
</w:t>
      </w:r>
      <w:r>
        <w:rPr>
          <w:rFonts w:ascii="Times New Roman"/>
          <w:b w:val="false"/>
          <w:i w:val="false"/>
          <w:color w:val="000000"/>
          <w:sz w:val="28"/>
        </w:rPr>
        <w:t>
      2.2. Сақтандырушыға сақтандыру сыйлықақысын төлеу біржолғы төлеммен және толық көлемде жүзеге асырылады.</w:t>
      </w:r>
      <w:r>
        <w:br/>
      </w:r>
      <w:r>
        <w:rPr>
          <w:rFonts w:ascii="Times New Roman"/>
          <w:b w:val="false"/>
          <w:i w:val="false"/>
          <w:color w:val="000000"/>
          <w:sz w:val="28"/>
        </w:rPr>
        <w:t>
</w:t>
      </w:r>
      <w:r>
        <w:rPr>
          <w:rFonts w:ascii="Times New Roman"/>
          <w:b w:val="false"/>
          <w:i w:val="false"/>
          <w:color w:val="000000"/>
          <w:sz w:val="28"/>
        </w:rPr>
        <w:t>
      2.3. Сақтандыру төлемі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63-баптарына</w:t>
      </w:r>
      <w:r>
        <w:rPr>
          <w:rFonts w:ascii="Times New Roman"/>
          <w:b w:val="false"/>
          <w:i w:val="false"/>
          <w:color w:val="000000"/>
          <w:sz w:val="28"/>
        </w:rPr>
        <w:t xml:space="preserve"> сәйкес _______________________________________________ мерзімділікпен</w:t>
      </w:r>
      <w:r>
        <w:br/>
      </w:r>
      <w:r>
        <w:rPr>
          <w:rFonts w:ascii="Times New Roman"/>
          <w:b w:val="false"/>
          <w:i w:val="false"/>
          <w:color w:val="000000"/>
          <w:sz w:val="28"/>
        </w:rPr>
        <w:t>
</w:t>
      </w:r>
      <w:r>
        <w:rPr>
          <w:rFonts w:ascii="Times New Roman"/>
          <w:b w:val="false"/>
          <w:i w:val="false"/>
          <w:color w:val="000000"/>
          <w:sz w:val="28"/>
        </w:rPr>
        <w:t>
            (ай сайынғы, тоқсан сайынғы, жарты жылдық, жылдық)</w:t>
      </w:r>
      <w:r>
        <w:br/>
      </w:r>
      <w:r>
        <w:rPr>
          <w:rFonts w:ascii="Times New Roman"/>
          <w:b w:val="false"/>
          <w:i w:val="false"/>
          <w:color w:val="000000"/>
          <w:sz w:val="28"/>
        </w:rPr>
        <w:t>
</w:t>
      </w:r>
      <w:r>
        <w:rPr>
          <w:rFonts w:ascii="Times New Roman"/>
          <w:b w:val="false"/>
          <w:i w:val="false"/>
          <w:color w:val="000000"/>
          <w:sz w:val="28"/>
        </w:rPr>
        <w:t>
айдың _____________________ _____ күніне дейін жүзеге асырылады.</w:t>
      </w:r>
      <w:r>
        <w:br/>
      </w:r>
      <w:r>
        <w:rPr>
          <w:rFonts w:ascii="Times New Roman"/>
          <w:b w:val="false"/>
          <w:i w:val="false"/>
          <w:color w:val="000000"/>
          <w:sz w:val="28"/>
        </w:rPr>
        <w:t>
</w:t>
      </w:r>
      <w:r>
        <w:rPr>
          <w:rFonts w:ascii="Times New Roman"/>
          <w:b w:val="false"/>
          <w:i w:val="false"/>
          <w:color w:val="000000"/>
          <w:sz w:val="28"/>
        </w:rPr>
        <w:t>
      Бірінші сақтандыру төлемі Сақтандырушыға зейнетақы жинақтарын аударған күннен бастап 10 (он) жұмыс күнінен кешіктірмей жүзеге асырылады.</w:t>
      </w:r>
      <w:r>
        <w:br/>
      </w:r>
      <w:r>
        <w:rPr>
          <w:rFonts w:ascii="Times New Roman"/>
          <w:b w:val="false"/>
          <w:i w:val="false"/>
          <w:color w:val="000000"/>
          <w:sz w:val="28"/>
        </w:rPr>
        <w:t>
</w:t>
      </w:r>
      <w:r>
        <w:rPr>
          <w:rFonts w:ascii="Times New Roman"/>
          <w:b w:val="false"/>
          <w:i w:val="false"/>
          <w:color w:val="000000"/>
          <w:sz w:val="28"/>
        </w:rPr>
        <w:t>
      2.4. Шарттың </w:t>
      </w:r>
      <w:r>
        <w:rPr>
          <w:rFonts w:ascii="Times New Roman"/>
          <w:b w:val="false"/>
          <w:i w:val="false"/>
          <w:color w:val="000000"/>
          <w:sz w:val="28"/>
        </w:rPr>
        <w:t>2.3-тармағына</w:t>
      </w:r>
      <w:r>
        <w:rPr>
          <w:rFonts w:ascii="Times New Roman"/>
          <w:b w:val="false"/>
          <w:i w:val="false"/>
          <w:color w:val="000000"/>
          <w:sz w:val="28"/>
        </w:rPr>
        <w:t xml:space="preserve"> сәйкес жүзеге асырылатын мерзімдік сақтандыру төлемінің мөлшері _____________ теңгені құрайды.</w:t>
      </w:r>
      <w:r>
        <w:br/>
      </w:r>
      <w:r>
        <w:rPr>
          <w:rFonts w:ascii="Times New Roman"/>
          <w:b w:val="false"/>
          <w:i w:val="false"/>
          <w:color w:val="000000"/>
          <w:sz w:val="28"/>
        </w:rPr>
        <w:t>
</w:t>
      </w:r>
      <w:r>
        <w:rPr>
          <w:rFonts w:ascii="Times New Roman"/>
          <w:b w:val="false"/>
          <w:i w:val="false"/>
          <w:color w:val="000000"/>
          <w:sz w:val="28"/>
        </w:rPr>
        <w:t>
      2.5. Бір жолғы сақтандыру төлемінің мөлшері (бар болса) ____________ Сақтандырушыға аударылатын зейнетақы жинақтарының сомасына байланысты мынадай:</w:t>
      </w:r>
      <w:r>
        <w:br/>
      </w:r>
      <w:r>
        <w:rPr>
          <w:rFonts w:ascii="Times New Roman"/>
          <w:b w:val="false"/>
          <w:i w:val="false"/>
          <w:color w:val="000000"/>
          <w:sz w:val="28"/>
        </w:rPr>
        <w:t>
</w:t>
      </w:r>
      <w:r>
        <w:rPr>
          <w:rFonts w:ascii="Times New Roman"/>
          <w:b w:val="false"/>
          <w:i w:val="false"/>
          <w:color w:val="000000"/>
          <w:sz w:val="28"/>
        </w:rPr>
        <w:t>
      2.5.1. егер аударылатын зейнетақы жинақтарының сомасы Шарт жасалған күні қолданыста болған тиісті қаржы жылында арналған республикалық бюджет туралы заңда белгіленген айлық есептік көрсеткіштің 7 000 еселенген мөлшерінен аспаса, сақтандыру сыйлықақысы сомасының он пайызынан астам емес;</w:t>
      </w:r>
      <w:r>
        <w:br/>
      </w:r>
      <w:r>
        <w:rPr>
          <w:rFonts w:ascii="Times New Roman"/>
          <w:b w:val="false"/>
          <w:i w:val="false"/>
          <w:color w:val="000000"/>
          <w:sz w:val="28"/>
        </w:rPr>
        <w:t>
</w:t>
      </w:r>
      <w:r>
        <w:rPr>
          <w:rFonts w:ascii="Times New Roman"/>
          <w:b w:val="false"/>
          <w:i w:val="false"/>
          <w:color w:val="000000"/>
          <w:sz w:val="28"/>
        </w:rPr>
        <w:t>
      2.5.2. егер аударылатын зейнетақы жинақтарының сомасы Шарт жасалған күні қолданыста болған тиісті қаржы жылында арналған республикалық бюджет туралы заңда белгіленген айлық есептік көрсеткіштің 7 000 еселенген мөлшерінен асса, бірақ айлық есептік көрсеткіштің 15 000 еселенген мөлшерінен артық болмаса, сақтандыру сыйлықақысы сомасының 20 пайызынан астам емес;</w:t>
      </w:r>
      <w:r>
        <w:br/>
      </w:r>
      <w:r>
        <w:rPr>
          <w:rFonts w:ascii="Times New Roman"/>
          <w:b w:val="false"/>
          <w:i w:val="false"/>
          <w:color w:val="000000"/>
          <w:sz w:val="28"/>
        </w:rPr>
        <w:t>
</w:t>
      </w:r>
      <w:r>
        <w:rPr>
          <w:rFonts w:ascii="Times New Roman"/>
          <w:b w:val="false"/>
          <w:i w:val="false"/>
          <w:color w:val="000000"/>
          <w:sz w:val="28"/>
        </w:rPr>
        <w:t>
      2.5.3. егер аударылатын зейнетақы жинақтарының сомасы Шарт жасалған күні қолданыста болған тиісті қаржы жылында арналған республикалық бюджет туралы заңда белгіленген айлық есептік көрсеткіштің 15 000 еселенген мөлшерінен асса, сақтандыру сыйлықақысы сомасының отыз пайызынан астам емес мөлшерде белгіленеді.</w:t>
      </w:r>
      <w:r>
        <w:br/>
      </w:r>
      <w:r>
        <w:rPr>
          <w:rFonts w:ascii="Times New Roman"/>
          <w:b w:val="false"/>
          <w:i w:val="false"/>
          <w:color w:val="000000"/>
          <w:sz w:val="28"/>
        </w:rPr>
        <w:t>
</w:t>
      </w:r>
      <w:r>
        <w:rPr>
          <w:rFonts w:ascii="Times New Roman"/>
          <w:b w:val="false"/>
          <w:i w:val="false"/>
          <w:color w:val="000000"/>
          <w:sz w:val="28"/>
        </w:rPr>
        <w:t>
      Салымшы Шартты жасағаннан кейін қалған не жаңадан қалыптастырылған зейнетақы жинақтарын жинақтаушы зейнетақы қорынан ішінара немесе толық аударған кезде Сақтандырушыға бір жолғы сақтандыру төлемін жүзеге асыруға жол берілмейді.</w:t>
      </w:r>
      <w:r>
        <w:br/>
      </w:r>
      <w:r>
        <w:rPr>
          <w:rFonts w:ascii="Times New Roman"/>
          <w:b w:val="false"/>
          <w:i w:val="false"/>
          <w:color w:val="000000"/>
          <w:sz w:val="28"/>
        </w:rPr>
        <w:t>
</w:t>
      </w:r>
      <w:r>
        <w:rPr>
          <w:rFonts w:ascii="Times New Roman"/>
          <w:b w:val="false"/>
          <w:i w:val="false"/>
          <w:color w:val="000000"/>
          <w:sz w:val="28"/>
        </w:rPr>
        <w:t>
      2.6. Индекстеу мөлшерлемесінің мөлшері _____% құрайды. Зейнетақы аннуитеті бойынша төлемдер индекстеу мөлшерлемесінің мөлшеріне жыл сайын өсіріледі. Индекстеу ескерілген сақтандыру төлемдері мөлшерінің өзгерістері «Қазақстан Республикасында зейнетақымен қамсыздандыру туралы» Қазақстан Республикасы Заңының 59-бабының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Зейнетақы аннуитеті үлгі шартының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Шарттың қосымшасында Сақтандыру төлемдерінің кестесі түрінде көрсетіледі.</w:t>
      </w:r>
      <w:r>
        <w:br/>
      </w:r>
      <w:r>
        <w:rPr>
          <w:rFonts w:ascii="Times New Roman"/>
          <w:b w:val="false"/>
          <w:i w:val="false"/>
          <w:color w:val="000000"/>
          <w:sz w:val="28"/>
        </w:rPr>
        <w:t>
</w:t>
      </w:r>
      <w:r>
        <w:rPr>
          <w:rFonts w:ascii="Times New Roman"/>
          <w:b w:val="false"/>
          <w:i w:val="false"/>
          <w:color w:val="000000"/>
          <w:sz w:val="28"/>
        </w:rPr>
        <w:t>
      2.7. Кепілдік берілген сақтандыру төлемдерін (бар болса) жүзеге асыру кезеңі _____ жыл құрайды, 20__ жылғы «___»______ бастап 20__ жылғы «___»______ дейін.</w:t>
      </w:r>
      <w:r>
        <w:br/>
      </w:r>
      <w:r>
        <w:rPr>
          <w:rFonts w:ascii="Times New Roman"/>
          <w:b w:val="false"/>
          <w:i w:val="false"/>
          <w:color w:val="000000"/>
          <w:sz w:val="28"/>
        </w:rPr>
        <w:t>
</w:t>
      </w:r>
      <w:r>
        <w:rPr>
          <w:rFonts w:ascii="Times New Roman"/>
          <w:b w:val="false"/>
          <w:i w:val="false"/>
          <w:color w:val="000000"/>
          <w:sz w:val="28"/>
        </w:rPr>
        <w:t>
      2.8. Сақтандыру төлемдерін жүзеге асыру кезінде Сақтандырушы Қазақстан Республикасының салық заңнамасында көзделген тәртіпте төлем көзінен салық салынатын Сақтанушының кірісінен есептелген салық сомасын ұстап қалады.</w:t>
      </w:r>
      <w:r>
        <w:br/>
      </w:r>
      <w:r>
        <w:rPr>
          <w:rFonts w:ascii="Times New Roman"/>
          <w:b w:val="false"/>
          <w:i w:val="false"/>
          <w:color w:val="000000"/>
          <w:sz w:val="28"/>
        </w:rPr>
        <w:t>
</w:t>
      </w:r>
      <w:r>
        <w:rPr>
          <w:rFonts w:ascii="Times New Roman"/>
          <w:b w:val="false"/>
          <w:i w:val="false"/>
          <w:color w:val="000000"/>
          <w:sz w:val="28"/>
        </w:rPr>
        <w:t>
      2.9. Сақтандырушы сақтандыру төлемін Сақтанушының Қазақстан Республикасының екінші деңгейдегі банкінде ашылған банк шотына аударады. Сақтандыру төлемдері сомаларын аударумен, есепке алумен және төлеумен байланысты банктік қызметтерге ақы төлеу Сақтандырушының меншікті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2.10. Сақтанушы қайтыс болған жағдайда, Сақтандырушы отбасына не жерлеуді жүзеге асырған адамға ________ теңге мөлшерінде, бірақ тиісті қаржы жылына арналған республикалық бюджет туралы заңда белгіленген айлық есептік көрсеткіштің 15 еселенген мөлшерінен кем емес жерлеуге арналған жәрдемақы түріндегі сақтандыру төлемін жүзеге асырады.</w:t>
      </w:r>
      <w:r>
        <w:br/>
      </w:r>
      <w:r>
        <w:rPr>
          <w:rFonts w:ascii="Times New Roman"/>
          <w:b w:val="false"/>
          <w:i w:val="false"/>
          <w:color w:val="000000"/>
          <w:sz w:val="28"/>
        </w:rPr>
        <w:t>
</w:t>
      </w:r>
      <w:r>
        <w:rPr>
          <w:rFonts w:ascii="Times New Roman"/>
          <w:b w:val="false"/>
          <w:i w:val="false"/>
          <w:color w:val="000000"/>
          <w:sz w:val="28"/>
        </w:rPr>
        <w:t>
      2.11. Сақтанушы қайтыс болған жағдайда оның мирасқорларының Шартта көзделген, Сақтандырушы төлемеген кепілдік берілген сақтандыру төлемдерін, сақтанушы оларды тірі кезінде толық көлемде алмаған не алмаған жағдайда, алуға құқығы бар.</w:t>
      </w:r>
    </w:p>
    <w:bookmarkEnd w:id="24"/>
    <w:bookmarkStart w:name="z141" w:id="25"/>
    <w:p>
      <w:pPr>
        <w:spacing w:after="0"/>
        <w:ind w:left="0"/>
        <w:jc w:val="left"/>
      </w:pPr>
      <w:r>
        <w:rPr>
          <w:rFonts w:ascii="Times New Roman"/>
          <w:b/>
          <w:i w:val="false"/>
          <w:color w:val="000000"/>
        </w:rPr>
        <w:t xml:space="preserve"> 
3. Тараптардың құқықтары мен міндеттері</w:t>
      </w:r>
    </w:p>
    <w:bookmarkEnd w:id="25"/>
    <w:bookmarkStart w:name="z142" w:id="26"/>
    <w:p>
      <w:pPr>
        <w:spacing w:after="0"/>
        <w:ind w:left="0"/>
        <w:jc w:val="both"/>
      </w:pPr>
      <w:r>
        <w:rPr>
          <w:rFonts w:ascii="Times New Roman"/>
          <w:b w:val="false"/>
          <w:i w:val="false"/>
          <w:color w:val="000000"/>
          <w:sz w:val="28"/>
        </w:rPr>
        <w:t>
      3.1. Сақтанушы:</w:t>
      </w:r>
      <w:r>
        <w:br/>
      </w:r>
      <w:r>
        <w:rPr>
          <w:rFonts w:ascii="Times New Roman"/>
          <w:b w:val="false"/>
          <w:i w:val="false"/>
          <w:color w:val="000000"/>
          <w:sz w:val="28"/>
        </w:rPr>
        <w:t>
</w:t>
      </w:r>
      <w:r>
        <w:rPr>
          <w:rFonts w:ascii="Times New Roman"/>
          <w:b w:val="false"/>
          <w:i w:val="false"/>
          <w:color w:val="000000"/>
          <w:sz w:val="28"/>
        </w:rPr>
        <w:t>
      3.1.1. Сақтандырушы жүргізген сақтандыру төлемдерінің есебімен танысуға;</w:t>
      </w:r>
      <w:r>
        <w:br/>
      </w:r>
      <w:r>
        <w:rPr>
          <w:rFonts w:ascii="Times New Roman"/>
          <w:b w:val="false"/>
          <w:i w:val="false"/>
          <w:color w:val="000000"/>
          <w:sz w:val="28"/>
        </w:rPr>
        <w:t>
</w:t>
      </w:r>
      <w:r>
        <w:rPr>
          <w:rFonts w:ascii="Times New Roman"/>
          <w:b w:val="false"/>
          <w:i w:val="false"/>
          <w:color w:val="000000"/>
          <w:sz w:val="28"/>
        </w:rPr>
        <w:t>
      3.1.2. Сақтандырушы жүзеге асыратын сақтандыру төлемдері мөлшерінің есебін жүргізу үшін тәуелсіз сарапшыларды тартуға;</w:t>
      </w:r>
      <w:r>
        <w:br/>
      </w:r>
      <w:r>
        <w:rPr>
          <w:rFonts w:ascii="Times New Roman"/>
          <w:b w:val="false"/>
          <w:i w:val="false"/>
          <w:color w:val="000000"/>
          <w:sz w:val="28"/>
        </w:rPr>
        <w:t>
</w:t>
      </w:r>
      <w:r>
        <w:rPr>
          <w:rFonts w:ascii="Times New Roman"/>
          <w:b w:val="false"/>
          <w:i w:val="false"/>
          <w:color w:val="000000"/>
          <w:sz w:val="28"/>
        </w:rPr>
        <w:t>
      3.1.3. Шартты жоғалтқан жағдайда оның көшірмесін алуға;</w:t>
      </w:r>
      <w:r>
        <w:br/>
      </w:r>
      <w:r>
        <w:rPr>
          <w:rFonts w:ascii="Times New Roman"/>
          <w:b w:val="false"/>
          <w:i w:val="false"/>
          <w:color w:val="000000"/>
          <w:sz w:val="28"/>
        </w:rPr>
        <w:t>
</w:t>
      </w:r>
      <w:r>
        <w:rPr>
          <w:rFonts w:ascii="Times New Roman"/>
          <w:b w:val="false"/>
          <w:i w:val="false"/>
          <w:color w:val="000000"/>
          <w:sz w:val="28"/>
        </w:rPr>
        <w:t>
      3.1.4. Шартты жасау үшін және Шарт бойынша сақтандыру сыйлықақысын төлеу үшін міндетті зейнетақы жарналары және (немесе) міндетті кәсіптік зейнетақы жарналары есебінен зейнетақы жинақтары сомасы жеткіліксіз болса, ерікті зейнетақы жарналарын, сондай-ақ ақшаны пайдалануға құқылы.</w:t>
      </w:r>
      <w:r>
        <w:br/>
      </w:r>
      <w:r>
        <w:rPr>
          <w:rFonts w:ascii="Times New Roman"/>
          <w:b w:val="false"/>
          <w:i w:val="false"/>
          <w:color w:val="000000"/>
          <w:sz w:val="28"/>
        </w:rPr>
        <w:t>
</w:t>
      </w:r>
      <w:r>
        <w:rPr>
          <w:rFonts w:ascii="Times New Roman"/>
          <w:b w:val="false"/>
          <w:i w:val="false"/>
          <w:color w:val="000000"/>
          <w:sz w:val="28"/>
        </w:rPr>
        <w:t>
      3.2. Сақтанушы:</w:t>
      </w:r>
      <w:r>
        <w:br/>
      </w:r>
      <w:r>
        <w:rPr>
          <w:rFonts w:ascii="Times New Roman"/>
          <w:b w:val="false"/>
          <w:i w:val="false"/>
          <w:color w:val="000000"/>
          <w:sz w:val="28"/>
        </w:rPr>
        <w:t>
</w:t>
      </w:r>
      <w:r>
        <w:rPr>
          <w:rFonts w:ascii="Times New Roman"/>
          <w:b w:val="false"/>
          <w:i w:val="false"/>
          <w:color w:val="000000"/>
          <w:sz w:val="28"/>
        </w:rPr>
        <w:t>
      3.2.1. Шарт жасалған күнінен бастап күнтізбелік он күн ішінде бірыңғай жинақтаушы зейнетақы қорын және (немесе) ерікті жинақтаушы зейнетақы қорын Шарттың түпнұсқасын бере отырып, хабардар етуге;</w:t>
      </w:r>
      <w:r>
        <w:br/>
      </w:r>
      <w:r>
        <w:rPr>
          <w:rFonts w:ascii="Times New Roman"/>
          <w:b w:val="false"/>
          <w:i w:val="false"/>
          <w:color w:val="000000"/>
          <w:sz w:val="28"/>
        </w:rPr>
        <w:t>
</w:t>
      </w:r>
      <w:r>
        <w:rPr>
          <w:rFonts w:ascii="Times New Roman"/>
          <w:b w:val="false"/>
          <w:i w:val="false"/>
          <w:color w:val="000000"/>
          <w:sz w:val="28"/>
        </w:rPr>
        <w:t>
      3.2.2. Шарт мерзімнен бұрын тоқтатылған кезде, басқа сақтандыру ұйымымен зейнетақы аннуитеті шартын жасаған күннен бастап күнтізбелік он күн ішінде Сақтандырушыға жаңа зейнетақы аннуитеті шартының түпнұсқасын бере отырып, Шарт бойынша міндеттемелерін орындаудан бір жақты тәртіппен бас тартуға міндетті.</w:t>
      </w:r>
      <w:r>
        <w:br/>
      </w:r>
      <w:r>
        <w:rPr>
          <w:rFonts w:ascii="Times New Roman"/>
          <w:b w:val="false"/>
          <w:i w:val="false"/>
          <w:color w:val="000000"/>
          <w:sz w:val="28"/>
        </w:rPr>
        <w:t>
</w:t>
      </w:r>
      <w:r>
        <w:rPr>
          <w:rFonts w:ascii="Times New Roman"/>
          <w:b w:val="false"/>
          <w:i w:val="false"/>
          <w:color w:val="000000"/>
          <w:sz w:val="28"/>
        </w:rPr>
        <w:t>
      3.3. Сақтандырушы:</w:t>
      </w:r>
      <w:r>
        <w:br/>
      </w:r>
      <w:r>
        <w:rPr>
          <w:rFonts w:ascii="Times New Roman"/>
          <w:b w:val="false"/>
          <w:i w:val="false"/>
          <w:color w:val="000000"/>
          <w:sz w:val="28"/>
        </w:rPr>
        <w:t>
</w:t>
      </w:r>
      <w:r>
        <w:rPr>
          <w:rFonts w:ascii="Times New Roman"/>
          <w:b w:val="false"/>
          <w:i w:val="false"/>
          <w:color w:val="000000"/>
          <w:sz w:val="28"/>
        </w:rPr>
        <w:t>
      3.3.1. Сақтанушыны сақтандыру төлемдері мөлшерінің есебімен таныстыруға;</w:t>
      </w:r>
      <w:r>
        <w:br/>
      </w:r>
      <w:r>
        <w:rPr>
          <w:rFonts w:ascii="Times New Roman"/>
          <w:b w:val="false"/>
          <w:i w:val="false"/>
          <w:color w:val="000000"/>
          <w:sz w:val="28"/>
        </w:rPr>
        <w:t>
</w:t>
      </w:r>
      <w:r>
        <w:rPr>
          <w:rFonts w:ascii="Times New Roman"/>
          <w:b w:val="false"/>
          <w:i w:val="false"/>
          <w:color w:val="000000"/>
          <w:sz w:val="28"/>
        </w:rPr>
        <w:t>
      3.3.2. Шартты үш данада ресімдеуге, оның екеуі Сақтанушыға беріледі;</w:t>
      </w:r>
      <w:r>
        <w:br/>
      </w:r>
      <w:r>
        <w:rPr>
          <w:rFonts w:ascii="Times New Roman"/>
          <w:b w:val="false"/>
          <w:i w:val="false"/>
          <w:color w:val="000000"/>
          <w:sz w:val="28"/>
        </w:rPr>
        <w:t>
</w:t>
      </w:r>
      <w:r>
        <w:rPr>
          <w:rFonts w:ascii="Times New Roman"/>
          <w:b w:val="false"/>
          <w:i w:val="false"/>
          <w:color w:val="000000"/>
          <w:sz w:val="28"/>
        </w:rPr>
        <w:t>
      3.3.3. басқа сақтандыру ұйымымен жасалған зейнетақы аннуитеті шартының түпнұсқасын алған сәттен бастап күнтізбелік жиырма күн ішінде сатып алу сомасын осы зейнетақы аннуитеті шартында көрсетілген сақтандыру ұйымына аударуға;</w:t>
      </w:r>
      <w:r>
        <w:br/>
      </w:r>
      <w:r>
        <w:rPr>
          <w:rFonts w:ascii="Times New Roman"/>
          <w:b w:val="false"/>
          <w:i w:val="false"/>
          <w:color w:val="000000"/>
          <w:sz w:val="28"/>
        </w:rPr>
        <w:t>
</w:t>
      </w:r>
      <w:r>
        <w:rPr>
          <w:rFonts w:ascii="Times New Roman"/>
          <w:b w:val="false"/>
          <w:i w:val="false"/>
          <w:color w:val="000000"/>
          <w:sz w:val="28"/>
        </w:rPr>
        <w:t>
      3.3.4. Шартта көзделген сақтандыру төлемдерін уақтылы жүзеге асырмаған кезде Сақтанушыға әрбір кешіктірілген күнге төленбеген соманың 1,5 пайызы мөлшерінде өсімпұл төлеуге;</w:t>
      </w:r>
      <w:r>
        <w:br/>
      </w:r>
      <w:r>
        <w:rPr>
          <w:rFonts w:ascii="Times New Roman"/>
          <w:b w:val="false"/>
          <w:i w:val="false"/>
          <w:color w:val="000000"/>
          <w:sz w:val="28"/>
        </w:rPr>
        <w:t>
</w:t>
      </w:r>
      <w:r>
        <w:rPr>
          <w:rFonts w:ascii="Times New Roman"/>
          <w:b w:val="false"/>
          <w:i w:val="false"/>
          <w:color w:val="000000"/>
          <w:sz w:val="28"/>
        </w:rPr>
        <w:t>
      3.3.5. Сақтанушы қайтыс болған жағдайда, отбасына не жерлеуді жүзеге асырған адамға Шартта белгіленген мөлшерде, бірақ тиісті қаржы жылына арналған республикалық бюджет туралы заңда белгіленген айлық есептік көрсеткіштің 15 еселенген мөлшерінен кем емес жерлеуге арналған жәрдемақы түріндегі сақтандыру төлемін жүзеге асыруға міндетті.</w:t>
      </w:r>
    </w:p>
    <w:bookmarkEnd w:id="26"/>
    <w:bookmarkStart w:name="z156" w:id="27"/>
    <w:p>
      <w:pPr>
        <w:spacing w:after="0"/>
        <w:ind w:left="0"/>
        <w:jc w:val="left"/>
      </w:pPr>
      <w:r>
        <w:rPr>
          <w:rFonts w:ascii="Times New Roman"/>
          <w:b/>
          <w:i w:val="false"/>
          <w:color w:val="000000"/>
        </w:rPr>
        <w:t xml:space="preserve"> 
4. Міндеттемелерін орындамаған жағдайдағы Тараптардың</w:t>
      </w:r>
      <w:r>
        <w:br/>
      </w:r>
      <w:r>
        <w:rPr>
          <w:rFonts w:ascii="Times New Roman"/>
          <w:b/>
          <w:i w:val="false"/>
          <w:color w:val="000000"/>
        </w:rPr>
        <w:t>
жауапкершілігі</w:t>
      </w:r>
    </w:p>
    <w:bookmarkEnd w:id="27"/>
    <w:bookmarkStart w:name="z157" w:id="28"/>
    <w:p>
      <w:pPr>
        <w:spacing w:after="0"/>
        <w:ind w:left="0"/>
        <w:jc w:val="both"/>
      </w:pPr>
      <w:r>
        <w:rPr>
          <w:rFonts w:ascii="Times New Roman"/>
          <w:b w:val="false"/>
          <w:i w:val="false"/>
          <w:color w:val="000000"/>
          <w:sz w:val="28"/>
        </w:rPr>
        <w:t>
      4.1. Егер Шарт бойынша өз міндеттемелерін орындамау не тиісінше орындамау еңсерілмейтін күш жағдайларының: су тасқыны, жер сілкінісі, табиғат апаты, қоршау, ереуіл, әскери іс-қимылдары, террорлық актілер және өзге де Тараптар алдын ала болжай алмаған және Шарттың орындалуына тікелей әсер еткен басқа жағдайлар басталуының салдары болып табылғанда, Тараптар ол үшін жауапкершіктен босатылады.</w:t>
      </w:r>
      <w:r>
        <w:br/>
      </w:r>
      <w:r>
        <w:rPr>
          <w:rFonts w:ascii="Times New Roman"/>
          <w:b w:val="false"/>
          <w:i w:val="false"/>
          <w:color w:val="000000"/>
          <w:sz w:val="28"/>
        </w:rPr>
        <w:t>
</w:t>
      </w:r>
      <w:r>
        <w:rPr>
          <w:rFonts w:ascii="Times New Roman"/>
          <w:b w:val="false"/>
          <w:i w:val="false"/>
          <w:color w:val="000000"/>
          <w:sz w:val="28"/>
        </w:rPr>
        <w:t>
      4.2. Шарт бойынша өз міндеттемелерін орындауға мүмкіндігі болмаған Тарап, дереу, бірақ күнтізбелік 20 (жиырма) күннен кешіктірмей, басқа Тарапқа Шарттың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жағдайлардың басталғаны туралы хабарлайды.</w:t>
      </w:r>
    </w:p>
    <w:bookmarkEnd w:id="28"/>
    <w:bookmarkStart w:name="z159" w:id="29"/>
    <w:p>
      <w:pPr>
        <w:spacing w:after="0"/>
        <w:ind w:left="0"/>
        <w:jc w:val="left"/>
      </w:pPr>
      <w:r>
        <w:rPr>
          <w:rFonts w:ascii="Times New Roman"/>
          <w:b/>
          <w:i w:val="false"/>
          <w:color w:val="000000"/>
        </w:rPr>
        <w:t xml:space="preserve"> 
5. Басқа да талаптар</w:t>
      </w:r>
    </w:p>
    <w:bookmarkEnd w:id="29"/>
    <w:bookmarkStart w:name="z160" w:id="30"/>
    <w:p>
      <w:pPr>
        <w:spacing w:after="0"/>
        <w:ind w:left="0"/>
        <w:jc w:val="both"/>
      </w:pPr>
      <w:r>
        <w:rPr>
          <w:rFonts w:ascii="Times New Roman"/>
          <w:b w:val="false"/>
          <w:i w:val="false"/>
          <w:color w:val="000000"/>
          <w:sz w:val="28"/>
        </w:rPr>
        <w:t>
      5.1. Шарт Сақтанушының жазбаша өтініші негізінде жасалады.</w:t>
      </w:r>
      <w:r>
        <w:br/>
      </w:r>
      <w:r>
        <w:rPr>
          <w:rFonts w:ascii="Times New Roman"/>
          <w:b w:val="false"/>
          <w:i w:val="false"/>
          <w:color w:val="000000"/>
          <w:sz w:val="28"/>
        </w:rPr>
        <w:t>
</w:t>
      </w:r>
      <w:r>
        <w:rPr>
          <w:rFonts w:ascii="Times New Roman"/>
          <w:b w:val="false"/>
          <w:i w:val="false"/>
          <w:color w:val="000000"/>
          <w:sz w:val="28"/>
        </w:rPr>
        <w:t>
      5.2. Шарт Сақтандырушыға зейнетақы жинақтары сомасын аударған сәттен бастап күшіне енеді және Тараптар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5.3. Шартты жасау үшін зейнетақы жинақтары жеткіліксіз болған жағдайда:</w:t>
      </w:r>
      <w:r>
        <w:br/>
      </w:r>
      <w:r>
        <w:rPr>
          <w:rFonts w:ascii="Times New Roman"/>
          <w:b w:val="false"/>
          <w:i w:val="false"/>
          <w:color w:val="000000"/>
          <w:sz w:val="28"/>
        </w:rPr>
        <w:t>
</w:t>
      </w:r>
      <w:r>
        <w:rPr>
          <w:rFonts w:ascii="Times New Roman"/>
          <w:b w:val="false"/>
          <w:i w:val="false"/>
          <w:color w:val="000000"/>
          <w:sz w:val="28"/>
        </w:rPr>
        <w:t>
      5.3.1. Сақтанушы сақтандыру сыйлықақысының жетіспейтін бөлігін Шарт жасалған күнінен бастап үш жұмыс күннен кешіктірмей Сақтандырушыға төлейді;</w:t>
      </w:r>
      <w:r>
        <w:br/>
      </w:r>
      <w:r>
        <w:rPr>
          <w:rFonts w:ascii="Times New Roman"/>
          <w:b w:val="false"/>
          <w:i w:val="false"/>
          <w:color w:val="000000"/>
          <w:sz w:val="28"/>
        </w:rPr>
        <w:t>
</w:t>
      </w:r>
      <w:r>
        <w:rPr>
          <w:rFonts w:ascii="Times New Roman"/>
          <w:b w:val="false"/>
          <w:i w:val="false"/>
          <w:color w:val="000000"/>
          <w:sz w:val="28"/>
        </w:rPr>
        <w:t>
      5.3.2. Сақтанушы Сақтандырушыға сақтандыру сыйлықақысының жетіспейтін бөлігін меншікті ақшасы есебінен төлегеннен кейін Сақтанушы бірыңғай жинақтаушы зейнетақы қорын және (немесе) ерікті жинақтаушы зейнетақы қорын Шарттың бір түпнұсқалық данасын ұсына отырып, Шарт жасалған күннен кейінгі күнтізбелік он күн ішінде хабардар етеді. Хабарлама еркін нысанда ресімделеді.</w:t>
      </w:r>
      <w:r>
        <w:br/>
      </w:r>
      <w:r>
        <w:rPr>
          <w:rFonts w:ascii="Times New Roman"/>
          <w:b w:val="false"/>
          <w:i w:val="false"/>
          <w:color w:val="000000"/>
          <w:sz w:val="28"/>
        </w:rPr>
        <w:t>
</w:t>
      </w:r>
      <w:r>
        <w:rPr>
          <w:rFonts w:ascii="Times New Roman"/>
          <w:b w:val="false"/>
          <w:i w:val="false"/>
          <w:color w:val="000000"/>
          <w:sz w:val="28"/>
        </w:rPr>
        <w:t>
      5.4. Сақтанушы, зейнетақы жинақтары сомасының жеткіліктілігі туралы ақпаратты қамтитын зейнетақы аннуитеті шарты бойынша қорытынды Зейнетақы аннуитеті үлгі шартына («Қазақстан Республикасында зейнетақымен қамсыздандыру туралы» Қазақстан Республикасы Заңының 59-бабының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аталған тұлғалар үшін)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ресімделеді.</w:t>
      </w:r>
      <w:r>
        <w:br/>
      </w:r>
      <w:r>
        <w:rPr>
          <w:rFonts w:ascii="Times New Roman"/>
          <w:b w:val="false"/>
          <w:i w:val="false"/>
          <w:color w:val="000000"/>
          <w:sz w:val="28"/>
        </w:rPr>
        <w:t>
</w:t>
      </w:r>
      <w:r>
        <w:rPr>
          <w:rFonts w:ascii="Times New Roman"/>
          <w:b w:val="false"/>
          <w:i w:val="false"/>
          <w:color w:val="000000"/>
          <w:sz w:val="28"/>
        </w:rPr>
        <w:t>
      5.5. Шарт _______________ қолданыста болады.</w:t>
      </w:r>
      <w:r>
        <w:br/>
      </w:r>
      <w:r>
        <w:rPr>
          <w:rFonts w:ascii="Times New Roman"/>
          <w:b w:val="false"/>
          <w:i w:val="false"/>
          <w:color w:val="000000"/>
          <w:sz w:val="28"/>
        </w:rPr>
        <w:t>
</w:t>
      </w:r>
      <w:r>
        <w:rPr>
          <w:rFonts w:ascii="Times New Roman"/>
          <w:b w:val="false"/>
          <w:i w:val="false"/>
          <w:color w:val="000000"/>
          <w:sz w:val="28"/>
        </w:rPr>
        <w:t>
      5.6. Шартқа барлық өзгерістер мен толықтырулар қосымша келісіммен ресімделеді және оған Тараптар қол қояды.</w:t>
      </w:r>
      <w:r>
        <w:br/>
      </w:r>
      <w:r>
        <w:rPr>
          <w:rFonts w:ascii="Times New Roman"/>
          <w:b w:val="false"/>
          <w:i w:val="false"/>
          <w:color w:val="000000"/>
          <w:sz w:val="28"/>
        </w:rPr>
        <w:t>
</w:t>
      </w:r>
      <w:r>
        <w:rPr>
          <w:rFonts w:ascii="Times New Roman"/>
          <w:b w:val="false"/>
          <w:i w:val="false"/>
          <w:color w:val="000000"/>
          <w:sz w:val="28"/>
        </w:rPr>
        <w:t>
      5.7. Шарт заңды күші бірдей __ данада, __ данасы мемлекеттік тілде және __ данасы орыс тілінде жасалды.</w:t>
      </w:r>
      <w:r>
        <w:br/>
      </w:r>
      <w:r>
        <w:rPr>
          <w:rFonts w:ascii="Times New Roman"/>
          <w:b w:val="false"/>
          <w:i w:val="false"/>
          <w:color w:val="000000"/>
          <w:sz w:val="28"/>
        </w:rPr>
        <w:t>
</w:t>
      </w:r>
      <w:r>
        <w:rPr>
          <w:rFonts w:ascii="Times New Roman"/>
          <w:b w:val="false"/>
          <w:i w:val="false"/>
          <w:color w:val="000000"/>
          <w:sz w:val="28"/>
        </w:rPr>
        <w:t>
      5.8. Шарт жасаған адам ол жасалған күнінен бастап оны екі жыл бойы бұзуға құқылы емес.</w:t>
      </w:r>
      <w:r>
        <w:br/>
      </w:r>
      <w:r>
        <w:rPr>
          <w:rFonts w:ascii="Times New Roman"/>
          <w:b w:val="false"/>
          <w:i w:val="false"/>
          <w:color w:val="000000"/>
          <w:sz w:val="28"/>
        </w:rPr>
        <w:t>
</w:t>
      </w:r>
      <w:r>
        <w:rPr>
          <w:rFonts w:ascii="Times New Roman"/>
          <w:b w:val="false"/>
          <w:i w:val="false"/>
          <w:color w:val="000000"/>
          <w:sz w:val="28"/>
        </w:rPr>
        <w:t>
      Шартты басқа сақтандыру ұйымымен зейнетақы аннуитеті шартын жас ау талабымен мерзімнен бұрын тоқтатуға болады. Шартты мерзімнен бұрын тоқтатқан кезде онда көзделген сатып алу сомасы төленген сақтандыру сыйлықақысының жүзеге асырылған сақтандыру төлемдері сомасы мен Сақтандырушының іс жүргізуге жұмсалған шығыстары шегерілген сомасынан кем болмауы тиіс.</w:t>
      </w:r>
      <w:r>
        <w:br/>
      </w:r>
      <w:r>
        <w:rPr>
          <w:rFonts w:ascii="Times New Roman"/>
          <w:b w:val="false"/>
          <w:i w:val="false"/>
          <w:color w:val="000000"/>
          <w:sz w:val="28"/>
        </w:rPr>
        <w:t>
</w:t>
      </w:r>
      <w:r>
        <w:rPr>
          <w:rFonts w:ascii="Times New Roman"/>
          <w:b w:val="false"/>
          <w:i w:val="false"/>
          <w:color w:val="000000"/>
          <w:sz w:val="28"/>
        </w:rPr>
        <w:t>
      Жаңадан жасалған зейнетақы аннуитеті шарты бойынша сақтандыру ұйымынан айлық сақтандыру төлемінің мөлшері зейнетақы аннуитеті шартын жасау күні қолданыстағы зейнетақының ең төменгі мөлшерінен кем болмауы тиіс.</w:t>
      </w:r>
      <w:r>
        <w:br/>
      </w:r>
      <w:r>
        <w:rPr>
          <w:rFonts w:ascii="Times New Roman"/>
          <w:b w:val="false"/>
          <w:i w:val="false"/>
          <w:color w:val="000000"/>
          <w:sz w:val="28"/>
        </w:rPr>
        <w:t>
</w:t>
      </w:r>
      <w:r>
        <w:rPr>
          <w:rFonts w:ascii="Times New Roman"/>
          <w:b w:val="false"/>
          <w:i w:val="false"/>
          <w:color w:val="000000"/>
          <w:sz w:val="28"/>
        </w:rPr>
        <w:t>
      5.9. Шарт мерзімнен бұрын тоқтатылған кезде комиссиялық сыйақыны қоса алғанда Сақтандырушының іс жүргізуге арналған шығыстары біржолғы төлемі шегерілген сақтандыру сыйлықақысы мөлшерінің 3 (үш) пайызынан және жүзеге асырылған сақтандыру төлемдерінің 3 (үш) пайызынан аспайды.</w:t>
      </w:r>
    </w:p>
    <w:bookmarkEnd w:id="30"/>
    <w:bookmarkStart w:name="z173" w:id="31"/>
    <w:p>
      <w:pPr>
        <w:spacing w:after="0"/>
        <w:ind w:left="0"/>
        <w:jc w:val="left"/>
      </w:pPr>
      <w:r>
        <w:rPr>
          <w:rFonts w:ascii="Times New Roman"/>
          <w:b/>
          <w:i w:val="false"/>
          <w:color w:val="000000"/>
        </w:rPr>
        <w:t xml:space="preserve"> 
6. Дауларды шешу тәртібі</w:t>
      </w:r>
    </w:p>
    <w:bookmarkEnd w:id="31"/>
    <w:bookmarkStart w:name="z174" w:id="32"/>
    <w:p>
      <w:pPr>
        <w:spacing w:after="0"/>
        <w:ind w:left="0"/>
        <w:jc w:val="both"/>
      </w:pPr>
      <w:r>
        <w:rPr>
          <w:rFonts w:ascii="Times New Roman"/>
          <w:b w:val="false"/>
          <w:i w:val="false"/>
          <w:color w:val="000000"/>
          <w:sz w:val="28"/>
        </w:rPr>
        <w:t>
      6.1. Шарт бойынша міндеттемелерді орындау барысында келіспеушіліктер туындаған кезде Тараптар оларды соттан тыс тәртібімен реттеу үшін барлық қажетті шаралар қабылдауға міндетті.</w:t>
      </w:r>
      <w:r>
        <w:br/>
      </w:r>
      <w:r>
        <w:rPr>
          <w:rFonts w:ascii="Times New Roman"/>
          <w:b w:val="false"/>
          <w:i w:val="false"/>
          <w:color w:val="000000"/>
          <w:sz w:val="28"/>
        </w:rPr>
        <w:t>
</w:t>
      </w:r>
      <w:r>
        <w:rPr>
          <w:rFonts w:ascii="Times New Roman"/>
          <w:b w:val="false"/>
          <w:i w:val="false"/>
          <w:color w:val="000000"/>
          <w:sz w:val="28"/>
        </w:rPr>
        <w:t>
      6.2. Егер Тараптар келісімге келмесе даулар Қазақстан Республикасының заңнамасына сәйкес сотта қаралады.</w:t>
      </w:r>
    </w:p>
    <w:bookmarkEnd w:id="32"/>
    <w:bookmarkStart w:name="z176" w:id="33"/>
    <w:p>
      <w:pPr>
        <w:spacing w:after="0"/>
        <w:ind w:left="0"/>
        <w:jc w:val="left"/>
      </w:pPr>
      <w:r>
        <w:rPr>
          <w:rFonts w:ascii="Times New Roman"/>
          <w:b/>
          <w:i w:val="false"/>
          <w:color w:val="000000"/>
        </w:rPr>
        <w:t xml:space="preserve"> 
7. Тараптардың деректемелері және қолдары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373"/>
      </w:tblGrid>
      <w:tr>
        <w:trPr>
          <w:trHeight w:val="36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r>
      <w:tr>
        <w:trPr>
          <w:trHeight w:val="36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(Сақтандырушының, филиалдың</w:t>
            </w:r>
            <w:r>
              <w:br/>
            </w:r>
            <w:r>
              <w:rPr>
                <w:rFonts w:ascii="Times New Roman"/>
                <w:b w:val="false"/>
                <w:i w:val="false"/>
                <w:color w:val="000000"/>
                <w:sz w:val="20"/>
              </w:rPr>
              <w:t>
атауы, мекенжайы, телефон, банк</w:t>
            </w:r>
            <w:r>
              <w:br/>
            </w:r>
            <w:r>
              <w:rPr>
                <w:rFonts w:ascii="Times New Roman"/>
                <w:b w:val="false"/>
                <w:i w:val="false"/>
                <w:color w:val="000000"/>
                <w:sz w:val="20"/>
              </w:rPr>
              <w:t>
деректемелері (банктің атауы,</w:t>
            </w:r>
            <w:r>
              <w:br/>
            </w:r>
            <w:r>
              <w:rPr>
                <w:rFonts w:ascii="Times New Roman"/>
                <w:b w:val="false"/>
                <w:i w:val="false"/>
                <w:color w:val="000000"/>
                <w:sz w:val="20"/>
              </w:rPr>
              <w:t>
ағымдағы шоттың №)</w:t>
            </w:r>
            <w:r>
              <w:br/>
            </w:r>
            <w:r>
              <w:rPr>
                <w:rFonts w:ascii="Times New Roman"/>
                <w:b w:val="false"/>
                <w:i w:val="false"/>
                <w:color w:val="000000"/>
                <w:sz w:val="20"/>
              </w:rPr>
              <w:t>
_______________________________</w:t>
            </w:r>
            <w:r>
              <w:br/>
            </w:r>
            <w:r>
              <w:rPr>
                <w:rFonts w:ascii="Times New Roman"/>
                <w:b w:val="false"/>
                <w:i w:val="false"/>
                <w:color w:val="000000"/>
                <w:sz w:val="20"/>
              </w:rPr>
              <w:t>
(Сақтандырушы өкілінің қолы)</w:t>
            </w:r>
            <w:r>
              <w:br/>
            </w:r>
            <w:r>
              <w:rPr>
                <w:rFonts w:ascii="Times New Roman"/>
                <w:b w:val="false"/>
                <w:i w:val="false"/>
                <w:color w:val="000000"/>
                <w:sz w:val="20"/>
              </w:rPr>
              <w:t>
Күні_________________________</w:t>
            </w:r>
            <w:r>
              <w:br/>
            </w:r>
            <w:r>
              <w:rPr>
                <w:rFonts w:ascii="Times New Roman"/>
                <w:b w:val="false"/>
                <w:i w:val="false"/>
                <w:color w:val="000000"/>
                <w:sz w:val="20"/>
              </w:rPr>
              <w:t>
Мөр орны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w:t>
            </w:r>
            <w:r>
              <w:br/>
            </w:r>
            <w:r>
              <w:rPr>
                <w:rFonts w:ascii="Times New Roman"/>
                <w:b w:val="false"/>
                <w:i w:val="false"/>
                <w:color w:val="000000"/>
                <w:sz w:val="20"/>
              </w:rPr>
              <w:t>
әкесінің аты, мекенжайы,</w:t>
            </w:r>
            <w:r>
              <w:br/>
            </w:r>
            <w:r>
              <w:rPr>
                <w:rFonts w:ascii="Times New Roman"/>
                <w:b w:val="false"/>
                <w:i w:val="false"/>
                <w:color w:val="000000"/>
                <w:sz w:val="20"/>
              </w:rPr>
              <w:t>
телефондары)</w:t>
            </w:r>
            <w:r>
              <w:br/>
            </w:r>
            <w:r>
              <w:rPr>
                <w:rFonts w:ascii="Times New Roman"/>
                <w:b w:val="false"/>
                <w:i w:val="false"/>
                <w:color w:val="000000"/>
                <w:sz w:val="20"/>
              </w:rPr>
              <w:t>
ЖСН___________________</w:t>
            </w:r>
            <w:r>
              <w:br/>
            </w:r>
            <w:r>
              <w:rPr>
                <w:rFonts w:ascii="Times New Roman"/>
                <w:b w:val="false"/>
                <w:i w:val="false"/>
                <w:color w:val="000000"/>
                <w:sz w:val="20"/>
              </w:rPr>
              <w:t>
банк деректемелері</w:t>
            </w:r>
            <w:r>
              <w:br/>
            </w:r>
            <w:r>
              <w:rPr>
                <w:rFonts w:ascii="Times New Roman"/>
                <w:b w:val="false"/>
                <w:i w:val="false"/>
                <w:color w:val="000000"/>
                <w:sz w:val="20"/>
              </w:rPr>
              <w:t>
(банктің атауы, шоттың №)</w:t>
            </w:r>
            <w:r>
              <w:br/>
            </w:r>
            <w:r>
              <w:rPr>
                <w:rFonts w:ascii="Times New Roman"/>
                <w:b w:val="false"/>
                <w:i w:val="false"/>
                <w:color w:val="000000"/>
                <w:sz w:val="20"/>
              </w:rPr>
              <w:t>
_______________________________</w:t>
            </w:r>
            <w:r>
              <w:br/>
            </w:r>
            <w:r>
              <w:rPr>
                <w:rFonts w:ascii="Times New Roman"/>
                <w:b w:val="false"/>
                <w:i w:val="false"/>
                <w:color w:val="000000"/>
                <w:sz w:val="20"/>
              </w:rPr>
              <w:t>
(Сақтанушының қолы)</w:t>
            </w:r>
            <w:r>
              <w:br/>
            </w:r>
            <w:r>
              <w:rPr>
                <w:rFonts w:ascii="Times New Roman"/>
                <w:b w:val="false"/>
                <w:i w:val="false"/>
                <w:color w:val="000000"/>
                <w:sz w:val="20"/>
              </w:rPr>
              <w:t>
Күні __________________________</w:t>
            </w:r>
          </w:p>
        </w:tc>
      </w:tr>
    </w:tbl>
    <w:bookmarkStart w:name="z177" w:id="34"/>
    <w:p>
      <w:pPr>
        <w:spacing w:after="0"/>
        <w:ind w:left="0"/>
        <w:jc w:val="both"/>
      </w:pPr>
      <w:r>
        <w:rPr>
          <w:rFonts w:ascii="Times New Roman"/>
          <w:b w:val="false"/>
          <w:i w:val="false"/>
          <w:color w:val="000000"/>
          <w:sz w:val="28"/>
        </w:rPr>
        <w:t xml:space="preserve">
Зейнетақы аннуитеті үлгі шартына   </w:t>
      </w:r>
      <w:r>
        <w:br/>
      </w:r>
      <w:r>
        <w:rPr>
          <w:rFonts w:ascii="Times New Roman"/>
          <w:b w:val="false"/>
          <w:i w:val="false"/>
          <w:color w:val="000000"/>
          <w:sz w:val="28"/>
        </w:rPr>
        <w:t>
(«Қазақстан Республикасында зейнетақымен</w:t>
      </w:r>
      <w:r>
        <w:br/>
      </w:r>
      <w:r>
        <w:rPr>
          <w:rFonts w:ascii="Times New Roman"/>
          <w:b w:val="false"/>
          <w:i w:val="false"/>
          <w:color w:val="000000"/>
          <w:sz w:val="28"/>
        </w:rPr>
        <w:t xml:space="preserve">
қамсыздандыру туралы» Қазақстан   </w:t>
      </w:r>
      <w:r>
        <w:br/>
      </w:r>
      <w:r>
        <w:rPr>
          <w:rFonts w:ascii="Times New Roman"/>
          <w:b w:val="false"/>
          <w:i w:val="false"/>
          <w:color w:val="000000"/>
          <w:sz w:val="28"/>
        </w:rPr>
        <w:t xml:space="preserve">
Республикасы Заңының        </w:t>
      </w:r>
      <w:r>
        <w:br/>
      </w:r>
      <w:r>
        <w:rPr>
          <w:rFonts w:ascii="Times New Roman"/>
          <w:b w:val="false"/>
          <w:i w:val="false"/>
          <w:color w:val="000000"/>
          <w:sz w:val="28"/>
        </w:rPr>
        <w:t>
59-бабының 1, 2 және 4-тармақтарында</w:t>
      </w:r>
      <w:r>
        <w:br/>
      </w:r>
      <w:r>
        <w:rPr>
          <w:rFonts w:ascii="Times New Roman"/>
          <w:b w:val="false"/>
          <w:i w:val="false"/>
          <w:color w:val="000000"/>
          <w:sz w:val="28"/>
        </w:rPr>
        <w:t xml:space="preserve">
аталған тұлғалар үшін)       </w:t>
      </w:r>
      <w:r>
        <w:br/>
      </w:r>
      <w:r>
        <w:rPr>
          <w:rFonts w:ascii="Times New Roman"/>
          <w:b w:val="false"/>
          <w:i w:val="false"/>
          <w:color w:val="000000"/>
          <w:sz w:val="28"/>
        </w:rPr>
        <w:t xml:space="preserve">
1-қосымша               </w:t>
      </w:r>
    </w:p>
    <w:bookmarkEnd w:id="34"/>
    <w:bookmarkStart w:name="z178" w:id="35"/>
    <w:p>
      <w:pPr>
        <w:spacing w:after="0"/>
        <w:ind w:left="0"/>
        <w:jc w:val="left"/>
      </w:pPr>
      <w:r>
        <w:rPr>
          <w:rFonts w:ascii="Times New Roman"/>
          <w:b/>
          <w:i w:val="false"/>
          <w:color w:val="000000"/>
        </w:rPr>
        <w:t xml:space="preserve"> 
Сақтандыру төлемдері кестесі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1"/>
        <w:gridCol w:w="9719"/>
      </w:tblGrid>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күні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 сақтандыру төлемінің мөлшері (теңге)</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Актуарийдің қолы _____________</w:t>
      </w:r>
    </w:p>
    <w:bookmarkStart w:name="z179" w:id="36"/>
    <w:p>
      <w:pPr>
        <w:spacing w:after="0"/>
        <w:ind w:left="0"/>
        <w:jc w:val="both"/>
      </w:pPr>
      <w:r>
        <w:rPr>
          <w:rFonts w:ascii="Times New Roman"/>
          <w:b w:val="false"/>
          <w:i w:val="false"/>
          <w:color w:val="000000"/>
          <w:sz w:val="28"/>
        </w:rPr>
        <w:t xml:space="preserve">
Зейнетақы аннуитеті үлгі шартына   </w:t>
      </w:r>
      <w:r>
        <w:br/>
      </w:r>
      <w:r>
        <w:rPr>
          <w:rFonts w:ascii="Times New Roman"/>
          <w:b w:val="false"/>
          <w:i w:val="false"/>
          <w:color w:val="000000"/>
          <w:sz w:val="28"/>
        </w:rPr>
        <w:t>
(«Қазақстан Республикасында зейнетақымен</w:t>
      </w:r>
      <w:r>
        <w:br/>
      </w:r>
      <w:r>
        <w:rPr>
          <w:rFonts w:ascii="Times New Roman"/>
          <w:b w:val="false"/>
          <w:i w:val="false"/>
          <w:color w:val="000000"/>
          <w:sz w:val="28"/>
        </w:rPr>
        <w:t xml:space="preserve">
қамсыздандыру туралы» Қазақстан   </w:t>
      </w:r>
      <w:r>
        <w:br/>
      </w:r>
      <w:r>
        <w:rPr>
          <w:rFonts w:ascii="Times New Roman"/>
          <w:b w:val="false"/>
          <w:i w:val="false"/>
          <w:color w:val="000000"/>
          <w:sz w:val="28"/>
        </w:rPr>
        <w:t xml:space="preserve">
Республикасы Заңының        </w:t>
      </w:r>
      <w:r>
        <w:br/>
      </w:r>
      <w:r>
        <w:rPr>
          <w:rFonts w:ascii="Times New Roman"/>
          <w:b w:val="false"/>
          <w:i w:val="false"/>
          <w:color w:val="000000"/>
          <w:sz w:val="28"/>
        </w:rPr>
        <w:t>
59-бабының 1, 2 және 4-тармақтарында</w:t>
      </w:r>
      <w:r>
        <w:br/>
      </w:r>
      <w:r>
        <w:rPr>
          <w:rFonts w:ascii="Times New Roman"/>
          <w:b w:val="false"/>
          <w:i w:val="false"/>
          <w:color w:val="000000"/>
          <w:sz w:val="28"/>
        </w:rPr>
        <w:t xml:space="preserve">
аталған тұлғалар үшін)       </w:t>
      </w:r>
      <w:r>
        <w:br/>
      </w:r>
      <w:r>
        <w:rPr>
          <w:rFonts w:ascii="Times New Roman"/>
          <w:b w:val="false"/>
          <w:i w:val="false"/>
          <w:color w:val="000000"/>
          <w:sz w:val="28"/>
        </w:rPr>
        <w:t xml:space="preserve">
2-қосымша               </w:t>
      </w:r>
    </w:p>
    <w:bookmarkEnd w:id="36"/>
    <w:bookmarkStart w:name="z180" w:id="37"/>
    <w:p>
      <w:pPr>
        <w:spacing w:after="0"/>
        <w:ind w:left="0"/>
        <w:jc w:val="left"/>
      </w:pPr>
      <w:r>
        <w:rPr>
          <w:rFonts w:ascii="Times New Roman"/>
          <w:b/>
          <w:i w:val="false"/>
          <w:color w:val="000000"/>
        </w:rPr>
        <w:t xml:space="preserve"> 
20 __ ж. «___» ________ № __________ зейнетақы аннуитеті</w:t>
      </w:r>
      <w:r>
        <w:br/>
      </w:r>
      <w:r>
        <w:rPr>
          <w:rFonts w:ascii="Times New Roman"/>
          <w:b/>
          <w:i w:val="false"/>
          <w:color w:val="000000"/>
        </w:rPr>
        <w:t>
шартына қорытынды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2"/>
        <w:gridCol w:w="90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 (аннуитент) туралы ақпарат</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 әкесінің аты</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күні/жасы</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аннуитеті шартын жасау негіздемесі</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сыйлықақысының сомасы</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төлемнің мөлшері</w:t>
            </w:r>
          </w:p>
          <w:p>
            <w:pPr>
              <w:spacing w:after="20"/>
              <w:ind w:left="20"/>
              <w:jc w:val="both"/>
            </w:pPr>
            <w:r>
              <w:rPr>
                <w:rFonts w:ascii="Times New Roman"/>
                <w:b w:val="false"/>
                <w:i w:val="false"/>
                <w:color w:val="000000"/>
                <w:sz w:val="20"/>
              </w:rPr>
              <w:t>(бар болса)</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төлемдерін жүзеге асыру мерзімі</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берілген аннуитеттік төлемдердің жүзеге асыру мерзімі (бар болған жағдайда)</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 «__» ________ бастап</w:t>
            </w:r>
            <w:r>
              <w:br/>
            </w:r>
            <w:r>
              <w:rPr>
                <w:rFonts w:ascii="Times New Roman"/>
                <w:b w:val="false"/>
                <w:i w:val="false"/>
                <w:color w:val="000000"/>
                <w:sz w:val="20"/>
              </w:rPr>
              <w:t>
20 __ ж. «__» ________ дейін</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тиімді жылдық пайыздық мөлшерлемесі</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құн факторы</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берілген сақтандыру төлемдері ескерілген ағымдағы құн факторы (бар болса)</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 мөлшерлемесінің мөлшері</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мерзімдік сақтандыру төлемінің мөлшері </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аннуитеті шартын жасасу үшін зейнетақы жинақтарының жеткілікті сомасы </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38"/>
    <w:p>
      <w:pPr>
        <w:spacing w:after="0"/>
        <w:ind w:left="0"/>
        <w:jc w:val="both"/>
      </w:pPr>
      <w:r>
        <w:rPr>
          <w:rFonts w:ascii="Times New Roman"/>
          <w:b w:val="false"/>
          <w:i w:val="false"/>
          <w:color w:val="000000"/>
          <w:sz w:val="28"/>
        </w:rPr>
        <w:t>
      «Зейнетақы аннуитеті шартын жасау негіздемесі» бағанында зейнетақы аннуитеті шартын жасауға негіз болған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нормасын (нормаларын) көрсету қажет</w:t>
      </w:r>
    </w:p>
    <w:bookmarkEnd w:id="38"/>
    <w:p>
      <w:pPr>
        <w:spacing w:after="0"/>
        <w:ind w:left="0"/>
        <w:jc w:val="both"/>
      </w:pPr>
      <w:r>
        <w:rPr>
          <w:rFonts w:ascii="Times New Roman"/>
          <w:b w:val="false"/>
          <w:i w:val="false"/>
          <w:color w:val="000000"/>
          <w:sz w:val="28"/>
        </w:rPr>
        <w:t>Күні ___________________</w:t>
      </w:r>
    </w:p>
    <w:p>
      <w:pPr>
        <w:spacing w:after="0"/>
        <w:ind w:left="0"/>
        <w:jc w:val="both"/>
      </w:pPr>
      <w:r>
        <w:rPr>
          <w:rFonts w:ascii="Times New Roman"/>
          <w:b w:val="false"/>
          <w:i w:val="false"/>
          <w:color w:val="000000"/>
          <w:sz w:val="28"/>
        </w:rPr>
        <w:t>Актуарий, қолы ______________________</w:t>
      </w:r>
    </w:p>
    <w:p>
      <w:pPr>
        <w:spacing w:after="0"/>
        <w:ind w:left="0"/>
        <w:jc w:val="both"/>
      </w:pPr>
      <w:r>
        <w:rPr>
          <w:rFonts w:ascii="Times New Roman"/>
          <w:b w:val="false"/>
          <w:i w:val="false"/>
          <w:color w:val="000000"/>
          <w:sz w:val="28"/>
        </w:rPr>
        <w:t>Заң бөлімшесі, қолы ______________________</w:t>
      </w:r>
    </w:p>
    <w:p>
      <w:pPr>
        <w:spacing w:after="0"/>
        <w:ind w:left="0"/>
        <w:jc w:val="both"/>
      </w:pPr>
      <w:r>
        <w:rPr>
          <w:rFonts w:ascii="Times New Roman"/>
          <w:b w:val="false"/>
          <w:i w:val="false"/>
          <w:color w:val="000000"/>
          <w:sz w:val="28"/>
        </w:rPr>
        <w:t>Бөлімше басшысы, қолы ______________________</w:t>
      </w:r>
    </w:p>
    <w:bookmarkStart w:name="z182" w:id="39"/>
    <w:p>
      <w:pPr>
        <w:spacing w:after="0"/>
        <w:ind w:left="0"/>
        <w:jc w:val="both"/>
      </w:pPr>
      <w:r>
        <w:rPr>
          <w:rFonts w:ascii="Times New Roman"/>
          <w:b w:val="false"/>
          <w:i w:val="false"/>
          <w:color w:val="000000"/>
          <w:sz w:val="28"/>
        </w:rPr>
        <w:t>
                                                              2-нысан</w:t>
      </w:r>
    </w:p>
    <w:bookmarkEnd w:id="39"/>
    <w:bookmarkStart w:name="z183" w:id="40"/>
    <w:p>
      <w:pPr>
        <w:spacing w:after="0"/>
        <w:ind w:left="0"/>
        <w:jc w:val="left"/>
      </w:pPr>
      <w:r>
        <w:rPr>
          <w:rFonts w:ascii="Times New Roman"/>
          <w:b/>
          <w:i w:val="false"/>
          <w:color w:val="000000"/>
        </w:rPr>
        <w:t xml:space="preserve"> 
Зейнетақы аннуитеті үлгі шарты</w:t>
      </w:r>
      <w:r>
        <w:br/>
      </w:r>
      <w:r>
        <w:rPr>
          <w:rFonts w:ascii="Times New Roman"/>
          <w:b/>
          <w:i w:val="false"/>
          <w:color w:val="000000"/>
        </w:rPr>
        <w:t>
(«Қазақстан Республикасында зейнетақымен қамсыздандыру туралы»</w:t>
      </w:r>
      <w:r>
        <w:br/>
      </w:r>
      <w:r>
        <w:rPr>
          <w:rFonts w:ascii="Times New Roman"/>
          <w:b/>
          <w:i w:val="false"/>
          <w:color w:val="000000"/>
        </w:rPr>
        <w:t>
Қазақстан Республикасы Заңының</w:t>
      </w:r>
      <w:r>
        <w:br/>
      </w:r>
      <w:r>
        <w:rPr>
          <w:rFonts w:ascii="Times New Roman"/>
          <w:b/>
          <w:i w:val="false"/>
          <w:color w:val="000000"/>
        </w:rPr>
        <w:t>
59-бабының </w:t>
      </w:r>
      <w:r>
        <w:rPr>
          <w:rFonts w:ascii="Times New Roman"/>
          <w:b/>
          <w:i w:val="false"/>
          <w:color w:val="000000"/>
        </w:rPr>
        <w:t>3-тармағында</w:t>
      </w:r>
      <w:r>
        <w:rPr>
          <w:rFonts w:ascii="Times New Roman"/>
          <w:b/>
          <w:i w:val="false"/>
          <w:color w:val="000000"/>
        </w:rPr>
        <w:t xml:space="preserve"> аталған тұлғалар үшін)</w:t>
      </w:r>
    </w:p>
    <w:bookmarkEnd w:id="40"/>
    <w:p>
      <w:pPr>
        <w:spacing w:after="0"/>
        <w:ind w:left="0"/>
        <w:jc w:val="both"/>
      </w:pPr>
      <w:r>
        <w:rPr>
          <w:rFonts w:ascii="Times New Roman"/>
          <w:b w:val="false"/>
          <w:i w:val="false"/>
          <w:color w:val="000000"/>
          <w:sz w:val="28"/>
        </w:rPr>
        <w:t>20___ж. «__»________                                  №______________</w:t>
      </w:r>
    </w:p>
    <w:p>
      <w:pPr>
        <w:spacing w:after="0"/>
        <w:ind w:left="0"/>
        <w:jc w:val="both"/>
      </w:pPr>
      <w:r>
        <w:rPr>
          <w:rFonts w:ascii="Times New Roman"/>
          <w:b w:val="false"/>
          <w:i w:val="false"/>
          <w:color w:val="000000"/>
          <w:sz w:val="28"/>
        </w:rPr>
        <w:t>Сақтандыру ұйымы ___________________________________________________,</w:t>
      </w:r>
      <w:r>
        <w:br/>
      </w:r>
      <w:r>
        <w:rPr>
          <w:rFonts w:ascii="Times New Roman"/>
          <w:b w:val="false"/>
          <w:i w:val="false"/>
          <w:color w:val="000000"/>
          <w:sz w:val="28"/>
        </w:rPr>
        <w:t>
            (сақтандыру ұйымының толық атауы және орналасқан жері)</w:t>
      </w:r>
      <w:r>
        <w:br/>
      </w:r>
      <w:r>
        <w:rPr>
          <w:rFonts w:ascii="Times New Roman"/>
          <w:b w:val="false"/>
          <w:i w:val="false"/>
          <w:color w:val="000000"/>
          <w:sz w:val="28"/>
        </w:rPr>
        <w:t>
бұдан әрі – «Сақтандырушы» деп аталады, Жарғы және қаржы нарығы мен қаржы ұйымдарын реттеу, бақылау және қадағалау жөніндегі уәкілетті орган (бұдан әрі – уәкілетті орган) «өмірді сақтандыру» саласы бойынша «аннуитеттік сақтандыру» сыныбы бойынша сақтандыру қызметін жүзеге асыру құқығына берген 200__ жылғы «____» ___________ №______ Лицензия, Сақтандырушы бекіткен «аннуитеттік сақтандыру» сыныбы бойынша сақтандыру қағидалары негізінде іс-әрекет жасайтын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бар болса - әкесінің аты)</w:t>
      </w:r>
      <w:r>
        <w:br/>
      </w:r>
      <w:r>
        <w:rPr>
          <w:rFonts w:ascii="Times New Roman"/>
          <w:b w:val="false"/>
          <w:i w:val="false"/>
          <w:color w:val="000000"/>
          <w:sz w:val="28"/>
        </w:rPr>
        <w:t>
арқылы бір жағынан, және азамат _____________________________________</w:t>
      </w:r>
      <w:r>
        <w:br/>
      </w:r>
      <w:r>
        <w:rPr>
          <w:rFonts w:ascii="Times New Roman"/>
          <w:b w:val="false"/>
          <w:i w:val="false"/>
          <w:color w:val="000000"/>
          <w:sz w:val="28"/>
        </w:rPr>
        <w:t>
                  (тегі, аты, бар болса - әкесінің аты, туылған күні, ____________________________________________________________________,</w:t>
      </w:r>
      <w:r>
        <w:br/>
      </w:r>
      <w:r>
        <w:rPr>
          <w:rFonts w:ascii="Times New Roman"/>
          <w:b w:val="false"/>
          <w:i w:val="false"/>
          <w:color w:val="000000"/>
          <w:sz w:val="28"/>
        </w:rPr>
        <w:t>
  Жеке куәлігі (паспорт) сериясы __ № __, берілген күні, кім берді),</w:t>
      </w:r>
    </w:p>
    <w:p>
      <w:pPr>
        <w:spacing w:after="0"/>
        <w:ind w:left="0"/>
        <w:jc w:val="both"/>
      </w:pPr>
      <w:r>
        <w:rPr>
          <w:rFonts w:ascii="Times New Roman"/>
          <w:b w:val="false"/>
          <w:i w:val="false"/>
          <w:color w:val="000000"/>
          <w:sz w:val="28"/>
        </w:rPr>
        <w:t>бұдан әрі – «Сақтанушы» деп аталады, екінші жағынан, бірлесіп «Тараптар» деп аталады, осымен Зейнетақы аннуитеті шартын (бұдан әрі – Шарт) мына төмендегілер жайында жасады:</w:t>
      </w:r>
    </w:p>
    <w:bookmarkStart w:name="z184" w:id="41"/>
    <w:p>
      <w:pPr>
        <w:spacing w:after="0"/>
        <w:ind w:left="0"/>
        <w:jc w:val="left"/>
      </w:pPr>
      <w:r>
        <w:rPr>
          <w:rFonts w:ascii="Times New Roman"/>
          <w:b/>
          <w:i w:val="false"/>
          <w:color w:val="000000"/>
        </w:rPr>
        <w:t xml:space="preserve"> 
1. Шарттың мәні</w:t>
      </w:r>
    </w:p>
    <w:bookmarkEnd w:id="41"/>
    <w:bookmarkStart w:name="z185" w:id="42"/>
    <w:p>
      <w:pPr>
        <w:spacing w:after="0"/>
        <w:ind w:left="0"/>
        <w:jc w:val="both"/>
      </w:pPr>
      <w:r>
        <w:rPr>
          <w:rFonts w:ascii="Times New Roman"/>
          <w:b w:val="false"/>
          <w:i w:val="false"/>
          <w:color w:val="000000"/>
          <w:sz w:val="28"/>
        </w:rPr>
        <w:t>       
1.1. Сақтанушы Шартқа сәйкес өзінің міндетті зейнетақы жарналары есебінен қалыптастырылған зейнетақы жинақтарының елу пайызынан артық емес мөлшердегі соманы Сақтандырушыға беруге міндеттенеді, ал Сақтандырушы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жасқа жеткенге дейінгі мерзімге Сақтанушының пайдасына сақтандыру төлемдерін жүзеге асыруға міндеттенеді.</w:t>
      </w:r>
    </w:p>
    <w:bookmarkEnd w:id="42"/>
    <w:bookmarkStart w:name="z186" w:id="43"/>
    <w:p>
      <w:pPr>
        <w:spacing w:after="0"/>
        <w:ind w:left="0"/>
        <w:jc w:val="left"/>
      </w:pPr>
      <w:r>
        <w:rPr>
          <w:rFonts w:ascii="Times New Roman"/>
          <w:b/>
          <w:i w:val="false"/>
          <w:color w:val="000000"/>
        </w:rPr>
        <w:t xml:space="preserve"> 
2. Сақтандыру сыйлықақысын төлеу және сақтандыру</w:t>
      </w:r>
      <w:r>
        <w:br/>
      </w:r>
      <w:r>
        <w:rPr>
          <w:rFonts w:ascii="Times New Roman"/>
          <w:b/>
          <w:i w:val="false"/>
          <w:color w:val="000000"/>
        </w:rPr>
        <w:t>
төлемдерін жүзеге асыру тәртібі мен талаптары</w:t>
      </w:r>
    </w:p>
    <w:bookmarkEnd w:id="43"/>
    <w:bookmarkStart w:name="z187" w:id="44"/>
    <w:p>
      <w:pPr>
        <w:spacing w:after="0"/>
        <w:ind w:left="0"/>
        <w:jc w:val="both"/>
      </w:pPr>
      <w:r>
        <w:rPr>
          <w:rFonts w:ascii="Times New Roman"/>
          <w:b w:val="false"/>
          <w:i w:val="false"/>
          <w:color w:val="000000"/>
          <w:sz w:val="28"/>
        </w:rPr>
        <w:t>
      2.1. Сақтанушының сақтандыру сыйлықақысының (зейнетақы жинақтарының) мөлшері ____ теңге, зейнетақы жинақтарының ___% құрайды.</w:t>
      </w:r>
      <w:r>
        <w:br/>
      </w:r>
      <w:r>
        <w:rPr>
          <w:rFonts w:ascii="Times New Roman"/>
          <w:b w:val="false"/>
          <w:i w:val="false"/>
          <w:color w:val="000000"/>
          <w:sz w:val="28"/>
        </w:rPr>
        <w:t>
</w:t>
      </w:r>
      <w:r>
        <w:rPr>
          <w:rFonts w:ascii="Times New Roman"/>
          <w:b w:val="false"/>
          <w:i w:val="false"/>
          <w:color w:val="000000"/>
          <w:sz w:val="28"/>
        </w:rPr>
        <w:t>
      2.2. Сақтандырушыға сақтандыру сыйлықақысын төлеу біржолғы төлеммен және толық көлемде төлеуді жүзеге асырылады</w:t>
      </w:r>
      <w:r>
        <w:br/>
      </w:r>
      <w:r>
        <w:rPr>
          <w:rFonts w:ascii="Times New Roman"/>
          <w:b w:val="false"/>
          <w:i w:val="false"/>
          <w:color w:val="000000"/>
          <w:sz w:val="28"/>
        </w:rPr>
        <w:t>
</w:t>
      </w:r>
      <w:r>
        <w:rPr>
          <w:rFonts w:ascii="Times New Roman"/>
          <w:b w:val="false"/>
          <w:i w:val="false"/>
          <w:color w:val="000000"/>
          <w:sz w:val="28"/>
        </w:rPr>
        <w:t>
      2.3. Сақтандыру төлемі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63-баптарына</w:t>
      </w:r>
      <w:r>
        <w:rPr>
          <w:rFonts w:ascii="Times New Roman"/>
          <w:b w:val="false"/>
          <w:i w:val="false"/>
          <w:color w:val="000000"/>
          <w:sz w:val="28"/>
        </w:rPr>
        <w:t xml:space="preserve"> сәйкес _______________________________________________ мерзімділікпен</w:t>
      </w:r>
      <w:r>
        <w:br/>
      </w:r>
      <w:r>
        <w:rPr>
          <w:rFonts w:ascii="Times New Roman"/>
          <w:b w:val="false"/>
          <w:i w:val="false"/>
          <w:color w:val="000000"/>
          <w:sz w:val="28"/>
        </w:rPr>
        <w:t>
      (ай сайынғы, тоқсан сайынғы, жарты жылдық, жылдық)</w:t>
      </w:r>
      <w:r>
        <w:br/>
      </w:r>
      <w:r>
        <w:rPr>
          <w:rFonts w:ascii="Times New Roman"/>
          <w:b w:val="false"/>
          <w:i w:val="false"/>
          <w:color w:val="000000"/>
          <w:sz w:val="28"/>
        </w:rPr>
        <w:t>
айдың _____________________ _____ күніне дейін жүзеге асырылады.</w:t>
      </w:r>
      <w:r>
        <w:br/>
      </w:r>
      <w:r>
        <w:rPr>
          <w:rFonts w:ascii="Times New Roman"/>
          <w:b w:val="false"/>
          <w:i w:val="false"/>
          <w:color w:val="000000"/>
          <w:sz w:val="28"/>
        </w:rPr>
        <w:t>
      Бірінші сақтандыру төлемі Сақтандырушыға зейнетақы жинақтарын аударған күннен бастап 10 (он) жұмыс күнінен кешіктірмей жүзеге асырылады.</w:t>
      </w:r>
      <w:r>
        <w:br/>
      </w:r>
      <w:r>
        <w:rPr>
          <w:rFonts w:ascii="Times New Roman"/>
          <w:b w:val="false"/>
          <w:i w:val="false"/>
          <w:color w:val="000000"/>
          <w:sz w:val="28"/>
        </w:rPr>
        <w:t>
</w:t>
      </w:r>
      <w:r>
        <w:rPr>
          <w:rFonts w:ascii="Times New Roman"/>
          <w:b w:val="false"/>
          <w:i w:val="false"/>
          <w:color w:val="000000"/>
          <w:sz w:val="28"/>
        </w:rPr>
        <w:t>
      2.4. Шарттың </w:t>
      </w:r>
      <w:r>
        <w:rPr>
          <w:rFonts w:ascii="Times New Roman"/>
          <w:b w:val="false"/>
          <w:i w:val="false"/>
          <w:color w:val="000000"/>
          <w:sz w:val="28"/>
        </w:rPr>
        <w:t>2.3-тармағына</w:t>
      </w:r>
      <w:r>
        <w:rPr>
          <w:rFonts w:ascii="Times New Roman"/>
          <w:b w:val="false"/>
          <w:i w:val="false"/>
          <w:color w:val="000000"/>
          <w:sz w:val="28"/>
        </w:rPr>
        <w:t xml:space="preserve"> сәйкес жүзеге асырылатын мерзімдік сақтандыру төлемінің мөлшері _____________ теңгені құрайды.</w:t>
      </w:r>
      <w:r>
        <w:br/>
      </w:r>
      <w:r>
        <w:rPr>
          <w:rFonts w:ascii="Times New Roman"/>
          <w:b w:val="false"/>
          <w:i w:val="false"/>
          <w:color w:val="000000"/>
          <w:sz w:val="28"/>
        </w:rPr>
        <w:t>
</w:t>
      </w:r>
      <w:r>
        <w:rPr>
          <w:rFonts w:ascii="Times New Roman"/>
          <w:b w:val="false"/>
          <w:i w:val="false"/>
          <w:color w:val="000000"/>
          <w:sz w:val="28"/>
        </w:rPr>
        <w:t>
      2.5. Бір жолғы сақтандыру төлемінің мөлшері (бар болса) ____________ Сақтандырушыға аударылатын зейнетақы жинақтарының сомасына байланысты мынадай:</w:t>
      </w:r>
      <w:r>
        <w:br/>
      </w:r>
      <w:r>
        <w:rPr>
          <w:rFonts w:ascii="Times New Roman"/>
          <w:b w:val="false"/>
          <w:i w:val="false"/>
          <w:color w:val="000000"/>
          <w:sz w:val="28"/>
        </w:rPr>
        <w:t>
</w:t>
      </w:r>
      <w:r>
        <w:rPr>
          <w:rFonts w:ascii="Times New Roman"/>
          <w:b w:val="false"/>
          <w:i w:val="false"/>
          <w:color w:val="000000"/>
          <w:sz w:val="28"/>
        </w:rPr>
        <w:t>
      2.5.1. егер аударылатын зейнетақы жинақтарының сомасы Шарт жасалған күні қолданыста болған тиісті қаржы жылында арналған республикалық бюджет туралы заңда белгіленген айлық есептік көрсеткіштің 7 000 еселенген мөлшерінен аспаса, сақтандыру сыйлықақысы сомасының 10 пайызынан астам емес;</w:t>
      </w:r>
      <w:r>
        <w:br/>
      </w:r>
      <w:r>
        <w:rPr>
          <w:rFonts w:ascii="Times New Roman"/>
          <w:b w:val="false"/>
          <w:i w:val="false"/>
          <w:color w:val="000000"/>
          <w:sz w:val="28"/>
        </w:rPr>
        <w:t>
</w:t>
      </w:r>
      <w:r>
        <w:rPr>
          <w:rFonts w:ascii="Times New Roman"/>
          <w:b w:val="false"/>
          <w:i w:val="false"/>
          <w:color w:val="000000"/>
          <w:sz w:val="28"/>
        </w:rPr>
        <w:t>
      2.5.2. егер аударылатын зейнетақы жинақтарының сомасы Шарт жасалған күні қолданыста болған тиісті қаржы жылында арналған республикалық бюджет туралы заңда белгіленген айлық есептік көрсеткіштің 7 000 еселенген мөлшерінен асса, бірақ айлық есептік көрсеткіштің 15 000 еселенген мөлшерінен артық болмаса, сақтандыру сыйлықақысы сомасының 20 пайызынан астам емес;</w:t>
      </w:r>
      <w:r>
        <w:br/>
      </w:r>
      <w:r>
        <w:rPr>
          <w:rFonts w:ascii="Times New Roman"/>
          <w:b w:val="false"/>
          <w:i w:val="false"/>
          <w:color w:val="000000"/>
          <w:sz w:val="28"/>
        </w:rPr>
        <w:t>
</w:t>
      </w:r>
      <w:r>
        <w:rPr>
          <w:rFonts w:ascii="Times New Roman"/>
          <w:b w:val="false"/>
          <w:i w:val="false"/>
          <w:color w:val="000000"/>
          <w:sz w:val="28"/>
        </w:rPr>
        <w:t>
      2.5.3. егер аударылатын зейнетақы жинақтарының сомасы Шарт жасалған күні қолданыста болған тиісті қаржы жылында арналған республикалық бюджет туралы заңда белгіленген айлық есептік көрсеткіштің 15 000 еселенген мөлшерінен асса, сақтандыру сыйлықақысы сомасының 30 пайызынан астам емес мөлшерде белгіленеді.</w:t>
      </w:r>
      <w:r>
        <w:br/>
      </w:r>
      <w:r>
        <w:rPr>
          <w:rFonts w:ascii="Times New Roman"/>
          <w:b w:val="false"/>
          <w:i w:val="false"/>
          <w:color w:val="000000"/>
          <w:sz w:val="28"/>
        </w:rPr>
        <w:t>
</w:t>
      </w:r>
      <w:r>
        <w:rPr>
          <w:rFonts w:ascii="Times New Roman"/>
          <w:b w:val="false"/>
          <w:i w:val="false"/>
          <w:color w:val="000000"/>
          <w:sz w:val="28"/>
        </w:rPr>
        <w:t>
      Салымшы Шартты жасағаннан кейін қалған не жаңадан қалыптастырылған зейнетақы жинақтарын жинақтаушы зейнетақы қорынан ішінара немесе толық аударған кезде Сақтандырушыға бір жолғы сақтандыру төлемін жүзеге асыруға жол берілмейді.</w:t>
      </w:r>
      <w:r>
        <w:br/>
      </w:r>
      <w:r>
        <w:rPr>
          <w:rFonts w:ascii="Times New Roman"/>
          <w:b w:val="false"/>
          <w:i w:val="false"/>
          <w:color w:val="000000"/>
          <w:sz w:val="28"/>
        </w:rPr>
        <w:t>
</w:t>
      </w:r>
      <w:r>
        <w:rPr>
          <w:rFonts w:ascii="Times New Roman"/>
          <w:b w:val="false"/>
          <w:i w:val="false"/>
          <w:color w:val="000000"/>
          <w:sz w:val="28"/>
        </w:rPr>
        <w:t>
      2.6. Индекстеу мөлшерлемесінің мөлшері _____% құрайды. Зейнетақы аннуитеті бойынша төлемдер индекстеу мөлшерлемесінің мөлшеріне жыл сайын өсіріледі. Индекстеу ескерілген сақтандыру төлемдері мөлшерінің өзгерістері «Қазақстан Республикасында зейнетақымен қамсыздандыру туралы» Қазақстан Республикасы Заңының 59-бабының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Зейнетақы аннуитеті үлгі шартының 1-қосымшасына сәйкес Шарттың қосымшасында Сақтандыру төлемдерінің кестесі түрінде көрсетіледі.</w:t>
      </w:r>
      <w:r>
        <w:br/>
      </w:r>
      <w:r>
        <w:rPr>
          <w:rFonts w:ascii="Times New Roman"/>
          <w:b w:val="false"/>
          <w:i w:val="false"/>
          <w:color w:val="000000"/>
          <w:sz w:val="28"/>
        </w:rPr>
        <w:t>
</w:t>
      </w:r>
      <w:r>
        <w:rPr>
          <w:rFonts w:ascii="Times New Roman"/>
          <w:b w:val="false"/>
          <w:i w:val="false"/>
          <w:color w:val="000000"/>
          <w:sz w:val="28"/>
        </w:rPr>
        <w:t>
      2.7. Кепілдік берілген сақтандыру төлемдерін (бар болса) жүзеге асыру кезеңі _____ жыл құрайды, 20 __ жылғы «___»______ бастап 20 ___ жылғы «___»______ дейін.</w:t>
      </w:r>
      <w:r>
        <w:br/>
      </w:r>
      <w:r>
        <w:rPr>
          <w:rFonts w:ascii="Times New Roman"/>
          <w:b w:val="false"/>
          <w:i w:val="false"/>
          <w:color w:val="000000"/>
          <w:sz w:val="28"/>
        </w:rPr>
        <w:t>
</w:t>
      </w:r>
      <w:r>
        <w:rPr>
          <w:rFonts w:ascii="Times New Roman"/>
          <w:b w:val="false"/>
          <w:i w:val="false"/>
          <w:color w:val="000000"/>
          <w:sz w:val="28"/>
        </w:rPr>
        <w:t>
      2.8. Сақтандыру төлемдерін жүзеге асыру кезінде Сақтандырушы Қазақстан Республикасының салық заңнамасында көзделген тәртіпте төлем көзінен салық салынатын Сақтанушының кірісінен есептелген салық сомасын ұстап қалады.</w:t>
      </w:r>
      <w:r>
        <w:br/>
      </w:r>
      <w:r>
        <w:rPr>
          <w:rFonts w:ascii="Times New Roman"/>
          <w:b w:val="false"/>
          <w:i w:val="false"/>
          <w:color w:val="000000"/>
          <w:sz w:val="28"/>
        </w:rPr>
        <w:t>
</w:t>
      </w:r>
      <w:r>
        <w:rPr>
          <w:rFonts w:ascii="Times New Roman"/>
          <w:b w:val="false"/>
          <w:i w:val="false"/>
          <w:color w:val="000000"/>
          <w:sz w:val="28"/>
        </w:rPr>
        <w:t>
      2.9. Сақтандырушы сақтандыру төлемін Сақтанушының Қазақстан Республикасының екінші деңгейдегі банкінде ашылған банк шотына аударады. Сақтандыру төлемдері сомаларын аударумен, есепке алумен және төлеумен байланысты банктік қызметтерге ақы төлеу Сақтандырушының меншікті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2.10. Сақтанушы қайтыс болған жағдайда, Сақтандырушы отбасына не жерлеуді жүзеге асырған адамға ________ теңге мөлшерінде, бірақ тиісті қаржы жылына арналған республикалық бюджет туралы заңда белгіленген айлық есептік көрсеткіштің 15 еселенген мөлшерінен кем емес жерлеуге арналған жәрдемақы түріндегі сақтандыру төлемін жүзеге асырады.</w:t>
      </w:r>
      <w:r>
        <w:br/>
      </w:r>
      <w:r>
        <w:rPr>
          <w:rFonts w:ascii="Times New Roman"/>
          <w:b w:val="false"/>
          <w:i w:val="false"/>
          <w:color w:val="000000"/>
          <w:sz w:val="28"/>
        </w:rPr>
        <w:t>
</w:t>
      </w:r>
      <w:r>
        <w:rPr>
          <w:rFonts w:ascii="Times New Roman"/>
          <w:b w:val="false"/>
          <w:i w:val="false"/>
          <w:color w:val="000000"/>
          <w:sz w:val="28"/>
        </w:rPr>
        <w:t>
      2.11. Сақтанушы қайтыс болған жағдайда оның мирасқорларының Шартта көзделген, Сақтандырушы төлемеген кепілдік берілген сақтандыру төлемдерін, сақтанушы оларды тірі кезінде толық көлемде алмаған не алмаған жағдайда, алуға құқығы бар.</w:t>
      </w:r>
    </w:p>
    <w:bookmarkEnd w:id="44"/>
    <w:bookmarkStart w:name="z205" w:id="45"/>
    <w:p>
      <w:pPr>
        <w:spacing w:after="0"/>
        <w:ind w:left="0"/>
        <w:jc w:val="left"/>
      </w:pPr>
      <w:r>
        <w:rPr>
          <w:rFonts w:ascii="Times New Roman"/>
          <w:b/>
          <w:i w:val="false"/>
          <w:color w:val="000000"/>
        </w:rPr>
        <w:t xml:space="preserve"> 
3. Тараптардың құқықтары мен міндеттері</w:t>
      </w:r>
    </w:p>
    <w:bookmarkEnd w:id="45"/>
    <w:bookmarkStart w:name="z206" w:id="46"/>
    <w:p>
      <w:pPr>
        <w:spacing w:after="0"/>
        <w:ind w:left="0"/>
        <w:jc w:val="both"/>
      </w:pPr>
      <w:r>
        <w:rPr>
          <w:rFonts w:ascii="Times New Roman"/>
          <w:b w:val="false"/>
          <w:i w:val="false"/>
          <w:color w:val="000000"/>
          <w:sz w:val="28"/>
        </w:rPr>
        <w:t>
      3.1. Сақтанушы:</w:t>
      </w:r>
      <w:r>
        <w:br/>
      </w:r>
      <w:r>
        <w:rPr>
          <w:rFonts w:ascii="Times New Roman"/>
          <w:b w:val="false"/>
          <w:i w:val="false"/>
          <w:color w:val="000000"/>
          <w:sz w:val="28"/>
        </w:rPr>
        <w:t>
</w:t>
      </w:r>
      <w:r>
        <w:rPr>
          <w:rFonts w:ascii="Times New Roman"/>
          <w:b w:val="false"/>
          <w:i w:val="false"/>
          <w:color w:val="000000"/>
          <w:sz w:val="28"/>
        </w:rPr>
        <w:t>
      3.1.1. Сақтандырушы жүргізген сақтандыру төлемдерінің есебімен танысуға;</w:t>
      </w:r>
      <w:r>
        <w:br/>
      </w:r>
      <w:r>
        <w:rPr>
          <w:rFonts w:ascii="Times New Roman"/>
          <w:b w:val="false"/>
          <w:i w:val="false"/>
          <w:color w:val="000000"/>
          <w:sz w:val="28"/>
        </w:rPr>
        <w:t>
</w:t>
      </w:r>
      <w:r>
        <w:rPr>
          <w:rFonts w:ascii="Times New Roman"/>
          <w:b w:val="false"/>
          <w:i w:val="false"/>
          <w:color w:val="000000"/>
          <w:sz w:val="28"/>
        </w:rPr>
        <w:t>
      3.1.2. Сақтандырушы жүзеге асыратын сақтандыру төлемдері мөлшерінің есебін жүргізу үшін тәуелсіз сарапшыларды тартуға;</w:t>
      </w:r>
      <w:r>
        <w:br/>
      </w:r>
      <w:r>
        <w:rPr>
          <w:rFonts w:ascii="Times New Roman"/>
          <w:b w:val="false"/>
          <w:i w:val="false"/>
          <w:color w:val="000000"/>
          <w:sz w:val="28"/>
        </w:rPr>
        <w:t>
</w:t>
      </w:r>
      <w:r>
        <w:rPr>
          <w:rFonts w:ascii="Times New Roman"/>
          <w:b w:val="false"/>
          <w:i w:val="false"/>
          <w:color w:val="000000"/>
          <w:sz w:val="28"/>
        </w:rPr>
        <w:t>
      3.1.3. Шартты жоғалтқан жағдайда оның көшірмесін алуға құқылы.</w:t>
      </w:r>
      <w:r>
        <w:br/>
      </w:r>
      <w:r>
        <w:rPr>
          <w:rFonts w:ascii="Times New Roman"/>
          <w:b w:val="false"/>
          <w:i w:val="false"/>
          <w:color w:val="000000"/>
          <w:sz w:val="28"/>
        </w:rPr>
        <w:t>
</w:t>
      </w:r>
      <w:r>
        <w:rPr>
          <w:rFonts w:ascii="Times New Roman"/>
          <w:b w:val="false"/>
          <w:i w:val="false"/>
          <w:color w:val="000000"/>
          <w:sz w:val="28"/>
        </w:rPr>
        <w:t>
      3.2. Сақтанушы:</w:t>
      </w:r>
      <w:r>
        <w:br/>
      </w:r>
      <w:r>
        <w:rPr>
          <w:rFonts w:ascii="Times New Roman"/>
          <w:b w:val="false"/>
          <w:i w:val="false"/>
          <w:color w:val="000000"/>
          <w:sz w:val="28"/>
        </w:rPr>
        <w:t>
</w:t>
      </w:r>
      <w:r>
        <w:rPr>
          <w:rFonts w:ascii="Times New Roman"/>
          <w:b w:val="false"/>
          <w:i w:val="false"/>
          <w:color w:val="000000"/>
          <w:sz w:val="28"/>
        </w:rPr>
        <w:t>
      3.2.1. Шарт жасалған күнінен бастап күнтізбелік он күн ішінде бірыңғай жинақтаушы зейнетақы қорын Шарттың түпнұсқасын бере отырып, хабардар етуге;</w:t>
      </w:r>
      <w:r>
        <w:br/>
      </w:r>
      <w:r>
        <w:rPr>
          <w:rFonts w:ascii="Times New Roman"/>
          <w:b w:val="false"/>
          <w:i w:val="false"/>
          <w:color w:val="000000"/>
          <w:sz w:val="28"/>
        </w:rPr>
        <w:t>
</w:t>
      </w:r>
      <w:r>
        <w:rPr>
          <w:rFonts w:ascii="Times New Roman"/>
          <w:b w:val="false"/>
          <w:i w:val="false"/>
          <w:color w:val="000000"/>
          <w:sz w:val="28"/>
        </w:rPr>
        <w:t>
      3.2.2. Шарт мерзімнен бұрын тоқтатылған кезде, басқа сақтандыру ұйымымен зейнетақы аннуитеті шартын жасаған күннен бастап күнтізбелік он күн ішінде Сақтандырушыға жаңа зейнетақы аннуитеті шартының түпнұсқасын бере отырып, Шарт бойынша міндеттемелерін орындаудан бір жақты тәртіппен бас тартуға міндетті.</w:t>
      </w:r>
      <w:r>
        <w:br/>
      </w:r>
      <w:r>
        <w:rPr>
          <w:rFonts w:ascii="Times New Roman"/>
          <w:b w:val="false"/>
          <w:i w:val="false"/>
          <w:color w:val="000000"/>
          <w:sz w:val="28"/>
        </w:rPr>
        <w:t>
</w:t>
      </w:r>
      <w:r>
        <w:rPr>
          <w:rFonts w:ascii="Times New Roman"/>
          <w:b w:val="false"/>
          <w:i w:val="false"/>
          <w:color w:val="000000"/>
          <w:sz w:val="28"/>
        </w:rPr>
        <w:t>
      3.3. Сақтандырушы:</w:t>
      </w:r>
      <w:r>
        <w:br/>
      </w:r>
      <w:r>
        <w:rPr>
          <w:rFonts w:ascii="Times New Roman"/>
          <w:b w:val="false"/>
          <w:i w:val="false"/>
          <w:color w:val="000000"/>
          <w:sz w:val="28"/>
        </w:rPr>
        <w:t>
</w:t>
      </w:r>
      <w:r>
        <w:rPr>
          <w:rFonts w:ascii="Times New Roman"/>
          <w:b w:val="false"/>
          <w:i w:val="false"/>
          <w:color w:val="000000"/>
          <w:sz w:val="28"/>
        </w:rPr>
        <w:t>
      3.3.1. Сақтанушыны сақтандыру төлемдері мөлшерінің есебімен таныстыруға;</w:t>
      </w:r>
      <w:r>
        <w:br/>
      </w:r>
      <w:r>
        <w:rPr>
          <w:rFonts w:ascii="Times New Roman"/>
          <w:b w:val="false"/>
          <w:i w:val="false"/>
          <w:color w:val="000000"/>
          <w:sz w:val="28"/>
        </w:rPr>
        <w:t>
</w:t>
      </w:r>
      <w:r>
        <w:rPr>
          <w:rFonts w:ascii="Times New Roman"/>
          <w:b w:val="false"/>
          <w:i w:val="false"/>
          <w:color w:val="000000"/>
          <w:sz w:val="28"/>
        </w:rPr>
        <w:t>
      3.3.2. Шартты үш данада ресімдеуге, оның екеуі Сақтанушыға беріледі;</w:t>
      </w:r>
      <w:r>
        <w:br/>
      </w:r>
      <w:r>
        <w:rPr>
          <w:rFonts w:ascii="Times New Roman"/>
          <w:b w:val="false"/>
          <w:i w:val="false"/>
          <w:color w:val="000000"/>
          <w:sz w:val="28"/>
        </w:rPr>
        <w:t>
</w:t>
      </w:r>
      <w:r>
        <w:rPr>
          <w:rFonts w:ascii="Times New Roman"/>
          <w:b w:val="false"/>
          <w:i w:val="false"/>
          <w:color w:val="000000"/>
          <w:sz w:val="28"/>
        </w:rPr>
        <w:t>
      3.3.3. басқа сақтандыру ұйымымен жасалған зейнетақы аннуитеті шартының түпнұсқасын алған сәттен бастап күнтізбелік жиырма күн ішінде сатып алу сомасын осы зейнетақы аннуитеті шартында көрсетілген сақтандыру ұйымына аударуға;</w:t>
      </w:r>
      <w:r>
        <w:br/>
      </w:r>
      <w:r>
        <w:rPr>
          <w:rFonts w:ascii="Times New Roman"/>
          <w:b w:val="false"/>
          <w:i w:val="false"/>
          <w:color w:val="000000"/>
          <w:sz w:val="28"/>
        </w:rPr>
        <w:t>
</w:t>
      </w:r>
      <w:r>
        <w:rPr>
          <w:rFonts w:ascii="Times New Roman"/>
          <w:b w:val="false"/>
          <w:i w:val="false"/>
          <w:color w:val="000000"/>
          <w:sz w:val="28"/>
        </w:rPr>
        <w:t>
      3.3.4. Шартта көзделген сақтандыру төлемдерін уақтылы жүзеге асырмаған кезде Сақтанушыға әрбір кешіктірілген күнге төленбеген соманың 1,5 пайызы мөлшерінде өсімпұл төлеуге;</w:t>
      </w:r>
      <w:r>
        <w:br/>
      </w:r>
      <w:r>
        <w:rPr>
          <w:rFonts w:ascii="Times New Roman"/>
          <w:b w:val="false"/>
          <w:i w:val="false"/>
          <w:color w:val="000000"/>
          <w:sz w:val="28"/>
        </w:rPr>
        <w:t>
</w:t>
      </w:r>
      <w:r>
        <w:rPr>
          <w:rFonts w:ascii="Times New Roman"/>
          <w:b w:val="false"/>
          <w:i w:val="false"/>
          <w:color w:val="000000"/>
          <w:sz w:val="28"/>
        </w:rPr>
        <w:t>
      3.3.5. Сақтанушы қайтыс болған жағдайда, отбасына не жерлеуді жүзеге асырған адамға Шартта белгіленген мөлшерде, бірақ тиісті қаржы жылына арналған республикалық бюджет туралы заңда белгіленген айлық есептік көрсеткіштің 15 еселенген мөлшерінен кем емес жерлеуге арналған жәрдемақы түріндегі сақтандыру төлемін жүзеге асыруға міндетті.</w:t>
      </w:r>
    </w:p>
    <w:bookmarkEnd w:id="46"/>
    <w:bookmarkStart w:name="z219" w:id="47"/>
    <w:p>
      <w:pPr>
        <w:spacing w:after="0"/>
        <w:ind w:left="0"/>
        <w:jc w:val="left"/>
      </w:pPr>
      <w:r>
        <w:rPr>
          <w:rFonts w:ascii="Times New Roman"/>
          <w:b/>
          <w:i w:val="false"/>
          <w:color w:val="000000"/>
        </w:rPr>
        <w:t xml:space="preserve"> 
4. Міндеттемелерін орындамаған жағдайдағы Тараптардың</w:t>
      </w:r>
      <w:r>
        <w:br/>
      </w:r>
      <w:r>
        <w:rPr>
          <w:rFonts w:ascii="Times New Roman"/>
          <w:b/>
          <w:i w:val="false"/>
          <w:color w:val="000000"/>
        </w:rPr>
        <w:t>
жауапкершілігі</w:t>
      </w:r>
    </w:p>
    <w:bookmarkEnd w:id="47"/>
    <w:bookmarkStart w:name="z220" w:id="48"/>
    <w:p>
      <w:pPr>
        <w:spacing w:after="0"/>
        <w:ind w:left="0"/>
        <w:jc w:val="both"/>
      </w:pPr>
      <w:r>
        <w:rPr>
          <w:rFonts w:ascii="Times New Roman"/>
          <w:b w:val="false"/>
          <w:i w:val="false"/>
          <w:color w:val="000000"/>
          <w:sz w:val="28"/>
        </w:rPr>
        <w:t>
      4.1. Егер Шарт бойынша өз міндеттемелерін орындамау не тиісінше орындамау еңсерілмейтін күш жағдайларының: су тасқыны, жер сілкінісі, табиғат апаты, қоршау, ереуіл, әскери іс-қимылдары, террорлық актілер және өзге де Тараптар алдын ала болжай алмаған және Шарттың орындалуына тікелей әсер еткен басқа жағдайлар басталуының салдары болып табылғанда, Тараптар ол үшін жауапкершіктен босатылады.</w:t>
      </w:r>
      <w:r>
        <w:br/>
      </w:r>
      <w:r>
        <w:rPr>
          <w:rFonts w:ascii="Times New Roman"/>
          <w:b w:val="false"/>
          <w:i w:val="false"/>
          <w:color w:val="000000"/>
          <w:sz w:val="28"/>
        </w:rPr>
        <w:t>
</w:t>
      </w:r>
      <w:r>
        <w:rPr>
          <w:rFonts w:ascii="Times New Roman"/>
          <w:b w:val="false"/>
          <w:i w:val="false"/>
          <w:color w:val="000000"/>
          <w:sz w:val="28"/>
        </w:rPr>
        <w:t>
      4.2. Шарт бойынша өз міндеттемелерін орындауға мүмкіндігі болмаған Тарап, дереу, бірақ күнтізбелік 20 (жиырма) күннен кешіктірмей, басқа Тарапқа Шарттың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жағдайлардың басталғаны туралы хабарлайды.</w:t>
      </w:r>
    </w:p>
    <w:bookmarkEnd w:id="48"/>
    <w:bookmarkStart w:name="z222" w:id="49"/>
    <w:p>
      <w:pPr>
        <w:spacing w:after="0"/>
        <w:ind w:left="0"/>
        <w:jc w:val="left"/>
      </w:pPr>
      <w:r>
        <w:rPr>
          <w:rFonts w:ascii="Times New Roman"/>
          <w:b/>
          <w:i w:val="false"/>
          <w:color w:val="000000"/>
        </w:rPr>
        <w:t xml:space="preserve"> 
5. Басқа да талаптар</w:t>
      </w:r>
    </w:p>
    <w:bookmarkEnd w:id="49"/>
    <w:bookmarkStart w:name="z223" w:id="50"/>
    <w:p>
      <w:pPr>
        <w:spacing w:after="0"/>
        <w:ind w:left="0"/>
        <w:jc w:val="both"/>
      </w:pPr>
      <w:r>
        <w:rPr>
          <w:rFonts w:ascii="Times New Roman"/>
          <w:b w:val="false"/>
          <w:i w:val="false"/>
          <w:color w:val="000000"/>
          <w:sz w:val="28"/>
        </w:rPr>
        <w:t>
      5.1. Шарт Сақтанушының жазбаша өтініші негізінде жасалады.</w:t>
      </w:r>
      <w:r>
        <w:br/>
      </w:r>
      <w:r>
        <w:rPr>
          <w:rFonts w:ascii="Times New Roman"/>
          <w:b w:val="false"/>
          <w:i w:val="false"/>
          <w:color w:val="000000"/>
          <w:sz w:val="28"/>
        </w:rPr>
        <w:t>
</w:t>
      </w:r>
      <w:r>
        <w:rPr>
          <w:rFonts w:ascii="Times New Roman"/>
          <w:b w:val="false"/>
          <w:i w:val="false"/>
          <w:color w:val="000000"/>
          <w:sz w:val="28"/>
        </w:rPr>
        <w:t>
      5.2. Шарт Сақтандырушыға зейнетақы жинақтары сомасын аударған сәттен бастап күшіне енеді және Тараптар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5.3. Сақтанушы, зейнетақы жинақтары сомасының жеткіліктілігі туралы ақпаратты қамтитын зейнетақы аннуитеті шарты бойынша қорытынды Зейнетақы аннуитеті үлгі шартына («Қазақстан Республикасында зейнетақымен қамсыздандыру туралы» Қазақстан Республикасы Заңының 59-бабының </w:t>
      </w:r>
      <w:r>
        <w:rPr>
          <w:rFonts w:ascii="Times New Roman"/>
          <w:b w:val="false"/>
          <w:i w:val="false"/>
          <w:color w:val="000000"/>
          <w:sz w:val="28"/>
        </w:rPr>
        <w:t>3-тармағына</w:t>
      </w:r>
      <w:r>
        <w:rPr>
          <w:rFonts w:ascii="Times New Roman"/>
          <w:b w:val="false"/>
          <w:i w:val="false"/>
          <w:color w:val="000000"/>
          <w:sz w:val="28"/>
        </w:rPr>
        <w:t xml:space="preserve"> аталған тұлғалар үшін)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ресімделеді.</w:t>
      </w:r>
      <w:r>
        <w:br/>
      </w:r>
      <w:r>
        <w:rPr>
          <w:rFonts w:ascii="Times New Roman"/>
          <w:b w:val="false"/>
          <w:i w:val="false"/>
          <w:color w:val="000000"/>
          <w:sz w:val="28"/>
        </w:rPr>
        <w:t>
</w:t>
      </w:r>
      <w:r>
        <w:rPr>
          <w:rFonts w:ascii="Times New Roman"/>
          <w:b w:val="false"/>
          <w:i w:val="false"/>
          <w:color w:val="000000"/>
          <w:sz w:val="28"/>
        </w:rPr>
        <w:t>
      5.4. Шарт _______________ қолданыста болады.</w:t>
      </w:r>
      <w:r>
        <w:br/>
      </w:r>
      <w:r>
        <w:rPr>
          <w:rFonts w:ascii="Times New Roman"/>
          <w:b w:val="false"/>
          <w:i w:val="false"/>
          <w:color w:val="000000"/>
          <w:sz w:val="28"/>
        </w:rPr>
        <w:t>
</w:t>
      </w:r>
      <w:r>
        <w:rPr>
          <w:rFonts w:ascii="Times New Roman"/>
          <w:b w:val="false"/>
          <w:i w:val="false"/>
          <w:color w:val="000000"/>
          <w:sz w:val="28"/>
        </w:rPr>
        <w:t>
      5.5. Шартқа барлық өзгерістер мен толықтырулар қосымша келісіммен ресімделеді және оған Тараптар қол қояды.</w:t>
      </w:r>
      <w:r>
        <w:br/>
      </w:r>
      <w:r>
        <w:rPr>
          <w:rFonts w:ascii="Times New Roman"/>
          <w:b w:val="false"/>
          <w:i w:val="false"/>
          <w:color w:val="000000"/>
          <w:sz w:val="28"/>
        </w:rPr>
        <w:t>
</w:t>
      </w:r>
      <w:r>
        <w:rPr>
          <w:rFonts w:ascii="Times New Roman"/>
          <w:b w:val="false"/>
          <w:i w:val="false"/>
          <w:color w:val="000000"/>
          <w:sz w:val="28"/>
        </w:rPr>
        <w:t>
      5.6. Шарт заңды күші бірдей __ данада, __ данасы мемлекеттік тілде және __ данасы орыс тілінде жасалды.</w:t>
      </w:r>
      <w:r>
        <w:br/>
      </w:r>
      <w:r>
        <w:rPr>
          <w:rFonts w:ascii="Times New Roman"/>
          <w:b w:val="false"/>
          <w:i w:val="false"/>
          <w:color w:val="000000"/>
          <w:sz w:val="28"/>
        </w:rPr>
        <w:t>
</w:t>
      </w:r>
      <w:r>
        <w:rPr>
          <w:rFonts w:ascii="Times New Roman"/>
          <w:b w:val="false"/>
          <w:i w:val="false"/>
          <w:color w:val="000000"/>
          <w:sz w:val="28"/>
        </w:rPr>
        <w:t>
      5.7. Шарт жасаған адам ол жасалған күнінен бастап оны екі жыл бойы бұзуға құқылы емес.</w:t>
      </w:r>
      <w:r>
        <w:br/>
      </w:r>
      <w:r>
        <w:rPr>
          <w:rFonts w:ascii="Times New Roman"/>
          <w:b w:val="false"/>
          <w:i w:val="false"/>
          <w:color w:val="000000"/>
          <w:sz w:val="28"/>
        </w:rPr>
        <w:t>
</w:t>
      </w:r>
      <w:r>
        <w:rPr>
          <w:rFonts w:ascii="Times New Roman"/>
          <w:b w:val="false"/>
          <w:i w:val="false"/>
          <w:color w:val="000000"/>
          <w:sz w:val="28"/>
        </w:rPr>
        <w:t>
      Шартты басқа сақтандыру ұйымымен зейнетақы аннуитеті шартын жас ау талабымен мерзімнен бұрын тоқтатуға болады. Шартты мерзімнен бұрын тоқтатқан кезде онда көзделген сатып алу сомасы төленген сақтандыру сыйлықақысының жүзеге асырылған сақтандыру төлемдері сомасы мен Сақтандырушының іс жүргізуге жұмсалған шығыстары шегерілген сомасынан кем болмауы тиіс.</w:t>
      </w:r>
      <w:r>
        <w:br/>
      </w:r>
      <w:r>
        <w:rPr>
          <w:rFonts w:ascii="Times New Roman"/>
          <w:b w:val="false"/>
          <w:i w:val="false"/>
          <w:color w:val="000000"/>
          <w:sz w:val="28"/>
        </w:rPr>
        <w:t>
</w:t>
      </w:r>
      <w:r>
        <w:rPr>
          <w:rFonts w:ascii="Times New Roman"/>
          <w:b w:val="false"/>
          <w:i w:val="false"/>
          <w:color w:val="000000"/>
          <w:sz w:val="28"/>
        </w:rPr>
        <w:t>
      5.8. Шарт мерзімнен бұрын тоқтатылған кезде комиссиялық сыйақыны қоса алғанда Сақтандырушының іс жүргізуге арналған шығыстары біржолғы төлемі шегерілген сақтандыру сыйлықақысы мөлшерінің 3 (үш) пайызынан және жүзеге асырылған сақтандыру төлемдерінің 3 (үш) пайызынан аспайды.</w:t>
      </w:r>
    </w:p>
    <w:bookmarkEnd w:id="50"/>
    <w:bookmarkStart w:name="z232" w:id="51"/>
    <w:p>
      <w:pPr>
        <w:spacing w:after="0"/>
        <w:ind w:left="0"/>
        <w:jc w:val="left"/>
      </w:pPr>
      <w:r>
        <w:rPr>
          <w:rFonts w:ascii="Times New Roman"/>
          <w:b/>
          <w:i w:val="false"/>
          <w:color w:val="000000"/>
        </w:rPr>
        <w:t xml:space="preserve"> 
6. Дауларды шешу тәртібі</w:t>
      </w:r>
    </w:p>
    <w:bookmarkEnd w:id="51"/>
    <w:bookmarkStart w:name="z233" w:id="52"/>
    <w:p>
      <w:pPr>
        <w:spacing w:after="0"/>
        <w:ind w:left="0"/>
        <w:jc w:val="both"/>
      </w:pPr>
      <w:r>
        <w:rPr>
          <w:rFonts w:ascii="Times New Roman"/>
          <w:b w:val="false"/>
          <w:i w:val="false"/>
          <w:color w:val="000000"/>
          <w:sz w:val="28"/>
        </w:rPr>
        <w:t>
      6.1. Шарт бойынша міндеттемелерді орындау барысында келіспеушіліктер туындаған кезде Тараптар оларды соттан тыс тәртібімен реттеу үшін барлық қажетті шаралар қабылдауға міндетті.</w:t>
      </w:r>
      <w:r>
        <w:br/>
      </w:r>
      <w:r>
        <w:rPr>
          <w:rFonts w:ascii="Times New Roman"/>
          <w:b w:val="false"/>
          <w:i w:val="false"/>
          <w:color w:val="000000"/>
          <w:sz w:val="28"/>
        </w:rPr>
        <w:t>
</w:t>
      </w:r>
      <w:r>
        <w:rPr>
          <w:rFonts w:ascii="Times New Roman"/>
          <w:b w:val="false"/>
          <w:i w:val="false"/>
          <w:color w:val="000000"/>
          <w:sz w:val="28"/>
        </w:rPr>
        <w:t>
      6.2. Егер Тараптар келісімге келмесе даулар Қазақстан Республикасының заңнамасына сәйкес сотта қаралады.</w:t>
      </w:r>
    </w:p>
    <w:bookmarkEnd w:id="52"/>
    <w:bookmarkStart w:name="z235" w:id="53"/>
    <w:p>
      <w:pPr>
        <w:spacing w:after="0"/>
        <w:ind w:left="0"/>
        <w:jc w:val="left"/>
      </w:pPr>
      <w:r>
        <w:rPr>
          <w:rFonts w:ascii="Times New Roman"/>
          <w:b/>
          <w:i w:val="false"/>
          <w:color w:val="000000"/>
        </w:rPr>
        <w:t xml:space="preserve"> 
7. Тараптардың деректемелері және қолдары</w:t>
      </w:r>
    </w:p>
    <w:bookmarkEnd w:id="53"/>
    <w:tbl>
      <w:tblPr>
        <w:tblW w:w="0" w:type="auto"/>
        <w:tblCellSpacing w:w="0" w:type="auto"/>
        <w:tblBorders>
          <w:top w:val="none"/>
          <w:left w:val="none"/>
          <w:bottom w:val="none"/>
          <w:right w:val="none"/>
          <w:insideH w:val="none"/>
          <w:insideV w:val="none"/>
        </w:tblBorders>
      </w:tblPr>
      <w:tblGrid>
        <w:gridCol w:w="6260"/>
        <w:gridCol w:w="6360"/>
      </w:tblGrid>
      <w:tr>
        <w:trPr>
          <w:trHeight w:val="345"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c>
          <w:tcPr>
            <w:tcW w:w="6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r>
      <w:tr>
        <w:trPr>
          <w:trHeight w:val="345"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(Сақтандырушының, филиалдың</w:t>
            </w:r>
            <w:r>
              <w:br/>
            </w:r>
            <w:r>
              <w:rPr>
                <w:rFonts w:ascii="Times New Roman"/>
                <w:b w:val="false"/>
                <w:i w:val="false"/>
                <w:color w:val="000000"/>
                <w:sz w:val="20"/>
              </w:rPr>
              <w:t>
атауы, мекенжайы, телефон, банк</w:t>
            </w:r>
            <w:r>
              <w:br/>
            </w:r>
            <w:r>
              <w:rPr>
                <w:rFonts w:ascii="Times New Roman"/>
                <w:b w:val="false"/>
                <w:i w:val="false"/>
                <w:color w:val="000000"/>
                <w:sz w:val="20"/>
              </w:rPr>
              <w:t>
деректемелері (банктің атауы,</w:t>
            </w:r>
            <w:r>
              <w:br/>
            </w:r>
            <w:r>
              <w:rPr>
                <w:rFonts w:ascii="Times New Roman"/>
                <w:b w:val="false"/>
                <w:i w:val="false"/>
                <w:color w:val="000000"/>
                <w:sz w:val="20"/>
              </w:rPr>
              <w:t>
ағымдағы шоттың №)</w:t>
            </w:r>
            <w:r>
              <w:br/>
            </w:r>
            <w:r>
              <w:rPr>
                <w:rFonts w:ascii="Times New Roman"/>
                <w:b w:val="false"/>
                <w:i w:val="false"/>
                <w:color w:val="000000"/>
                <w:sz w:val="20"/>
              </w:rPr>
              <w:t>
_____________________________</w:t>
            </w:r>
            <w:r>
              <w:br/>
            </w:r>
            <w:r>
              <w:rPr>
                <w:rFonts w:ascii="Times New Roman"/>
                <w:b w:val="false"/>
                <w:i w:val="false"/>
                <w:color w:val="000000"/>
                <w:sz w:val="20"/>
              </w:rPr>
              <w:t>
(Сақтандырушы өкілінің қолы)</w:t>
            </w:r>
            <w:r>
              <w:br/>
            </w:r>
            <w:r>
              <w:rPr>
                <w:rFonts w:ascii="Times New Roman"/>
                <w:b w:val="false"/>
                <w:i w:val="false"/>
                <w:color w:val="000000"/>
                <w:sz w:val="20"/>
              </w:rPr>
              <w:t>
Күні __________________________</w:t>
            </w:r>
            <w:r>
              <w:br/>
            </w:r>
            <w:r>
              <w:rPr>
                <w:rFonts w:ascii="Times New Roman"/>
                <w:b w:val="false"/>
                <w:i w:val="false"/>
                <w:color w:val="000000"/>
                <w:sz w:val="20"/>
              </w:rPr>
              <w:t>
Мөр орны</w:t>
            </w:r>
          </w:p>
        </w:tc>
        <w:tc>
          <w:tcPr>
            <w:tcW w:w="6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w:t>
            </w:r>
            <w:r>
              <w:br/>
            </w:r>
            <w:r>
              <w:rPr>
                <w:rFonts w:ascii="Times New Roman"/>
                <w:b w:val="false"/>
                <w:i w:val="false"/>
                <w:color w:val="000000"/>
                <w:sz w:val="20"/>
              </w:rPr>
              <w:t>
әкесінің аты, мекенжайы,</w:t>
            </w:r>
            <w:r>
              <w:br/>
            </w:r>
            <w:r>
              <w:rPr>
                <w:rFonts w:ascii="Times New Roman"/>
                <w:b w:val="false"/>
                <w:i w:val="false"/>
                <w:color w:val="000000"/>
                <w:sz w:val="20"/>
              </w:rPr>
              <w:t>
телефондары) ЖСН</w:t>
            </w:r>
            <w:r>
              <w:br/>
            </w:r>
            <w:r>
              <w:rPr>
                <w:rFonts w:ascii="Times New Roman"/>
                <w:b w:val="false"/>
                <w:i w:val="false"/>
                <w:color w:val="000000"/>
                <w:sz w:val="20"/>
              </w:rPr>
              <w:t>
__________________________</w:t>
            </w:r>
            <w:r>
              <w:br/>
            </w:r>
            <w:r>
              <w:rPr>
                <w:rFonts w:ascii="Times New Roman"/>
                <w:b w:val="false"/>
                <w:i w:val="false"/>
                <w:color w:val="000000"/>
                <w:sz w:val="20"/>
              </w:rPr>
              <w:t>
банк деректемелері</w:t>
            </w:r>
            <w:r>
              <w:br/>
            </w:r>
            <w:r>
              <w:rPr>
                <w:rFonts w:ascii="Times New Roman"/>
                <w:b w:val="false"/>
                <w:i w:val="false"/>
                <w:color w:val="000000"/>
                <w:sz w:val="20"/>
              </w:rPr>
              <w:t>
(банктің атауы, шоттың №)</w:t>
            </w:r>
            <w:r>
              <w:br/>
            </w:r>
            <w:r>
              <w:rPr>
                <w:rFonts w:ascii="Times New Roman"/>
                <w:b w:val="false"/>
                <w:i w:val="false"/>
                <w:color w:val="000000"/>
                <w:sz w:val="20"/>
              </w:rPr>
              <w:t>
______________________________</w:t>
            </w:r>
            <w:r>
              <w:br/>
            </w:r>
            <w:r>
              <w:rPr>
                <w:rFonts w:ascii="Times New Roman"/>
                <w:b w:val="false"/>
                <w:i w:val="false"/>
                <w:color w:val="000000"/>
                <w:sz w:val="20"/>
              </w:rPr>
              <w:t>
(Сақтанушының қолы)</w:t>
            </w:r>
            <w:r>
              <w:br/>
            </w:r>
            <w:r>
              <w:rPr>
                <w:rFonts w:ascii="Times New Roman"/>
                <w:b w:val="false"/>
                <w:i w:val="false"/>
                <w:color w:val="000000"/>
                <w:sz w:val="20"/>
              </w:rPr>
              <w:t>
Күні __________________________</w:t>
            </w:r>
          </w:p>
        </w:tc>
      </w:tr>
    </w:tbl>
    <w:bookmarkStart w:name="z236" w:id="54"/>
    <w:p>
      <w:pPr>
        <w:spacing w:after="0"/>
        <w:ind w:left="0"/>
        <w:jc w:val="both"/>
      </w:pPr>
      <w:r>
        <w:rPr>
          <w:rFonts w:ascii="Times New Roman"/>
          <w:b w:val="false"/>
          <w:i w:val="false"/>
          <w:color w:val="000000"/>
          <w:sz w:val="28"/>
        </w:rPr>
        <w:t xml:space="preserve">
Зейнетақы аннуитеті үлгі шартына   </w:t>
      </w:r>
      <w:r>
        <w:br/>
      </w:r>
      <w:r>
        <w:rPr>
          <w:rFonts w:ascii="Times New Roman"/>
          <w:b w:val="false"/>
          <w:i w:val="false"/>
          <w:color w:val="000000"/>
          <w:sz w:val="28"/>
        </w:rPr>
        <w:t>
(«Қазақстан Республикасында зейнетақымен</w:t>
      </w:r>
      <w:r>
        <w:br/>
      </w:r>
      <w:r>
        <w:rPr>
          <w:rFonts w:ascii="Times New Roman"/>
          <w:b w:val="false"/>
          <w:i w:val="false"/>
          <w:color w:val="000000"/>
          <w:sz w:val="28"/>
        </w:rPr>
        <w:t xml:space="preserve">
қамсыздандыру туралы» Қазақстан   </w:t>
      </w:r>
      <w:r>
        <w:br/>
      </w:r>
      <w:r>
        <w:rPr>
          <w:rFonts w:ascii="Times New Roman"/>
          <w:b w:val="false"/>
          <w:i w:val="false"/>
          <w:color w:val="000000"/>
          <w:sz w:val="28"/>
        </w:rPr>
        <w:t xml:space="preserve">
Республикасы Заңының       </w:t>
      </w:r>
      <w:r>
        <w:br/>
      </w:r>
      <w:r>
        <w:rPr>
          <w:rFonts w:ascii="Times New Roman"/>
          <w:b w:val="false"/>
          <w:i w:val="false"/>
          <w:color w:val="000000"/>
          <w:sz w:val="28"/>
        </w:rPr>
        <w:t xml:space="preserve">
59-бабының 3-тармағында     </w:t>
      </w:r>
      <w:r>
        <w:br/>
      </w:r>
      <w:r>
        <w:rPr>
          <w:rFonts w:ascii="Times New Roman"/>
          <w:b w:val="false"/>
          <w:i w:val="false"/>
          <w:color w:val="000000"/>
          <w:sz w:val="28"/>
        </w:rPr>
        <w:t xml:space="preserve">
аталған тұлғалар үшін)     </w:t>
      </w:r>
      <w:r>
        <w:br/>
      </w:r>
      <w:r>
        <w:rPr>
          <w:rFonts w:ascii="Times New Roman"/>
          <w:b w:val="false"/>
          <w:i w:val="false"/>
          <w:color w:val="000000"/>
          <w:sz w:val="28"/>
        </w:rPr>
        <w:t xml:space="preserve">
1-қосымша            </w:t>
      </w:r>
    </w:p>
    <w:bookmarkEnd w:id="54"/>
    <w:bookmarkStart w:name="z237" w:id="55"/>
    <w:p>
      <w:pPr>
        <w:spacing w:after="0"/>
        <w:ind w:left="0"/>
        <w:jc w:val="left"/>
      </w:pPr>
      <w:r>
        <w:rPr>
          <w:rFonts w:ascii="Times New Roman"/>
          <w:b/>
          <w:i w:val="false"/>
          <w:color w:val="000000"/>
        </w:rPr>
        <w:t xml:space="preserve"> 
Сақтандыру төлемдері кестесі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1"/>
        <w:gridCol w:w="9719"/>
      </w:tblGrid>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күні</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 сақтандыру төлемінің мөлшері (теңге)</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Актуарийдің қолы _____________</w:t>
      </w:r>
    </w:p>
    <w:bookmarkStart w:name="z238" w:id="56"/>
    <w:p>
      <w:pPr>
        <w:spacing w:after="0"/>
        <w:ind w:left="0"/>
        <w:jc w:val="both"/>
      </w:pPr>
      <w:r>
        <w:rPr>
          <w:rFonts w:ascii="Times New Roman"/>
          <w:b w:val="false"/>
          <w:i w:val="false"/>
          <w:color w:val="000000"/>
          <w:sz w:val="28"/>
        </w:rPr>
        <w:t xml:space="preserve">
Зейнетақы аннуитеті үлгі шартына   </w:t>
      </w:r>
      <w:r>
        <w:br/>
      </w:r>
      <w:r>
        <w:rPr>
          <w:rFonts w:ascii="Times New Roman"/>
          <w:b w:val="false"/>
          <w:i w:val="false"/>
          <w:color w:val="000000"/>
          <w:sz w:val="28"/>
        </w:rPr>
        <w:t>
(«Қазақстан Республикасында зейнетақымен</w:t>
      </w:r>
      <w:r>
        <w:br/>
      </w:r>
      <w:r>
        <w:rPr>
          <w:rFonts w:ascii="Times New Roman"/>
          <w:b w:val="false"/>
          <w:i w:val="false"/>
          <w:color w:val="000000"/>
          <w:sz w:val="28"/>
        </w:rPr>
        <w:t xml:space="preserve">
қамсыздандыру туралы» Қазақстан   </w:t>
      </w:r>
      <w:r>
        <w:br/>
      </w:r>
      <w:r>
        <w:rPr>
          <w:rFonts w:ascii="Times New Roman"/>
          <w:b w:val="false"/>
          <w:i w:val="false"/>
          <w:color w:val="000000"/>
          <w:sz w:val="28"/>
        </w:rPr>
        <w:t xml:space="preserve">
Республикасы Заңының       </w:t>
      </w:r>
      <w:r>
        <w:br/>
      </w:r>
      <w:r>
        <w:rPr>
          <w:rFonts w:ascii="Times New Roman"/>
          <w:b w:val="false"/>
          <w:i w:val="false"/>
          <w:color w:val="000000"/>
          <w:sz w:val="28"/>
        </w:rPr>
        <w:t xml:space="preserve">
59-бабының 3-тармағында     </w:t>
      </w:r>
      <w:r>
        <w:br/>
      </w:r>
      <w:r>
        <w:rPr>
          <w:rFonts w:ascii="Times New Roman"/>
          <w:b w:val="false"/>
          <w:i w:val="false"/>
          <w:color w:val="000000"/>
          <w:sz w:val="28"/>
        </w:rPr>
        <w:t xml:space="preserve">
аталған тұлғалар үшін)     </w:t>
      </w:r>
      <w:r>
        <w:br/>
      </w:r>
      <w:r>
        <w:rPr>
          <w:rFonts w:ascii="Times New Roman"/>
          <w:b w:val="false"/>
          <w:i w:val="false"/>
          <w:color w:val="000000"/>
          <w:sz w:val="28"/>
        </w:rPr>
        <w:t xml:space="preserve">
2-қосымша            </w:t>
      </w:r>
    </w:p>
    <w:bookmarkEnd w:id="56"/>
    <w:bookmarkStart w:name="z239" w:id="57"/>
    <w:p>
      <w:pPr>
        <w:spacing w:after="0"/>
        <w:ind w:left="0"/>
        <w:jc w:val="left"/>
      </w:pPr>
      <w:r>
        <w:rPr>
          <w:rFonts w:ascii="Times New Roman"/>
          <w:b/>
          <w:i w:val="false"/>
          <w:color w:val="000000"/>
        </w:rPr>
        <w:t xml:space="preserve"> 
20__ж. «___»________№__________зейнетақы аннуитеті шартына</w:t>
      </w:r>
      <w:r>
        <w:br/>
      </w:r>
      <w:r>
        <w:rPr>
          <w:rFonts w:ascii="Times New Roman"/>
          <w:b/>
          <w:i w:val="false"/>
          <w:color w:val="000000"/>
        </w:rPr>
        <w:t>
қорытынды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7"/>
        <w:gridCol w:w="90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 (аннуитент) туралы ақпарат</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 әкесінің аты</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күні/жасы</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аннуитеті шартын жасау негіздемесі</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сыйлықақысының сомасы</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төлемнің мөлшері (бар болса)</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төлемдерін жүзеге асыру мерзімі</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берілген аннуитеттік төлемдердің жүзеге асыру мерзімі (бар болған жағдайда)</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 «__»________бастап</w:t>
            </w:r>
            <w:r>
              <w:br/>
            </w:r>
            <w:r>
              <w:rPr>
                <w:rFonts w:ascii="Times New Roman"/>
                <w:b w:val="false"/>
                <w:i w:val="false"/>
                <w:color w:val="000000"/>
                <w:sz w:val="20"/>
              </w:rPr>
              <w:t>
20 __ ж. «__»________дейін</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Кірістіліктің тиімді жылдық пайыздық мөлшерлемесі</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құн факторы</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берілген сақтандыру төлемдері ескерілген ағымдағы құн факторы (бар болса)</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 мөлшерлемесінің мөлшері</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мерзімдік сақтандыру төлемінің мөлшері</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аннуитеті шартын жасасу үшін зейнетақы жинақтарының жеткілікті сомасы</w:t>
            </w:r>
          </w:p>
        </w:tc>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40" w:id="58"/>
    <w:p>
      <w:pPr>
        <w:spacing w:after="0"/>
        <w:ind w:left="0"/>
        <w:jc w:val="both"/>
      </w:pPr>
      <w:r>
        <w:rPr>
          <w:rFonts w:ascii="Times New Roman"/>
          <w:b w:val="false"/>
          <w:i w:val="false"/>
          <w:color w:val="000000"/>
          <w:sz w:val="28"/>
        </w:rPr>
        <w:t>
      «Зейнетақы аннуитеті шартын жасау негіздемесі» бағанында зейнетақы аннуитеті шартын жасауға негіз болған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нормасын (нормаларын) көрсету қажет</w:t>
      </w:r>
    </w:p>
    <w:bookmarkEnd w:id="58"/>
    <w:p>
      <w:pPr>
        <w:spacing w:after="0"/>
        <w:ind w:left="0"/>
        <w:jc w:val="both"/>
      </w:pPr>
      <w:r>
        <w:rPr>
          <w:rFonts w:ascii="Times New Roman"/>
          <w:b w:val="false"/>
          <w:i w:val="false"/>
          <w:color w:val="000000"/>
          <w:sz w:val="28"/>
        </w:rPr>
        <w:t>Күні ___________________</w:t>
      </w:r>
    </w:p>
    <w:p>
      <w:pPr>
        <w:spacing w:after="0"/>
        <w:ind w:left="0"/>
        <w:jc w:val="both"/>
      </w:pPr>
      <w:r>
        <w:rPr>
          <w:rFonts w:ascii="Times New Roman"/>
          <w:b w:val="false"/>
          <w:i w:val="false"/>
          <w:color w:val="000000"/>
          <w:sz w:val="28"/>
        </w:rPr>
        <w:t>Актуарий, қолы ______________________</w:t>
      </w:r>
    </w:p>
    <w:p>
      <w:pPr>
        <w:spacing w:after="0"/>
        <w:ind w:left="0"/>
        <w:jc w:val="both"/>
      </w:pPr>
      <w:r>
        <w:rPr>
          <w:rFonts w:ascii="Times New Roman"/>
          <w:b w:val="false"/>
          <w:i w:val="false"/>
          <w:color w:val="000000"/>
          <w:sz w:val="28"/>
        </w:rPr>
        <w:t>Заң бөлімшесі, қолы ______________________</w:t>
      </w:r>
    </w:p>
    <w:p>
      <w:pPr>
        <w:spacing w:after="0"/>
        <w:ind w:left="0"/>
        <w:jc w:val="both"/>
      </w:pPr>
      <w:r>
        <w:rPr>
          <w:rFonts w:ascii="Times New Roman"/>
          <w:b w:val="false"/>
          <w:i w:val="false"/>
          <w:color w:val="000000"/>
          <w:sz w:val="28"/>
        </w:rPr>
        <w:t>Бөлімше басшысы, қолы ______________________</w:t>
      </w:r>
    </w:p>
    <w:bookmarkStart w:name="z241" w:id="59"/>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2013 жылғы 27 тамыздағы</w:t>
      </w:r>
      <w:r>
        <w:br/>
      </w:r>
      <w:r>
        <w:rPr>
          <w:rFonts w:ascii="Times New Roman"/>
          <w:b w:val="false"/>
          <w:i w:val="false"/>
          <w:color w:val="000000"/>
          <w:sz w:val="28"/>
        </w:rPr>
        <w:t xml:space="preserve">
№ 242 қаулысына    </w:t>
      </w:r>
      <w:r>
        <w:br/>
      </w:r>
      <w:r>
        <w:rPr>
          <w:rFonts w:ascii="Times New Roman"/>
          <w:b w:val="false"/>
          <w:i w:val="false"/>
          <w:color w:val="000000"/>
          <w:sz w:val="28"/>
        </w:rPr>
        <w:t xml:space="preserve">
4-қосымша        </w:t>
      </w:r>
    </w:p>
    <w:bookmarkEnd w:id="59"/>
    <w:bookmarkStart w:name="z242" w:id="60"/>
    <w:p>
      <w:pPr>
        <w:spacing w:after="0"/>
        <w:ind w:left="0"/>
        <w:jc w:val="left"/>
      </w:pPr>
      <w:r>
        <w:rPr>
          <w:rFonts w:ascii="Times New Roman"/>
          <w:b/>
          <w:i w:val="false"/>
          <w:color w:val="000000"/>
        </w:rPr>
        <w:t xml:space="preserve"> 
Күші жойылған Қазақстан Республикасының</w:t>
      </w:r>
      <w:r>
        <w:br/>
      </w:r>
      <w:r>
        <w:rPr>
          <w:rFonts w:ascii="Times New Roman"/>
          <w:b/>
          <w:i w:val="false"/>
          <w:color w:val="000000"/>
        </w:rPr>
        <w:t>
нормативтік құқықтық актілерінің тізбесі</w:t>
      </w:r>
    </w:p>
    <w:bookmarkEnd w:id="60"/>
    <w:bookmarkStart w:name="z243" w:id="61"/>
    <w:p>
      <w:pPr>
        <w:spacing w:after="0"/>
        <w:ind w:left="0"/>
        <w:jc w:val="both"/>
      </w:pPr>
      <w:r>
        <w:rPr>
          <w:rFonts w:ascii="Times New Roman"/>
          <w:b w:val="false"/>
          <w:i w:val="false"/>
          <w:color w:val="000000"/>
          <w:sz w:val="28"/>
        </w:rPr>
        <w:t>
      1. Қазақстан Республикасының Ұлттық Банкі Басқармасының «Зейнетақы аннуитеті шарттары негізінде жинақталған зейнетақы қаражаты есебінен Қазақстан Республикасының сақтандыру ұйымдарынан зейнетақымен қамсыздандыру ережесін бекіту туралы» 2003 жылғы 25 шілдедегі № 249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2462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«Зейнетақы аннуитеті шарттары негізінде жинақталған зейнетақы қаражаты есебінен Қазақстан Республикасының сақтандыру ұйымдарынан зейнетақымен қамсыздандыру ережесін бекіту туралы» 2003 жылғы 25 шілдедегі № 249 қаулысына өзгерістер мен толықтырулар енгізу туралы» 2005 жылғы 29 қаңтардағы № 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3483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 155 қаулысымен (Нормативтік құқықтық актілерді мемлекеттік тіркеу тізілімінде № 4803 тіркелген) бекітілген Қазақстан Республикасының кейбір нормативтік құқықтық актілеріне сәйкестендіру нөмірлері бойынша енгізілетін өзгерістер мен толықтырулар тізбесінің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«Зейнетақы аннуитеті шарттары негізінде жинақталған зейнетақы қаражаты есебінен Қазақстан Республикасы сақтандыру ұйымдарының зейнетақымен қамсыздандыру ережесін бекіту туралы» 2003 жылғы 25 шілдедегі № 249 қаулысына толықтыру мен өзгерістер енгізу туралы» 2007 жылғы 25 маусымдағы № 183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4826 тіркелген, 2007 жылғы 24 тамызда «Заң газеті» газетінде № 130 (1333) жарияланды).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Басқармасының «Зейнетақы аннуитеті шарттары негізінде жинақталған зейнетақы қаражаты есебінен Қазақстан Республикасы сақтандыру ұйымдарының зейнетақымен қамсыздандыру ережесін бекіту туралы» 2003 жылғы 25 шілдедегі № 249 қаулысының және Қазақстан Республикасы Қаржы нарығын және қаржы ұйымдарын реттеу мен қадағалау агенттігі Басқармасының «Жинақтаушы зейнетақы қорларынан жинақталған зейнетақы қаражатын аудару ережесін бекіту туралы» 2008 жылғы 29 желтоқсандағы № 240 қаулысының кейбір тармақтарының қолданылуын тоқтата тұру туралы» 2013 жылғы 25 ақпандағы № 77 Қаулысының (Нормативтік құқықтық актілерді мемлекеттік тіркеу тізілімінде № 8410 тіркелген, 2013 жылғы 1 шілдеде «Егемен Қазақстан» газетінде № 139 (28078) жарияланған) </w:t>
      </w:r>
      <w:r>
        <w:rPr>
          <w:rFonts w:ascii="Times New Roman"/>
          <w:b w:val="false"/>
          <w:i w:val="false"/>
          <w:color w:val="000000"/>
          <w:sz w:val="28"/>
        </w:rPr>
        <w:t>1-тармағы</w:t>
      </w:r>
      <w:r>
        <w:rPr>
          <w:rFonts w:ascii="Times New Roman"/>
          <w:b w:val="false"/>
          <w:i w:val="false"/>
          <w:color w:val="000000"/>
          <w:sz w:val="28"/>
        </w:rPr>
        <w:t>.</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