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f6d4f" w14:textId="01f6d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Парниктік газдар шығарындыларына квотаны өзгерту үшін өтініш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Қоршаған ортаны қорғау министрінің 2013 жылғы 23 қазандағы № 326-Ө бұйрығы. Қазақстан Республикасының Әділет министрлігінде 2013 жылы 13 қарашада № 8902 тіркелді. Күші жойылды - Қазақстан Республикасы Энергетика министрінің 2015 жылғы 18 наурыздағы № 217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Энергетика министрінің 18.03.2015 </w:t>
      </w:r>
      <w:r>
        <w:rPr>
          <w:rFonts w:ascii="Times New Roman"/>
          <w:b w:val="false"/>
          <w:i w:val="false"/>
          <w:color w:val="ff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жиырма бір күн өткен соң қолданысқа енгізіледі)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Үкіметінің 2012 жылғы 7 мамырдағы № 585 қаулысымен бекітілген Парниктік газдар шығарындыларына квоталарды өзгерту және сертификатты қайта ресімдеу қағидаларының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2010 жылғы 19 наурыздағы «Мемлекеттік статистика туралы» Қазақстан Республикасы Заңының 16-бабы 3-тармағының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Парниктік газдар шығарындыларына квотаны өзгерту үшін </w:t>
      </w:r>
      <w:r>
        <w:rPr>
          <w:rFonts w:ascii="Times New Roman"/>
          <w:b w:val="false"/>
          <w:i w:val="false"/>
          <w:color w:val="000000"/>
          <w:sz w:val="28"/>
        </w:rPr>
        <w:t>өтініш</w:t>
      </w:r>
      <w:r>
        <w:rPr>
          <w:rFonts w:ascii="Times New Roman"/>
          <w:b w:val="false"/>
          <w:i w:val="false"/>
          <w:color w:val="000000"/>
          <w:sz w:val="28"/>
        </w:rPr>
        <w:t xml:space="preserve"> нысаны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Төменкөміртекті даму департаменті осы бұйрықты Қазақстан Республикасы Әділет министрлігіне мемлекеттік тіркеуге ұсынуды және оның ресми бұқаралық ақпарат құралдарында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 Н. Қаппаров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«КЕЛІСІЛДІ»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Статистика агенттігінің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 Ә. Смайылов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2013 жылғы 1 қараша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Қоршаған ортаны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23 қазандағы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326-Ө бұйрығына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октября 2013 года № 326-ө  </w:t>
      </w:r>
    </w:p>
    <w:bookmarkEnd w:id="2"/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Нысан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Парниктік газдар шығарындыларына квотаны өзгерту үшін өтініш Заявление на изменение квоты на выбросы парниковых газов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Есепті кезең 20___ж.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Отчетный период 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Индексі: № 1-ПГ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Индекс: форма № 1-ПГ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Кезеңділігі: жылдық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Ұсынатын тұлғалар тобы: Парниктік газдар шығарындыларына квоталар бөлудің ұлттық жоспарына кірген табиғат пайдаланушылар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Круг лиц представляющих: Природопользователи, которые входят в национальный план распределения квот на выбросы парниковых газов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Қайда ұсынылады: Қазақстан Республикасы Қоршаған органы қорғау министрлігінің Экологиялық реттеу және бақылау комитетіне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Куда представляется: Комитет экологического регулирования и контроля Министерства охраны окружающей среды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Тапсыру мерзімі: 1 қазанға дейін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представления: до 1 октября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6"/>
        <w:gridCol w:w="7384"/>
      </w:tblGrid>
      <w:tr>
        <w:trPr>
          <w:trHeight w:val="30" w:hRule="atLeast"/>
        </w:trPr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Табиғатты пайдаланушының атауы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Жалпы мәліметтер: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Заңды 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Жеке сәйкестендіру нөмірі (ЖСН), бизнес-сәйкестендіру нөмірі (БСН)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 Байланыс телефоны, факс, электрондық пошта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Парниктік газдар шығарындыларын квоталау талаптарына жататын қондырғыға қатысты экономикалық қызмет түрлерінің Жалпы жіктеуішіне сәйкес экономикалық қызмет түрі (атауы мен коды)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Қайта ресімделуге жататын парниктік газдар шығарындыларына сертификаттың сериясы мен нөмірі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Қайта ресімделуге жататын сертификатқа сәйкес бекітілген квота көлемі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Қосымша (өзгертілетін) квота көлемі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Жалпы квота көлемі (қайта ресімделуге жататын сертификатқа сәйкес квота көлемінің соммасы және қосымша квота көлемі)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Квота өзгертуге өтініштің себебі (қажеттерін белгілеу):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8.1. қондырғылардың сипатында немесе қызмет етуінде жоспарланып отырған өзгерістер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8.2. парниктік газдар шығарындыларының жаңа көздерін іске қосу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Парниктік газдар шығарындыларына квоталар арналған уақыт кезеңі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20__жылға</w:t>
            </w:r>
          </w:p>
        </w:tc>
      </w:tr>
      <w:tr>
        <w:trPr>
          <w:trHeight w:val="30" w:hRule="atLeast"/>
        </w:trPr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Өтінішке мына құжаттар қоса беріледі: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Квотаның өзгеруін негіздейтін есептеулер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Өтініш беруші мәліметтердің дұрыстығына толық жауапкершілікте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Атауы _______________       Мекенжайы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       Телефон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       электрондық мекенжайы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Орындаушының аты-жөні және телефоны __________ Телефон__________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Басшы ________________________(Т.А.Ә., қолы)___________________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 бухгалтер _______________(Т.А.Ә., қолы)___________________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Парниктік газдар шығарындыларына квотаны өзгерту үшін өтініш</w:t>
      </w:r>
      <w:r>
        <w:br/>
      </w:r>
      <w:r>
        <w:rPr>
          <w:rFonts w:ascii="Times New Roman"/>
          <w:b/>
          <w:i w:val="false"/>
          <w:color w:val="000000"/>
        </w:rPr>
        <w:t>
нысанын толтыру бойынша түсініктеме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Квотаны өзгерту үшін өтініш нысан 2013 жылғы 24 қыркүйектегі Қазақстан Республикасы Үкіметінің № 1000 қаулысымен өзгерістер мен толықтырулар енгізілген Қазақстан Республикасы Үкіметінің 2012 жылғы 7 мамырдағы № 585 қаулысымен бекітілген Парниктік газдар шығарындыларына квоталарды өзгерту және сертификатты қайта ресімдеу қағидаларының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Квотаны өзгерту үшін өтініш нысанын парниктік газдар шығарындыларына квоталар бөлудің ұлттық жоспарына кірген табиғат пайдаланушылар Қазақстан Республикасы Қоршаған ортаны қорғау министрлігінің Экологиялық реттеу және бақылау комитетіне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2013 жылғы 24 қыркүйектегі Қазақстан Республикасы Үкіметінің № 1000 қаулысымен өзгерістер мен толықтырулар енгізілген Қазақстан Республикасы Үкіметінің «Парниктік газдар шығарындыларына квоталарды өзгерту және сертификатты қайта ресімдеу қағидаларын бекіту туралы» 2012 жылғы 7 мамырдағы № 585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жағдайларда 1 қазаннан кешіктірмей.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Нысан келесідей түрде толтырылады: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1-бағанда табиғат пайдаланушының атауы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2-бағанда «Жалпы мәліметтер» заңды мекенжайы, ЖСН, БСН, байланыс телефоны, факс, электрондық пошта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3-бағанда «Парниктік газдар шығарындыларын квоталау талаптарына жататын қондырғыға қатысты экономикалық қызмет түрлерінің жалпы жіктеуішіне сәйкес экономика секторы (атауы мен коды)» экономикалық қызмет түрлерінің ортақ жіктеуішіне сәйкес экономика секторы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4-бағанда «Қайта ресімделуге жататын парниктік газдар шығарындыларына сертификаттың сериясы мен нөмірі» парниктік газдар шығарындыларына сертификаттың сериясы мен нөмірі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5-бағанда «Қайта ресімделуге жататын сертификатқа сәйкес бекітілген квота көлемі» қайта ресімдеуге жататын сертификатқа сәйкес бекітілген квота көлемі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6-бағанда «Қосымша (өзгертілетін) квота көлемі» қосымша (өзгертілетін) квота көлемі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7-бағанда «Жалпы квота көлемі» қайта ресімдеуге жататын сертификатқа сәйкес квота көлемі қосымша квота көлемі бөлігіндегі соммасы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8-бағанда «Квота өзгертуге өтініштің себебі (қажеттерін белгілеу» 8.1. бағанында көрсетілген қондырғылардың сипатында немесе қызмет етуінде жоспарланып отырған өзгерістер немесе 8.2. бағанында көрсетілген парниктік газдар шығарындыларының жаңа көздерін іске қосылуы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9-бағанда «Парниктік газдар шығарындыларына квоталар арналған уақыт кезеңі» парниктік газдар шығарындыларына квоталар арналған уақыт кезеңі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10-бағанда «Өтінішке мына құжаттар қоса беріледі» квотаның өзгеруін негіздейтін есептер қоса беріледі.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