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705a" w14:textId="afc7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"Тасымалдауды ұйымдастыру және көлікте қозғалысты басқару"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26 қыркүйектегі № 751 бұйрығы. Қазақстан Республикасының Әділет министрлігінде 2013 жылы 13 қарашада № 8903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«Тасымалдауды ұйымдастыру және көлікте қозғалысты басқару»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w:t>
      </w:r>
      <w:r>
        <w:br/>
      </w:r>
      <w:r>
        <w:rPr>
          <w:rFonts w:ascii="Times New Roman"/>
          <w:b w:val="false"/>
          <w:i w:val="false"/>
          <w:color w:val="000000"/>
          <w:sz w:val="28"/>
        </w:rPr>
        <w:t>
</w:t>
      </w:r>
      <w:r>
        <w:rPr>
          <w:rFonts w:ascii="Times New Roman"/>
          <w:b w:val="false"/>
          <w:i w:val="false"/>
          <w:color w:val="000000"/>
          <w:sz w:val="28"/>
        </w:rPr>
        <w:t>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w:t>
      </w:r>
      <w:r>
        <w:br/>
      </w:r>
      <w:r>
        <w:rPr>
          <w:rFonts w:ascii="Times New Roman"/>
          <w:b w:val="false"/>
          <w:i w:val="false"/>
          <w:color w:val="000000"/>
          <w:sz w:val="28"/>
        </w:rPr>
        <w:t>
      _____________ Т. Дүйсенова</w:t>
      </w:r>
      <w:r>
        <w:br/>
      </w:r>
      <w:r>
        <w:rPr>
          <w:rFonts w:ascii="Times New Roman"/>
          <w:b w:val="false"/>
          <w:i w:val="false"/>
          <w:color w:val="000000"/>
          <w:sz w:val="28"/>
        </w:rPr>
        <w:t>
      2013 жылғы 9 қазан</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w:t>
      </w:r>
      <w:r>
        <w:br/>
      </w:r>
      <w:r>
        <w:rPr>
          <w:rFonts w:ascii="Times New Roman"/>
          <w:b w:val="false"/>
          <w:i w:val="false"/>
          <w:color w:val="000000"/>
          <w:sz w:val="28"/>
        </w:rPr>
        <w:t xml:space="preserve">
министрінің 2013 жылғы </w:t>
      </w:r>
      <w:r>
        <w:br/>
      </w:r>
      <w:r>
        <w:rPr>
          <w:rFonts w:ascii="Times New Roman"/>
          <w:b w:val="false"/>
          <w:i w:val="false"/>
          <w:color w:val="000000"/>
          <w:sz w:val="28"/>
        </w:rPr>
        <w:t xml:space="preserve">
26 қыркүйектегі № 751 </w:t>
      </w:r>
      <w:r>
        <w:br/>
      </w:r>
      <w:r>
        <w:rPr>
          <w:rFonts w:ascii="Times New Roman"/>
          <w:b w:val="false"/>
          <w:i w:val="false"/>
          <w:color w:val="000000"/>
          <w:sz w:val="28"/>
        </w:rPr>
        <w:t xml:space="preserve">
бұйрығымен бекітілген </w:t>
      </w:r>
    </w:p>
    <w:bookmarkEnd w:id="1"/>
    <w:bookmarkStart w:name="z11" w:id="2"/>
    <w:p>
      <w:pPr>
        <w:spacing w:after="0"/>
        <w:ind w:left="0"/>
        <w:jc w:val="left"/>
      </w:pPr>
      <w:r>
        <w:rPr>
          <w:rFonts w:ascii="Times New Roman"/>
          <w:b/>
          <w:i w:val="false"/>
          <w:color w:val="000000"/>
        </w:rPr>
        <w:t xml:space="preserve"> 
«Тасымалдауды ұйымдастыру және көліктегі қозғалысты басқару»</w:t>
      </w:r>
      <w:r>
        <w:br/>
      </w:r>
      <w:r>
        <w:rPr>
          <w:rFonts w:ascii="Times New Roman"/>
          <w:b/>
          <w:i w:val="false"/>
          <w:color w:val="000000"/>
        </w:rPr>
        <w:t>
кәсіби стандарты 1. Жалпы ережелер</w:t>
      </w:r>
    </w:p>
    <w:bookmarkEnd w:id="2"/>
    <w:bookmarkStart w:name="z12" w:id="3"/>
    <w:p>
      <w:pPr>
        <w:spacing w:after="0"/>
        <w:ind w:left="0"/>
        <w:jc w:val="both"/>
      </w:pPr>
      <w:r>
        <w:rPr>
          <w:rFonts w:ascii="Times New Roman"/>
          <w:b w:val="false"/>
          <w:i w:val="false"/>
          <w:color w:val="000000"/>
          <w:sz w:val="28"/>
        </w:rPr>
        <w:t>
      1. Кәсіби стандарт (бұдан әрі - КС):</w:t>
      </w:r>
      <w:r>
        <w:br/>
      </w:r>
      <w:r>
        <w:rPr>
          <w:rFonts w:ascii="Times New Roman"/>
          <w:b w:val="false"/>
          <w:i w:val="false"/>
          <w:color w:val="000000"/>
          <w:sz w:val="28"/>
        </w:rPr>
        <w:t>
      еңбек нарығының қазіргі заман қажеттілігіне жауап беретін біліктілік талаптарын жаңартуға, кәсіби қызметтің мазмұнына бірыңғай талаптарды анықтауға;</w:t>
      </w:r>
      <w:r>
        <w:br/>
      </w:r>
      <w:r>
        <w:rPr>
          <w:rFonts w:ascii="Times New Roman"/>
          <w:b w:val="false"/>
          <w:i w:val="false"/>
          <w:color w:val="000000"/>
          <w:sz w:val="28"/>
        </w:rPr>
        <w:t>
      қызметкерлерді басқару саласында кең шеңбердегі міндеттерді шешуге;</w:t>
      </w:r>
      <w:r>
        <w:br/>
      </w:r>
      <w:r>
        <w:rPr>
          <w:rFonts w:ascii="Times New Roman"/>
          <w:b w:val="false"/>
          <w:i w:val="false"/>
          <w:color w:val="000000"/>
          <w:sz w:val="28"/>
        </w:rPr>
        <w:t>
      білім беру стандарттарын, оқу жоспарларын, модульдік оқу бағдарламаларын әзірлеуге, сонымен қатар тиісті оқу-әдістемелік материалдарды әзірлеуге;</w:t>
      </w:r>
      <w:r>
        <w:br/>
      </w:r>
      <w:r>
        <w:rPr>
          <w:rFonts w:ascii="Times New Roman"/>
          <w:b w:val="false"/>
          <w:i w:val="false"/>
          <w:color w:val="000000"/>
          <w:sz w:val="28"/>
        </w:rPr>
        <w:t>
      кәсіби даярлықтарын бағалауды жүргізуге және мамандардың біліктілік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2. Кәсіби стандарттардың негізгі қолданушылары:</w:t>
      </w:r>
      <w:r>
        <w:br/>
      </w:r>
      <w:r>
        <w:rPr>
          <w:rFonts w:ascii="Times New Roman"/>
          <w:b w:val="false"/>
          <w:i w:val="false"/>
          <w:color w:val="000000"/>
          <w:sz w:val="28"/>
        </w:rPr>
        <w:t>
      білім беру ұйымдарының түлектері, қызметкерлер;</w:t>
      </w:r>
      <w:r>
        <w:br/>
      </w:r>
      <w:r>
        <w:rPr>
          <w:rFonts w:ascii="Times New Roman"/>
          <w:b w:val="false"/>
          <w:i w:val="false"/>
          <w:color w:val="000000"/>
          <w:sz w:val="28"/>
        </w:rPr>
        <w:t>
      ұйымдардың басшылары мен қызметкерлері, ұйымдардың қызметкерлерді басқару бөлімшелерінің басшылары мен мамандары;</w:t>
      </w:r>
      <w:r>
        <w:br/>
      </w:r>
      <w:r>
        <w:rPr>
          <w:rFonts w:ascii="Times New Roman"/>
          <w:b w:val="false"/>
          <w:i w:val="false"/>
          <w:color w:val="000000"/>
          <w:sz w:val="28"/>
        </w:rPr>
        <w:t>
      білім беру бағдарламаларын әзірлейтін мамандар;</w:t>
      </w:r>
      <w:r>
        <w:br/>
      </w:r>
      <w:r>
        <w:rPr>
          <w:rFonts w:ascii="Times New Roman"/>
          <w:b w:val="false"/>
          <w:i w:val="false"/>
          <w:color w:val="000000"/>
          <w:sz w:val="28"/>
        </w:rPr>
        <w:t>
      кәсіптік даярлықтарын бағалау және біліктілік сәйкестігін растау саласындағы мамандар.</w:t>
      </w:r>
      <w:r>
        <w:br/>
      </w:r>
      <w:r>
        <w:rPr>
          <w:rFonts w:ascii="Times New Roman"/>
          <w:b w:val="false"/>
          <w:i w:val="false"/>
          <w:color w:val="000000"/>
          <w:sz w:val="28"/>
        </w:rPr>
        <w:t>
</w:t>
      </w:r>
      <w:r>
        <w:rPr>
          <w:rFonts w:ascii="Times New Roman"/>
          <w:b w:val="false"/>
          <w:i w:val="false"/>
          <w:color w:val="000000"/>
          <w:sz w:val="28"/>
        </w:rPr>
        <w:t>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w:t>
      </w:r>
      <w:r>
        <w:br/>
      </w:r>
      <w:r>
        <w:rPr>
          <w:rFonts w:ascii="Times New Roman"/>
          <w:b w:val="false"/>
          <w:i w:val="false"/>
          <w:color w:val="000000"/>
          <w:sz w:val="28"/>
        </w:rPr>
        <w:t>
</w:t>
      </w:r>
      <w:r>
        <w:rPr>
          <w:rFonts w:ascii="Times New Roman"/>
          <w:b w:val="false"/>
          <w:i w:val="false"/>
          <w:color w:val="000000"/>
          <w:sz w:val="28"/>
        </w:rPr>
        <w:t>
      4. Осы кәсіби стандартта келесі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белгілі бір қызмет түрі шеңберінде еңбек міндеттерін сапалы орындауға дайын болуы;</w:t>
      </w:r>
      <w:r>
        <w:br/>
      </w:r>
      <w:r>
        <w:rPr>
          <w:rFonts w:ascii="Times New Roman"/>
          <w:b w:val="false"/>
          <w:i w:val="false"/>
          <w:color w:val="000000"/>
          <w:sz w:val="28"/>
        </w:rPr>
        <w:t>
</w:t>
      </w:r>
      <w:r>
        <w:rPr>
          <w:rFonts w:ascii="Times New Roman"/>
          <w:b w:val="false"/>
          <w:i w:val="false"/>
          <w:color w:val="000000"/>
          <w:sz w:val="28"/>
        </w:rPr>
        <w:t>
      2) біліктілік деңгейі – күрделілігі, еңбек қызметінің стандарттан басқа болуы, жауапкершілігі және дербестігі бойынша сараланатын қызметкерлер құзыреттілігіне қатысты талаптар жиынтығы.</w:t>
      </w:r>
      <w:r>
        <w:br/>
      </w:r>
      <w:r>
        <w:rPr>
          <w:rFonts w:ascii="Times New Roman"/>
          <w:b w:val="false"/>
          <w:i w:val="false"/>
          <w:color w:val="000000"/>
          <w:sz w:val="28"/>
        </w:rPr>
        <w:t>
</w:t>
      </w:r>
      <w:r>
        <w:rPr>
          <w:rFonts w:ascii="Times New Roman"/>
          <w:b w:val="false"/>
          <w:i w:val="false"/>
          <w:color w:val="000000"/>
          <w:sz w:val="28"/>
        </w:rPr>
        <w:t>
      3) еңбек қызметінің түрі – кәсіптік қызметтің негізгі және қосалқы функцияларды іске асыруды көздейтін құрамдас бөлігі;</w:t>
      </w:r>
      <w:r>
        <w:br/>
      </w:r>
      <w:r>
        <w:rPr>
          <w:rFonts w:ascii="Times New Roman"/>
          <w:b w:val="false"/>
          <w:i w:val="false"/>
          <w:color w:val="000000"/>
          <w:sz w:val="28"/>
        </w:rPr>
        <w:t>
</w:t>
      </w:r>
      <w:r>
        <w:rPr>
          <w:rFonts w:ascii="Times New Roman"/>
          <w:b w:val="false"/>
          <w:i w:val="false"/>
          <w:color w:val="000000"/>
          <w:sz w:val="28"/>
        </w:rPr>
        <w:t>
      4) еңбек функциясы – еңбек үдерісінің бір немесе бірнеше міндеттерін шешуге бағытталған өзара байланысты іс-қимылдар жиынтығы;</w:t>
      </w:r>
      <w:r>
        <w:br/>
      </w:r>
      <w:r>
        <w:rPr>
          <w:rFonts w:ascii="Times New Roman"/>
          <w:b w:val="false"/>
          <w:i w:val="false"/>
          <w:color w:val="000000"/>
          <w:sz w:val="28"/>
        </w:rPr>
        <w:t>
</w:t>
      </w:r>
      <w:r>
        <w:rPr>
          <w:rFonts w:ascii="Times New Roman"/>
          <w:b w:val="false"/>
          <w:i w:val="false"/>
          <w:color w:val="000000"/>
          <w:sz w:val="28"/>
        </w:rPr>
        <w:t>
      5) еңбек мәні - белгілі бір еңбек құралдарының көмегімен өнім жасау мақсатында қызметкердің іс-қимылы бағытталатын зат;</w:t>
      </w:r>
      <w:r>
        <w:br/>
      </w:r>
      <w:r>
        <w:rPr>
          <w:rFonts w:ascii="Times New Roman"/>
          <w:b w:val="false"/>
          <w:i w:val="false"/>
          <w:color w:val="000000"/>
          <w:sz w:val="28"/>
        </w:rPr>
        <w:t>
</w:t>
      </w:r>
      <w:r>
        <w:rPr>
          <w:rFonts w:ascii="Times New Roman"/>
          <w:b w:val="false"/>
          <w:i w:val="false"/>
          <w:color w:val="000000"/>
          <w:sz w:val="28"/>
        </w:rPr>
        <w:t>
      6) еңбек құралы – қызметкердің еңбек мәнін бастапқы күйден өнімге айналдыру үшін пайдаланатын құралдары;</w:t>
      </w:r>
      <w:r>
        <w:br/>
      </w:r>
      <w:r>
        <w:rPr>
          <w:rFonts w:ascii="Times New Roman"/>
          <w:b w:val="false"/>
          <w:i w:val="false"/>
          <w:color w:val="000000"/>
          <w:sz w:val="28"/>
        </w:rPr>
        <w:t>
</w:t>
      </w:r>
      <w:r>
        <w:rPr>
          <w:rFonts w:ascii="Times New Roman"/>
          <w:b w:val="false"/>
          <w:i w:val="false"/>
          <w:color w:val="000000"/>
          <w:sz w:val="28"/>
        </w:rPr>
        <w:t>
      7) жұмыс (кәсіп) тобы – жұмыстың ұқсас түрлерін біріктіретін кәсіби жұмыстар саласы;</w:t>
      </w:r>
      <w:r>
        <w:br/>
      </w:r>
      <w:r>
        <w:rPr>
          <w:rFonts w:ascii="Times New Roman"/>
          <w:b w:val="false"/>
          <w:i w:val="false"/>
          <w:color w:val="000000"/>
          <w:sz w:val="28"/>
        </w:rPr>
        <w:t>
</w:t>
      </w:r>
      <w:r>
        <w:rPr>
          <w:rFonts w:ascii="Times New Roman"/>
          <w:b w:val="false"/>
          <w:i w:val="false"/>
          <w:color w:val="000000"/>
          <w:sz w:val="28"/>
        </w:rPr>
        <w:t>
      8) кәсіптік қызмет саласы – біріккен ортақ негізі бар және оларды орындау үшін ұқсас құзыреттер жинағы бар сала қызметі түрлерінің жиынтығы негізгі және қосалқы функцияларды іске асыруды көздейтін сала қызметінің бір бөлігі;</w:t>
      </w:r>
      <w:r>
        <w:br/>
      </w:r>
      <w:r>
        <w:rPr>
          <w:rFonts w:ascii="Times New Roman"/>
          <w:b w:val="false"/>
          <w:i w:val="false"/>
          <w:color w:val="000000"/>
          <w:sz w:val="28"/>
        </w:rPr>
        <w:t>
</w:t>
      </w:r>
      <w:r>
        <w:rPr>
          <w:rFonts w:ascii="Times New Roman"/>
          <w:b w:val="false"/>
          <w:i w:val="false"/>
          <w:color w:val="000000"/>
          <w:sz w:val="28"/>
        </w:rPr>
        <w:t xml:space="preserve">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 </w:t>
      </w:r>
      <w:r>
        <w:br/>
      </w:r>
      <w:r>
        <w:rPr>
          <w:rFonts w:ascii="Times New Roman"/>
          <w:b w:val="false"/>
          <w:i w:val="false"/>
          <w:color w:val="000000"/>
          <w:sz w:val="28"/>
        </w:rPr>
        <w:t>
</w:t>
      </w:r>
      <w:r>
        <w:rPr>
          <w:rFonts w:ascii="Times New Roman"/>
          <w:b w:val="false"/>
          <w:i w:val="false"/>
          <w:color w:val="000000"/>
          <w:sz w:val="28"/>
        </w:rPr>
        <w:t>
      10) кәсіптік стандарт бірлігі – осы қызмет түрі үшін тұтас, аяқталған, дербес және маңызды болып табылатын нақты еңбек функциясының ашық сипаттамасынан тұратын кәсіптік стандарттың құрылымдық элементі;</w:t>
      </w:r>
      <w:r>
        <w:br/>
      </w:r>
      <w:r>
        <w:rPr>
          <w:rFonts w:ascii="Times New Roman"/>
          <w:b w:val="false"/>
          <w:i w:val="false"/>
          <w:color w:val="000000"/>
          <w:sz w:val="28"/>
        </w:rPr>
        <w:t>
</w:t>
      </w:r>
      <w:r>
        <w:rPr>
          <w:rFonts w:ascii="Times New Roman"/>
          <w:b w:val="false"/>
          <w:i w:val="false"/>
          <w:color w:val="000000"/>
          <w:sz w:val="28"/>
        </w:rPr>
        <w:t>
      11) құзыреттілік – еңбек қызметінде білімін, білігі және тәжірибесін қолдану қабілеті;</w:t>
      </w:r>
      <w:r>
        <w:br/>
      </w:r>
      <w:r>
        <w:rPr>
          <w:rFonts w:ascii="Times New Roman"/>
          <w:b w:val="false"/>
          <w:i w:val="false"/>
          <w:color w:val="000000"/>
          <w:sz w:val="28"/>
        </w:rPr>
        <w:t>
</w:t>
      </w:r>
      <w:r>
        <w:rPr>
          <w:rFonts w:ascii="Times New Roman"/>
          <w:b w:val="false"/>
          <w:i w:val="false"/>
          <w:color w:val="000000"/>
          <w:sz w:val="28"/>
        </w:rPr>
        <w:t>
      12) лауазым – ұйымның ұйымдастырушылық-әкімшілік жүйесіндегі функционалдық орын;</w:t>
      </w:r>
      <w:r>
        <w:br/>
      </w:r>
      <w:r>
        <w:rPr>
          <w:rFonts w:ascii="Times New Roman"/>
          <w:b w:val="false"/>
          <w:i w:val="false"/>
          <w:color w:val="000000"/>
          <w:sz w:val="28"/>
        </w:rPr>
        <w:t>
</w:t>
      </w: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байланысты іс-қимыл жиынтығы;</w:t>
      </w:r>
      <w:r>
        <w:br/>
      </w:r>
      <w:r>
        <w:rPr>
          <w:rFonts w:ascii="Times New Roman"/>
          <w:b w:val="false"/>
          <w:i w:val="false"/>
          <w:color w:val="000000"/>
          <w:sz w:val="28"/>
        </w:rPr>
        <w:t>
</w:t>
      </w:r>
      <w:r>
        <w:rPr>
          <w:rFonts w:ascii="Times New Roman"/>
          <w:b w:val="false"/>
          <w:i w:val="false"/>
          <w:color w:val="000000"/>
          <w:sz w:val="28"/>
        </w:rPr>
        <w:t>
      14) сала - бір типті өнім құруда, өндіріс технологиясы, жұмыс істейтіндердің негізгі қорлары мен кәсіптік дағдыларында ортақ мақсаты бар кәсіпорындар мен ұйымдардың жиынтығы;</w:t>
      </w:r>
      <w:r>
        <w:br/>
      </w:r>
      <w:r>
        <w:rPr>
          <w:rFonts w:ascii="Times New Roman"/>
          <w:b w:val="false"/>
          <w:i w:val="false"/>
          <w:color w:val="000000"/>
          <w:sz w:val="28"/>
        </w:rPr>
        <w:t>
</w:t>
      </w:r>
      <w:r>
        <w:rPr>
          <w:rFonts w:ascii="Times New Roman"/>
          <w:b w:val="false"/>
          <w:i w:val="false"/>
          <w:color w:val="000000"/>
          <w:sz w:val="28"/>
        </w:rPr>
        <w:t>
      15) салалық біліктілік шеңбері – салада құпталатын біліктілік деңгейлерінің құрылымдалған сипаттамасы;</w:t>
      </w:r>
      <w:r>
        <w:br/>
      </w:r>
      <w:r>
        <w:rPr>
          <w:rFonts w:ascii="Times New Roman"/>
          <w:b w:val="false"/>
          <w:i w:val="false"/>
          <w:color w:val="000000"/>
          <w:sz w:val="28"/>
        </w:rPr>
        <w:t>
</w:t>
      </w:r>
      <w:r>
        <w:rPr>
          <w:rFonts w:ascii="Times New Roman"/>
          <w:b w:val="false"/>
          <w:i w:val="false"/>
          <w:color w:val="000000"/>
          <w:sz w:val="28"/>
        </w:rPr>
        <w:t>
      16) ұлттық біліктілік шеңбері – еңбек нарығында құпталатын біліктілік деңгейлерінің құрылымдалған сипаттамасы;</w:t>
      </w:r>
      <w:r>
        <w:br/>
      </w:r>
      <w:r>
        <w:rPr>
          <w:rFonts w:ascii="Times New Roman"/>
          <w:b w:val="false"/>
          <w:i w:val="false"/>
          <w:color w:val="000000"/>
          <w:sz w:val="28"/>
        </w:rPr>
        <w:t>
</w:t>
      </w:r>
      <w:r>
        <w:rPr>
          <w:rFonts w:ascii="Times New Roman"/>
          <w:b w:val="false"/>
          <w:i w:val="false"/>
          <w:color w:val="000000"/>
          <w:sz w:val="28"/>
        </w:rPr>
        <w:t xml:space="preserve">
      17) функционалдық карта – әр түрлі кәсіптік қызметтер саласында немесе шеңберінде белгіленген, қызметкер орындайтын қызмет түрлерінің, атқарымдары мен міндеттерінің құрылымданған сипаттамасы. </w:t>
      </w:r>
      <w:r>
        <w:br/>
      </w:r>
      <w:r>
        <w:rPr>
          <w:rFonts w:ascii="Times New Roman"/>
          <w:b w:val="false"/>
          <w:i w:val="false"/>
          <w:color w:val="000000"/>
          <w:sz w:val="28"/>
        </w:rPr>
        <w:t>
</w:t>
      </w:r>
      <w:r>
        <w:rPr>
          <w:rFonts w:ascii="Times New Roman"/>
          <w:b w:val="false"/>
          <w:i w:val="false"/>
          <w:color w:val="000000"/>
          <w:sz w:val="28"/>
        </w:rPr>
        <w:t>
      5. Осы кәсіби стандартта мынадай қысқартулар пайдаланылады:</w:t>
      </w:r>
      <w:r>
        <w:br/>
      </w:r>
      <w:r>
        <w:rPr>
          <w:rFonts w:ascii="Times New Roman"/>
          <w:b w:val="false"/>
          <w:i w:val="false"/>
          <w:color w:val="000000"/>
          <w:sz w:val="28"/>
        </w:rPr>
        <w:t>
      КҚ – кәсіптік қызмет;</w:t>
      </w:r>
      <w:r>
        <w:br/>
      </w:r>
      <w:r>
        <w:rPr>
          <w:rFonts w:ascii="Times New Roman"/>
          <w:b w:val="false"/>
          <w:i w:val="false"/>
          <w:color w:val="000000"/>
          <w:sz w:val="28"/>
        </w:rPr>
        <w:t>
      ҚТ – қызмет түрі;</w:t>
      </w:r>
      <w:r>
        <w:br/>
      </w:r>
      <w:r>
        <w:rPr>
          <w:rFonts w:ascii="Times New Roman"/>
          <w:b w:val="false"/>
          <w:i w:val="false"/>
          <w:color w:val="000000"/>
          <w:sz w:val="28"/>
        </w:rPr>
        <w:t>
      КС – кәсіби стандарт;</w:t>
      </w:r>
      <w:r>
        <w:br/>
      </w:r>
      <w:r>
        <w:rPr>
          <w:rFonts w:ascii="Times New Roman"/>
          <w:b w:val="false"/>
          <w:i w:val="false"/>
          <w:color w:val="000000"/>
          <w:sz w:val="28"/>
        </w:rPr>
        <w:t xml:space="preserve">
      ҰБШ – Ұлттық біліктілік шеңбері; </w:t>
      </w:r>
      <w:r>
        <w:br/>
      </w:r>
      <w:r>
        <w:rPr>
          <w:rFonts w:ascii="Times New Roman"/>
          <w:b w:val="false"/>
          <w:i w:val="false"/>
          <w:color w:val="000000"/>
          <w:sz w:val="28"/>
        </w:rPr>
        <w:t>
      СБШ – Салалық біліктілік шеңбері;</w:t>
      </w:r>
      <w:r>
        <w:br/>
      </w:r>
      <w:r>
        <w:rPr>
          <w:rFonts w:ascii="Times New Roman"/>
          <w:b w:val="false"/>
          <w:i w:val="false"/>
          <w:color w:val="000000"/>
          <w:sz w:val="28"/>
        </w:rPr>
        <w:t>
      БТБА – Жұмыс және жұмысшылар кәсіптерінің бірыңғай тарифтік-біліктілік анықтамасы;</w:t>
      </w:r>
      <w:r>
        <w:br/>
      </w:r>
      <w:r>
        <w:rPr>
          <w:rFonts w:ascii="Times New Roman"/>
          <w:b w:val="false"/>
          <w:i w:val="false"/>
          <w:color w:val="000000"/>
          <w:sz w:val="28"/>
        </w:rPr>
        <w:t>
      ҚР МЖ 01-99 – «Қызметтердің жіктеуіші» 01-99 Қазақстан Республикасының мемлекеттік жіктеуіші;</w:t>
      </w:r>
      <w:r>
        <w:br/>
      </w:r>
      <w:r>
        <w:rPr>
          <w:rFonts w:ascii="Times New Roman"/>
          <w:b w:val="false"/>
          <w:i w:val="false"/>
          <w:color w:val="000000"/>
          <w:sz w:val="28"/>
        </w:rPr>
        <w:t>
      ҮБС – Басшылардың, мамандардың және басқа да қызметшілері лауазымдарының Үлгілік біліктілік сипаттамалары;</w:t>
      </w:r>
      <w:r>
        <w:br/>
      </w:r>
      <w:r>
        <w:rPr>
          <w:rFonts w:ascii="Times New Roman"/>
          <w:b w:val="false"/>
          <w:i w:val="false"/>
          <w:color w:val="000000"/>
          <w:sz w:val="28"/>
        </w:rPr>
        <w:t>
      Ф – функциялар;</w:t>
      </w:r>
      <w:r>
        <w:br/>
      </w:r>
      <w:r>
        <w:rPr>
          <w:rFonts w:ascii="Times New Roman"/>
          <w:b w:val="false"/>
          <w:i w:val="false"/>
          <w:color w:val="000000"/>
          <w:sz w:val="28"/>
        </w:rPr>
        <w:t>
      М – міндеттер.</w:t>
      </w:r>
    </w:p>
    <w:bookmarkEnd w:id="3"/>
    <w:bookmarkStart w:name="z34" w:id="4"/>
    <w:p>
      <w:pPr>
        <w:spacing w:after="0"/>
        <w:ind w:left="0"/>
        <w:jc w:val="left"/>
      </w:pPr>
      <w:r>
        <w:rPr>
          <w:rFonts w:ascii="Times New Roman"/>
          <w:b/>
          <w:i w:val="false"/>
          <w:color w:val="000000"/>
        </w:rPr>
        <w:t xml:space="preserve"> 
2. КС паспорты</w:t>
      </w:r>
    </w:p>
    <w:bookmarkEnd w:id="4"/>
    <w:bookmarkStart w:name="z35" w:id="5"/>
    <w:p>
      <w:pPr>
        <w:spacing w:after="0"/>
        <w:ind w:left="0"/>
        <w:jc w:val="both"/>
      </w:pPr>
      <w:r>
        <w:rPr>
          <w:rFonts w:ascii="Times New Roman"/>
          <w:b w:val="false"/>
          <w:i w:val="false"/>
          <w:color w:val="000000"/>
          <w:sz w:val="28"/>
        </w:rPr>
        <w:t>
      6. Экономикалық қызметтің түрі (кәсіптік қызмет саласы): «Көлік және жинақтау».</w:t>
      </w:r>
      <w:r>
        <w:br/>
      </w:r>
      <w:r>
        <w:rPr>
          <w:rFonts w:ascii="Times New Roman"/>
          <w:b w:val="false"/>
          <w:i w:val="false"/>
          <w:color w:val="000000"/>
          <w:sz w:val="28"/>
        </w:rPr>
        <w:t>
</w:t>
      </w:r>
      <w:r>
        <w:rPr>
          <w:rFonts w:ascii="Times New Roman"/>
          <w:b w:val="false"/>
          <w:i w:val="false"/>
          <w:color w:val="000000"/>
          <w:sz w:val="28"/>
        </w:rPr>
        <w:t>
      7. Экономикалық қызмет түрінің (кәсіптік қызмет саласының) негізгі мақсаты: тасымалдарды ұйымдастыру және көліктегі қозғалысты басқару.</w:t>
      </w:r>
      <w:r>
        <w:br/>
      </w:r>
      <w:r>
        <w:rPr>
          <w:rFonts w:ascii="Times New Roman"/>
          <w:b w:val="false"/>
          <w:i w:val="false"/>
          <w:color w:val="000000"/>
          <w:sz w:val="28"/>
        </w:rPr>
        <w:t>
      Кәсіби стандарт «Тасымалдауды ұйымдастыру және көліктегі қозғалысты басқару» кәсіптік қызмет саласында еңбек мазмұнына, сапасына, жағдайына, қызметкердің біліктілігі мен құзыреттеріне қойылатын талаптарды айқындайды.</w:t>
      </w:r>
      <w:r>
        <w:br/>
      </w:r>
      <w:r>
        <w:rPr>
          <w:rFonts w:ascii="Times New Roman"/>
          <w:b w:val="false"/>
          <w:i w:val="false"/>
          <w:color w:val="000000"/>
          <w:sz w:val="28"/>
        </w:rPr>
        <w:t>
</w:t>
      </w:r>
      <w:r>
        <w:rPr>
          <w:rFonts w:ascii="Times New Roman"/>
          <w:b w:val="false"/>
          <w:i w:val="false"/>
          <w:color w:val="000000"/>
          <w:sz w:val="28"/>
        </w:rPr>
        <w:t>
      8. Еңбек қызметінің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r>
        <w:br/>
      </w:r>
      <w:r>
        <w:rPr>
          <w:rFonts w:ascii="Times New Roman"/>
          <w:b w:val="false"/>
          <w:i w:val="false"/>
          <w:color w:val="000000"/>
          <w:sz w:val="28"/>
        </w:rPr>
        <w:t>
      Стандарт талаптары осы саланың мынадай қызмет түрлері мен кәсіптеріне қатысты қолданылады: тасымалдау құжаттарын өңдеу жөніндегі оператор және метрополитен бойынша кезекші.</w:t>
      </w:r>
    </w:p>
    <w:bookmarkEnd w:id="5"/>
    <w:bookmarkStart w:name="z38" w:id="6"/>
    <w:p>
      <w:pPr>
        <w:spacing w:after="0"/>
        <w:ind w:left="0"/>
        <w:jc w:val="left"/>
      </w:pPr>
      <w:r>
        <w:rPr>
          <w:rFonts w:ascii="Times New Roman"/>
          <w:b/>
          <w:i w:val="false"/>
          <w:color w:val="000000"/>
        </w:rPr>
        <w:t xml:space="preserve"> 
3. Еңбек қызмет түрлерінің (кәсіп) карточкалары</w:t>
      </w:r>
    </w:p>
    <w:bookmarkEnd w:id="6"/>
    <w:bookmarkStart w:name="z39" w:id="7"/>
    <w:p>
      <w:pPr>
        <w:spacing w:after="0"/>
        <w:ind w:left="0"/>
        <w:jc w:val="left"/>
      </w:pPr>
      <w:r>
        <w:rPr>
          <w:rFonts w:ascii="Times New Roman"/>
          <w:b/>
          <w:i w:val="false"/>
          <w:color w:val="000000"/>
        </w:rPr>
        <w:t xml:space="preserve"> 
Параграф 1. Тасымалдау құжаттарын өңдеу жөніндегі оператор</w:t>
      </w:r>
    </w:p>
    <w:bookmarkEnd w:id="7"/>
    <w:bookmarkStart w:name="z40" w:id="8"/>
    <w:p>
      <w:pPr>
        <w:spacing w:after="0"/>
        <w:ind w:left="0"/>
        <w:jc w:val="both"/>
      </w:pPr>
      <w:r>
        <w:rPr>
          <w:rFonts w:ascii="Times New Roman"/>
          <w:b w:val="false"/>
          <w:i w:val="false"/>
          <w:color w:val="000000"/>
          <w:sz w:val="28"/>
        </w:rPr>
        <w:t>
      9. СБШ – 3 бойынша біліктілік деңгейі.</w:t>
      </w:r>
      <w:r>
        <w:br/>
      </w:r>
      <w:r>
        <w:rPr>
          <w:rFonts w:ascii="Times New Roman"/>
          <w:b w:val="false"/>
          <w:i w:val="false"/>
          <w:color w:val="000000"/>
          <w:sz w:val="28"/>
        </w:rPr>
        <w:t>
</w:t>
      </w:r>
      <w:r>
        <w:rPr>
          <w:rFonts w:ascii="Times New Roman"/>
          <w:b w:val="false"/>
          <w:i w:val="false"/>
          <w:color w:val="000000"/>
          <w:sz w:val="28"/>
        </w:rPr>
        <w:t>
      10. Мүмкін болатын лауазым атауы: тасымалдау құжаттарын өңдеу жөніндегі оператор.</w:t>
      </w:r>
      <w:r>
        <w:br/>
      </w:r>
      <w:r>
        <w:rPr>
          <w:rFonts w:ascii="Times New Roman"/>
          <w:b w:val="false"/>
          <w:i w:val="false"/>
          <w:color w:val="000000"/>
          <w:sz w:val="28"/>
        </w:rPr>
        <w:t>
</w:t>
      </w:r>
      <w:r>
        <w:rPr>
          <w:rFonts w:ascii="Times New Roman"/>
          <w:b w:val="false"/>
          <w:i w:val="false"/>
          <w:color w:val="000000"/>
          <w:sz w:val="28"/>
        </w:rPr>
        <w:t>
      11. «Тасымалдау құжаттарын өңдеу жөніндегі оператор» кәсібі субъектіні көлік құралдарының пайдалану қызметін жедел есепке алу бойынша жұмыстар, жолаушылар мен жүктерді тасымалдау, жоғалған жүктерді іздестіру, құжаттарды сату және ресімдеу сияқты негізгі функцияларды жүзеге асыруға байланысты міндеттерді білуге және істей алуға міндеттейді.</w:t>
      </w:r>
      <w:r>
        <w:br/>
      </w:r>
      <w:r>
        <w:rPr>
          <w:rFonts w:ascii="Times New Roman"/>
          <w:b w:val="false"/>
          <w:i w:val="false"/>
          <w:color w:val="000000"/>
          <w:sz w:val="28"/>
        </w:rPr>
        <w:t>
      Қолданыстағы нормативтік құжаттармен байланысы осы КС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12. Тасымалдау құжаттарын өңдеу жөніндегі оператордың еңбек жағдайына, біліміне және тәжірибесіне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13. Кәсіби стандарттың бірліктер тізімі осы КС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14. Тасымалдау құжаттарын өңдеу жөніндегі операторының орындайтын еңбек іс-әрекеттері және кәсіби стандарттың бірлігін сипаттайтын функционалдық картасы осы КС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15. Тасымалдау құжаттарын өңдеу жөніндегі оператордың құзыреттеріне қойылатын талаптар осы КС 2-қосымшасының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көрсетілді.</w:t>
      </w:r>
    </w:p>
    <w:bookmarkEnd w:id="8"/>
    <w:bookmarkStart w:name="z47" w:id="9"/>
    <w:p>
      <w:pPr>
        <w:spacing w:after="0"/>
        <w:ind w:left="0"/>
        <w:jc w:val="left"/>
      </w:pPr>
      <w:r>
        <w:rPr>
          <w:rFonts w:ascii="Times New Roman"/>
          <w:b/>
          <w:i w:val="false"/>
          <w:color w:val="000000"/>
        </w:rPr>
        <w:t xml:space="preserve"> 
Параграф 2. Метрополитен бойынша кезекші</w:t>
      </w:r>
    </w:p>
    <w:bookmarkEnd w:id="9"/>
    <w:bookmarkStart w:name="z48" w:id="10"/>
    <w:p>
      <w:pPr>
        <w:spacing w:after="0"/>
        <w:ind w:left="0"/>
        <w:jc w:val="both"/>
      </w:pPr>
      <w:r>
        <w:rPr>
          <w:rFonts w:ascii="Times New Roman"/>
          <w:b w:val="false"/>
          <w:i w:val="false"/>
          <w:color w:val="000000"/>
          <w:sz w:val="28"/>
        </w:rPr>
        <w:t>
      16. СБШ – 3 бойынша біліктілік деңгейі.</w:t>
      </w:r>
      <w:r>
        <w:br/>
      </w:r>
      <w:r>
        <w:rPr>
          <w:rFonts w:ascii="Times New Roman"/>
          <w:b w:val="false"/>
          <w:i w:val="false"/>
          <w:color w:val="000000"/>
          <w:sz w:val="28"/>
        </w:rPr>
        <w:t>
</w:t>
      </w:r>
      <w:r>
        <w:rPr>
          <w:rFonts w:ascii="Times New Roman"/>
          <w:b w:val="false"/>
          <w:i w:val="false"/>
          <w:color w:val="000000"/>
          <w:sz w:val="28"/>
        </w:rPr>
        <w:t>
      17. Мүмкін болатын лауазым атауы: метрополитен бойынша кезекші.</w:t>
      </w:r>
      <w:r>
        <w:br/>
      </w:r>
      <w:r>
        <w:rPr>
          <w:rFonts w:ascii="Times New Roman"/>
          <w:b w:val="false"/>
          <w:i w:val="false"/>
          <w:color w:val="000000"/>
          <w:sz w:val="28"/>
        </w:rPr>
        <w:t>
</w:t>
      </w:r>
      <w:r>
        <w:rPr>
          <w:rFonts w:ascii="Times New Roman"/>
          <w:b w:val="false"/>
          <w:i w:val="false"/>
          <w:color w:val="000000"/>
          <w:sz w:val="28"/>
        </w:rPr>
        <w:t>
      18. «Метрополитен бойынша кезекші» кәсібі субъектіні поездарды қабылдау, жөнелту және өткізу, поездардың жүру кестесінің орындалуын жүзеге асыру және метрополитен станцияларының үздіксіз жұмысын қамтамасыз ететін негізгі функцияларды жүзеге асыруға байланысты міндеттерді білуге және істей алуға міндеттейді.</w:t>
      </w:r>
      <w:r>
        <w:br/>
      </w:r>
      <w:r>
        <w:rPr>
          <w:rFonts w:ascii="Times New Roman"/>
          <w:b w:val="false"/>
          <w:i w:val="false"/>
          <w:color w:val="000000"/>
          <w:sz w:val="28"/>
        </w:rPr>
        <w:t>
      Қолданыстағы нормативтік құжаттармен байланысы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19. Метрополитен бойынша кезекшінің еңбек жағдайына, біліміне және тәжірибесіне қойылатын талаптар осы КС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20. Кәсіби стандарттың бірліктер тізімі осы КС 3 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21. Метрополитен бойынша кезекшінің орындайтын еңбек іс-әрекеттері және кәсіби стандарттың бірлігін сипаттайтын функционалдық картасы осы КС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22. Метрополитен бойынша кезекшінің құзыреттеріне қойылатын талаптар осы КС 3-қосымшасының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көрсетілді.</w:t>
      </w:r>
    </w:p>
    <w:bookmarkEnd w:id="10"/>
    <w:bookmarkStart w:name="z55" w:id="11"/>
    <w:p>
      <w:pPr>
        <w:spacing w:after="0"/>
        <w:ind w:left="0"/>
        <w:jc w:val="both"/>
      </w:pPr>
      <w:r>
        <w:rPr>
          <w:rFonts w:ascii="Times New Roman"/>
          <w:b w:val="false"/>
          <w:i w:val="false"/>
          <w:color w:val="000000"/>
          <w:sz w:val="28"/>
        </w:rPr>
        <w:t xml:space="preserve">
Тасымалдауды ұйымдастыру және </w:t>
      </w:r>
      <w:r>
        <w:br/>
      </w:r>
      <w:r>
        <w:rPr>
          <w:rFonts w:ascii="Times New Roman"/>
          <w:b w:val="false"/>
          <w:i w:val="false"/>
          <w:color w:val="000000"/>
          <w:sz w:val="28"/>
        </w:rPr>
        <w:t xml:space="preserve">
көліктегі қозғалысты басқару  </w:t>
      </w:r>
      <w:r>
        <w:br/>
      </w:r>
      <w:r>
        <w:rPr>
          <w:rFonts w:ascii="Times New Roman"/>
          <w:b w:val="false"/>
          <w:i w:val="false"/>
          <w:color w:val="000000"/>
          <w:sz w:val="28"/>
        </w:rPr>
        <w:t xml:space="preserve">
кәсіби стандартына 1-қосымша  </w:t>
      </w:r>
    </w:p>
    <w:bookmarkEnd w:id="11"/>
    <w:bookmarkStart w:name="z56" w:id="12"/>
    <w:p>
      <w:pPr>
        <w:spacing w:after="0"/>
        <w:ind w:left="0"/>
        <w:jc w:val="both"/>
      </w:pPr>
      <w:r>
        <w:rPr>
          <w:rFonts w:ascii="Times New Roman"/>
          <w:b w:val="false"/>
          <w:i w:val="false"/>
          <w:color w:val="000000"/>
          <w:sz w:val="28"/>
        </w:rPr>
        <w:t>
      1-Кесте. Еңбек қызметінің түрлері, кәсіптер, біліктілік деңгейлері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3608"/>
        <w:gridCol w:w="3747"/>
        <w:gridCol w:w="3331"/>
        <w:gridCol w:w="1666"/>
      </w:tblGrid>
      <w:tr>
        <w:trPr>
          <w:trHeight w:val="1605"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бағыттары ескерілген кәсіп атауы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ҚР МС сәйкес кәсіп атауы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сәйкес біліктілік деңгейі</w:t>
            </w:r>
          </w:p>
        </w:tc>
      </w:tr>
      <w:tr>
        <w:trPr>
          <w:trHeight w:val="45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пайдалану қызметін жедел есепке алу бойынша жұмыстар; жоғалған жүктерді іздестіру; құжаттарды сату және ресімдеу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құжаттарын өңдеу жөніндегі оператор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құжаттарын өңдеу жөніндегі оператор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Поездарды қабылдау, жөнелту және өткізуді, поездардың жүру кестесінің орындалуын жүзеге асырады және метрополитен станцияларының үздіксіз жұмысын қамтамасыз етеді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 бойынша кезекші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 бойынша кезекші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57" w:id="13"/>
    <w:p>
      <w:pPr>
        <w:spacing w:after="0"/>
        <w:ind w:left="0"/>
        <w:jc w:val="both"/>
      </w:pPr>
      <w:r>
        <w:rPr>
          <w:rFonts w:ascii="Times New Roman"/>
          <w:b w:val="false"/>
          <w:i w:val="false"/>
          <w:color w:val="000000"/>
          <w:sz w:val="28"/>
        </w:rPr>
        <w:t xml:space="preserve">
Тасымалдауды ұйымдастыру және </w:t>
      </w:r>
      <w:r>
        <w:br/>
      </w:r>
      <w:r>
        <w:rPr>
          <w:rFonts w:ascii="Times New Roman"/>
          <w:b w:val="false"/>
          <w:i w:val="false"/>
          <w:color w:val="000000"/>
          <w:sz w:val="28"/>
        </w:rPr>
        <w:t xml:space="preserve">
көліктегі қозғалысты басқару  </w:t>
      </w:r>
      <w:r>
        <w:br/>
      </w:r>
      <w:r>
        <w:rPr>
          <w:rFonts w:ascii="Times New Roman"/>
          <w:b w:val="false"/>
          <w:i w:val="false"/>
          <w:color w:val="000000"/>
          <w:sz w:val="28"/>
        </w:rPr>
        <w:t xml:space="preserve">
кәсіби стандартына 2-қосымша  </w:t>
      </w:r>
    </w:p>
    <w:bookmarkEnd w:id="13"/>
    <w:bookmarkStart w:name="z58" w:id="14"/>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9067"/>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жіктеуіші» 01-99 Қазақстан Республикасының мемлекеттік жіктеуіші (ҚР МЖ 01-99)</w:t>
            </w:r>
          </w:p>
        </w:tc>
      </w:tr>
      <w:tr>
        <w:trPr>
          <w:trHeight w:val="36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мамандардың және басқа да қызметшілер лауазымдарының Үлгілік біліктілік сипаттамалары (ҮБС)</w:t>
            </w:r>
          </w:p>
        </w:tc>
      </w:tr>
      <w:tr>
        <w:trPr>
          <w:trHeight w:val="36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ҮБС бойынша лауазым</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құжаттарын өңдеу жөніндегі оператор</w:t>
            </w:r>
          </w:p>
        </w:tc>
      </w:tr>
      <w:tr>
        <w:trPr>
          <w:trHeight w:val="4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59" w:id="15"/>
    <w:p>
      <w:pPr>
        <w:spacing w:after="0"/>
        <w:ind w:left="0"/>
        <w:jc w:val="both"/>
      </w:pPr>
      <w:r>
        <w:rPr>
          <w:rFonts w:ascii="Times New Roman"/>
          <w:b w:val="false"/>
          <w:i w:val="false"/>
          <w:color w:val="000000"/>
          <w:sz w:val="28"/>
        </w:rPr>
        <w:t>
      2-Кесте. Еңбек жағдайына, біліміне және тәжірибесіне қойылатын талаптар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0"/>
        <w:gridCol w:w="3787"/>
        <w:gridCol w:w="2065"/>
        <w:gridCol w:w="5338"/>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көлікпен және тасымалдаумен байланысты ұйымдар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795"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тәжірибесіз техникалық және кәсіптік білімнің белгіленген деңгейі</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60" w:id="16"/>
    <w:p>
      <w:pPr>
        <w:spacing w:after="0"/>
        <w:ind w:left="0"/>
        <w:jc w:val="both"/>
      </w:pPr>
      <w:r>
        <w:rPr>
          <w:rFonts w:ascii="Times New Roman"/>
          <w:b w:val="false"/>
          <w:i w:val="false"/>
          <w:color w:val="000000"/>
          <w:sz w:val="28"/>
        </w:rPr>
        <w:t xml:space="preserve">
      3-Кесте. Кәсіби стандарттың бірліктер тізімі (кәсіптің еңбек функциялары)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11128"/>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w:t>
            </w:r>
            <w:r>
              <w:br/>
            </w:r>
            <w:r>
              <w:rPr>
                <w:rFonts w:ascii="Times New Roman"/>
                <w:b w:val="false"/>
                <w:i w:val="false"/>
                <w:color w:val="000000"/>
                <w:sz w:val="20"/>
              </w:rPr>
              <w:t>
</w:t>
            </w:r>
            <w:r>
              <w:rPr>
                <w:rFonts w:ascii="Times New Roman"/>
                <w:b w:val="false"/>
                <w:i w:val="false"/>
                <w:color w:val="000000"/>
                <w:sz w:val="20"/>
              </w:rPr>
              <w:t>(кәсіби стандарттың бірлігі)</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қаражатымен байланысты операциялар</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және тасымалдау құжаттарын ресімдеу және сату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багажды жөнелтуді бақылау</w:t>
            </w:r>
          </w:p>
        </w:tc>
      </w:tr>
    </w:tbl>
    <w:bookmarkStart w:name="z61" w:id="17"/>
    <w:p>
      <w:pPr>
        <w:spacing w:after="0"/>
        <w:ind w:left="0"/>
        <w:jc w:val="both"/>
      </w:pPr>
      <w:r>
        <w:rPr>
          <w:rFonts w:ascii="Times New Roman"/>
          <w:b w:val="false"/>
          <w:i w:val="false"/>
          <w:color w:val="000000"/>
          <w:sz w:val="28"/>
        </w:rPr>
        <w:t>
      4-Кесте. Кәсіби стандарттың бірліктер тізімі (функционалдық карта)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2498"/>
        <w:gridCol w:w="2359"/>
        <w:gridCol w:w="6246"/>
      </w:tblGrid>
      <w:tr>
        <w:trPr>
          <w:trHeight w:val="39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іс-әрекеттері)</w:t>
            </w:r>
          </w:p>
        </w:tc>
      </w:tr>
      <w:tr>
        <w:trPr>
          <w:trHeight w:val="126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есептеулер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Ақша қаражатын қабылдау, есепке алу және сақтау бойынша операцияларды жүргізу</w:t>
            </w:r>
          </w:p>
        </w:tc>
      </w:tr>
      <w:tr>
        <w:trPr>
          <w:trHeight w:val="375"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(жолаушылар)</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Тасымалдау кезінде жүктердің дұрыс бекітілуін және орналастырылуын тексеру</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Жүктерді тасымалдау кезінде еңбекті қорғау талаптарының орындалуын бақылау</w:t>
            </w:r>
          </w:p>
        </w:tc>
      </w:tr>
      <w:tr>
        <w:trPr>
          <w:trHeight w:val="375"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(жолаушылар)</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принтер, бланкілер және қағаз</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Теміржол көлігіне жол жүру және тасымалдау құжаттарын ресімдеу және сату</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Жүктерді сақтандыруды ресімдеу</w:t>
            </w:r>
          </w:p>
        </w:tc>
      </w:tr>
    </w:tbl>
    <w:bookmarkStart w:name="z62" w:id="18"/>
    <w:p>
      <w:pPr>
        <w:spacing w:after="0"/>
        <w:ind w:left="0"/>
        <w:jc w:val="both"/>
      </w:pPr>
      <w:r>
        <w:rPr>
          <w:rFonts w:ascii="Times New Roman"/>
          <w:b w:val="false"/>
          <w:i w:val="false"/>
          <w:color w:val="000000"/>
          <w:sz w:val="28"/>
        </w:rPr>
        <w:t>
      5-Кесте. СБШ 3-деңгейі бойынша тасымалдау құжаттарын өңдеу жөніндегі оператордың құзыретіне қойылатын талаптар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5967"/>
        <w:gridCol w:w="2914"/>
        <w:gridCol w:w="2915"/>
      </w:tblGrid>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 шифры</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кәсіптік құзыреттері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аударымдарын тексеру үшін жауапкершілікті және өз бетінше жоспарлауды болжамдайтын, басшының басқаруымен нормаларды іске асыру бойынша орындаушылық қызмет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аударымдарымен жұмыс жасау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жүк пен багажды ресімдеу нысандары</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2-2)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және басқа қажетті құжаттардың ресімделуін орындау үшін жауапкершілікті және өз бетінше жоспарлауды болжамдайтын, басшының басқаруымен нормаларды іске асыру бойынша орындаушылық қызмет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құжаттаманы толтыру (нысандар бойынша)</w:t>
            </w:r>
          </w:p>
        </w:tc>
      </w:tr>
      <w:tr>
        <w:trPr>
          <w:trHeight w:val="21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r>
              <w:rPr>
                <w:rFonts w:ascii="Times New Roman"/>
                <w:b w:val="false"/>
                <w:i w:val="false"/>
                <w:color w:val="000000"/>
                <w:sz w:val="20"/>
              </w:rPr>
              <w:t>3-2)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(жолаушыларды) тасымалдауды бақылау үшін жауапкершілікті және өз бетінше жоспарлауды болжамдайтын, басшының басқаруымен нормаларды іске асыру бойынша орындаушылық қызмет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көлікке бекіту дағдысы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көлікпен тасымалдау ережелері (көлік түрлері бойынша)</w:t>
            </w:r>
          </w:p>
        </w:tc>
      </w:tr>
    </w:tbl>
    <w:bookmarkStart w:name="z63" w:id="19"/>
    <w:p>
      <w:pPr>
        <w:spacing w:after="0"/>
        <w:ind w:left="0"/>
        <w:jc w:val="both"/>
      </w:pPr>
      <w:r>
        <w:rPr>
          <w:rFonts w:ascii="Times New Roman"/>
          <w:b w:val="false"/>
          <w:i w:val="false"/>
          <w:color w:val="000000"/>
          <w:sz w:val="28"/>
        </w:rPr>
        <w:t xml:space="preserve">
Тасымалдауды ұйымдастыру және </w:t>
      </w:r>
      <w:r>
        <w:br/>
      </w:r>
      <w:r>
        <w:rPr>
          <w:rFonts w:ascii="Times New Roman"/>
          <w:b w:val="false"/>
          <w:i w:val="false"/>
          <w:color w:val="000000"/>
          <w:sz w:val="28"/>
        </w:rPr>
        <w:t xml:space="preserve">
көліктегі қозғалысты басқару  </w:t>
      </w:r>
      <w:r>
        <w:br/>
      </w:r>
      <w:r>
        <w:rPr>
          <w:rFonts w:ascii="Times New Roman"/>
          <w:b w:val="false"/>
          <w:i w:val="false"/>
          <w:color w:val="000000"/>
          <w:sz w:val="28"/>
        </w:rPr>
        <w:t xml:space="preserve">
кәсіби стандартына 3-қосымша  </w:t>
      </w:r>
    </w:p>
    <w:bookmarkEnd w:id="19"/>
    <w:bookmarkStart w:name="z64" w:id="20"/>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7"/>
        <w:gridCol w:w="9203"/>
      </w:tblGrid>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жұмысшылар кәсіптерінің Бірыңғай тарифтік-біліктілік анықтамасы (БТБА)</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тарауы</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кәсіп</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 бойынша кезекші</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5" w:id="21"/>
    <w:p>
      <w:pPr>
        <w:spacing w:after="0"/>
        <w:ind w:left="0"/>
        <w:jc w:val="both"/>
      </w:pPr>
      <w:r>
        <w:rPr>
          <w:rFonts w:ascii="Times New Roman"/>
          <w:b w:val="false"/>
          <w:i w:val="false"/>
          <w:color w:val="000000"/>
          <w:sz w:val="28"/>
        </w:rPr>
        <w:t>
      2-Кесте. Еңбек жағдайына, біліміне және тәжірибесіне қойылатын талаптар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4132"/>
        <w:gridCol w:w="2066"/>
        <w:gridCol w:w="5165"/>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өрісінің жоғарғы кернеуі; статикалық электр деңгейінің жоғарылығы</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795"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тәжірибесіз техникалық және кәсіптік білімнің белгіленген деңгейі</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66" w:id="22"/>
    <w:p>
      <w:pPr>
        <w:spacing w:after="0"/>
        <w:ind w:left="0"/>
        <w:jc w:val="both"/>
      </w:pPr>
      <w:r>
        <w:rPr>
          <w:rFonts w:ascii="Times New Roman"/>
          <w:b w:val="false"/>
          <w:i w:val="false"/>
          <w:color w:val="000000"/>
          <w:sz w:val="28"/>
        </w:rPr>
        <w:t>
      3-Кесте. Кәсіби стандарттың бірліктер тізімі (кәсіптің еңбек функциялары)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10990"/>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стандарттың бірлігі)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орталықтандыру аппаратында поездарды қабылдау, жөнелту маршруттарын дайындау және техникалық-басқару актісінің, стрелкалардың өзара бірігіп жұмыс істеу кестесіне, сигналдар мен маршруттарға және электрлік орталықтандыру құрылғыларын пайдалану тәртібі туралы жергілікті нұсқаулыққа сәйкес маневрлік жұмыстарды орындау бойынша операцияларды уақытылы орындайды.</w:t>
            </w:r>
          </w:p>
        </w:tc>
      </w:tr>
      <w:tr>
        <w:trPr>
          <w:trHeight w:val="915"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Жарықтық табло мен барлық бақылау аспаптарының көрсеткіштерін, поездардың жөнелтілуін, маневрлік құрамдардың қозғалысын бақылайды.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Поездарды қабылдау және жөнелту жөніндегі кезекшілердің, автоматты өткізу пункттері операторларының, өндірістік жайлар жинаушыларының жұмыстарына басшылық жасау.</w:t>
            </w:r>
          </w:p>
        </w:tc>
      </w:tr>
    </w:tbl>
    <w:bookmarkStart w:name="z67" w:id="23"/>
    <w:p>
      <w:pPr>
        <w:spacing w:after="0"/>
        <w:ind w:left="0"/>
        <w:jc w:val="both"/>
      </w:pPr>
      <w:r>
        <w:rPr>
          <w:rFonts w:ascii="Times New Roman"/>
          <w:b w:val="false"/>
          <w:i w:val="false"/>
          <w:color w:val="000000"/>
          <w:sz w:val="28"/>
        </w:rPr>
        <w:t>
      4-кесте. Кәсіби стандарттың бірліктер тізімі (функционалдық карта)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2498"/>
        <w:gridCol w:w="2359"/>
        <w:gridCol w:w="6246"/>
      </w:tblGrid>
      <w:tr>
        <w:trPr>
          <w:trHeight w:val="39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r>
      <w:tr>
        <w:trPr>
          <w:trHeight w:val="69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 құрылғылары</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 - табло</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Станция құрылғылары мен жабдығының дұрыс жұмыс жасауын бақылау (стрелкалы ауыстыру, бақылау аспаптары және т.б.)</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Поездарды қабылдау мен жөнелту маршруттарын дайындау бойынша электрлік орталықтандыру аппаратында жұмыс істеу</w:t>
            </w:r>
          </w:p>
        </w:tc>
      </w:tr>
      <w:tr>
        <w:trPr>
          <w:trHeight w:val="375"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 жолаушылар</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қатты дауысты хабарландыру құрылғысы</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Станция бойынша кезекшілер мен операторлардың жұмысын басқарады</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Жолаушыларға қатты дауысты хабарландыру арқылы ақпарат береді</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Станциялар мен аралықта тұрғаннан кейін құрамдарды қабылдауға локомотив бригадаларының (машинистердің) уақытылы келуін бақылайды</w:t>
            </w:r>
          </w:p>
        </w:tc>
      </w:tr>
      <w:tr>
        <w:trPr>
          <w:trHeight w:val="375"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 - табло</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Жарықтық табло мен барлық бақылау аспаптарының көрсеткіштерін, поездардың жөнелтілуін, келуін бақылау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Поездардың қозғалысы мен маневрлардың үстел журналына орталықтандыру бекеті операторының жазбажазуын бақылайды және өзі жазады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Поезд диспетчерінің поездардың қозғалысын реттік бойынша нұсқауларын орындайды, машинистерге ескерту рәсімдейді және береді, диспетчердің бұйрық көшірмелерін және басқа жол жүру құжаттарын рәсімдейді және береді</w:t>
            </w:r>
          </w:p>
        </w:tc>
      </w:tr>
    </w:tbl>
    <w:bookmarkStart w:name="z68" w:id="24"/>
    <w:p>
      <w:pPr>
        <w:spacing w:after="0"/>
        <w:ind w:left="0"/>
        <w:jc w:val="both"/>
      </w:pPr>
      <w:r>
        <w:rPr>
          <w:rFonts w:ascii="Times New Roman"/>
          <w:b w:val="false"/>
          <w:i w:val="false"/>
          <w:color w:val="000000"/>
          <w:sz w:val="28"/>
        </w:rPr>
        <w:t>
      5-кесте. СБШ 3-деңгейінің метрополитен бойынша кезекшісінің құзыретіне қойылатын талаптар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5967"/>
        <w:gridCol w:w="2914"/>
        <w:gridCol w:w="2915"/>
      </w:tblGrid>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 шифры</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Метрополитеннің дұрыс жұмыс жасауы үшін жауапкершілікті және өз бетінше жоспарлауды болжамдайтын, басшының басқаруымен нормаларды іске асыру бойынша орындаушылық қызмет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Орнықтылық, тілтапқыштық</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Дабылдама, орталықтандыру және блоктау құрылғыларының жұмысын білу</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2-3)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басшылықтың нұсқаулары мен бұйрықтарын орындау үшін жауапкершілікті және өз бетінше жоспарлауды болжамдайтын, басшының басқаруымен нормаларды іске асыру бойынша орындаушылық қызмет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Сауатты сөйлей білу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r>
              <w:rPr>
                <w:rFonts w:ascii="Times New Roman"/>
                <w:b w:val="false"/>
                <w:i w:val="false"/>
                <w:color w:val="000000"/>
                <w:sz w:val="20"/>
              </w:rPr>
              <w:t>3-2)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Метрополитендегі поездардың қозғалу кестесін орындау үшін жауапкершілікті және өз бетінше жоспарлауды болжамдайтын, басшының басқаруымен нормаларды іске асыру бойынша орындаушылық қызмет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Орнықтылық, тіл тапқыштық</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 бойынша поездардың қозғалу ережелері, станция ТРА</w:t>
            </w:r>
          </w:p>
        </w:tc>
      </w:tr>
    </w:tbl>
    <w:bookmarkStart w:name="z69" w:id="25"/>
    <w:p>
      <w:pPr>
        <w:spacing w:after="0"/>
        <w:ind w:left="0"/>
        <w:jc w:val="left"/>
      </w:pPr>
      <w:r>
        <w:rPr>
          <w:rFonts w:ascii="Times New Roman"/>
          <w:b/>
          <w:i w:val="false"/>
          <w:color w:val="000000"/>
        </w:rPr>
        <w:t xml:space="preserve"> 
4. Осы кәсіби стандарт негізінде берілетін сертификаттар</w:t>
      </w:r>
      <w:r>
        <w:br/>
      </w:r>
      <w:r>
        <w:rPr>
          <w:rFonts w:ascii="Times New Roman"/>
          <w:b/>
          <w:i w:val="false"/>
          <w:color w:val="000000"/>
        </w:rPr>
        <w:t>
түрлері</w:t>
      </w:r>
      <w:r>
        <w:br/>
      </w:r>
      <w:r>
        <w:rPr>
          <w:rFonts w:ascii="Times New Roman"/>
          <w:b/>
          <w:i w:val="false"/>
          <w:color w:val="000000"/>
        </w:rPr>
        <w:t>
5. Кәсіби стандартты әзірлеушілер</w:t>
      </w:r>
    </w:p>
    <w:bookmarkEnd w:id="25"/>
    <w:p>
      <w:pPr>
        <w:spacing w:after="0"/>
        <w:ind w:left="0"/>
        <w:jc w:val="both"/>
      </w:pPr>
      <w:r>
        <w:rPr>
          <w:rFonts w:ascii="Times New Roman"/>
          <w:b w:val="false"/>
          <w:i w:val="false"/>
          <w:color w:val="000000"/>
          <w:sz w:val="28"/>
        </w:rPr>
        <w:t>      PRC «Career-Holdings»</w:t>
      </w:r>
    </w:p>
    <w:bookmarkStart w:name="z70" w:id="26"/>
    <w:p>
      <w:pPr>
        <w:spacing w:after="0"/>
        <w:ind w:left="0"/>
        <w:jc w:val="left"/>
      </w:pPr>
      <w:r>
        <w:rPr>
          <w:rFonts w:ascii="Times New Roman"/>
          <w:b/>
          <w:i w:val="false"/>
          <w:color w:val="000000"/>
        </w:rPr>
        <w:t xml:space="preserve"> 
6. Келісу парағы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1"/>
        <w:gridCol w:w="4359"/>
      </w:tblGrid>
      <w:tr>
        <w:trPr>
          <w:trHeight w:val="30" w:hRule="atLeast"/>
        </w:trPr>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күні</w:t>
            </w:r>
          </w:p>
        </w:tc>
      </w:tr>
      <w:tr>
        <w:trPr>
          <w:trHeight w:val="30" w:hRule="atLeast"/>
        </w:trPr>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коммуникациялар министрлігінің техникалық және кәсіптік білімді және кадрлар даярлауды дамыту бойынша салалық кеңес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27"/>
    <w:p>
      <w:pPr>
        <w:spacing w:after="0"/>
        <w:ind w:left="0"/>
        <w:jc w:val="left"/>
      </w:pPr>
      <w:r>
        <w:rPr>
          <w:rFonts w:ascii="Times New Roman"/>
          <w:b/>
          <w:i w:val="false"/>
          <w:color w:val="000000"/>
        </w:rPr>
        <w:t xml:space="preserve"> 
7. Кәсіптік стандарттың сараптамасы және тіркелуі</w:t>
      </w:r>
    </w:p>
    <w:bookmarkEnd w:id="27"/>
    <w:p>
      <w:pPr>
        <w:spacing w:after="0"/>
        <w:ind w:left="0"/>
        <w:jc w:val="both"/>
      </w:pPr>
      <w:r>
        <w:rPr>
          <w:rFonts w:ascii="Times New Roman"/>
          <w:b w:val="false"/>
          <w:i w:val="false"/>
          <w:color w:val="000000"/>
          <w:sz w:val="28"/>
        </w:rPr>
        <w:t>      Осы кәсіптік стандарт ________________ бекітілді және тіркелді.</w:t>
      </w:r>
      <w:r>
        <w:br/>
      </w:r>
      <w:r>
        <w:rPr>
          <w:rFonts w:ascii="Times New Roman"/>
          <w:b w:val="false"/>
          <w:i w:val="false"/>
          <w:color w:val="000000"/>
          <w:sz w:val="28"/>
        </w:rPr>
        <w:t>
      Кәсіптік стандарттар тізіліміне енгізілді. Тіркеу № ___________</w:t>
      </w:r>
      <w:r>
        <w:br/>
      </w:r>
      <w:r>
        <w:rPr>
          <w:rFonts w:ascii="Times New Roman"/>
          <w:b w:val="false"/>
          <w:i w:val="false"/>
          <w:color w:val="000000"/>
          <w:sz w:val="28"/>
        </w:rPr>
        <w:t>
      Хат (хаттама) № __________________ Күні 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