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c1bf" w14:textId="c22c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сараптау-тексеру Комиссиясы және орталық мемлекеттік және арнайы мемлекеттік мұрағаттардың сараптау-тексеру комиссиялары туралы ережелерді бекіту туралы" Қазақстан Республикасы Байланыс және ақпарат министрінің 2011 жылғы 16 қарашадағы № 348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22 қазандағы № 242 бұйрығы. Қазақстан Республикасының Әділет министрлігінде 2013 жылы 20 қарашада № 8919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«Орталық сараптау-тексеру комиссиясы және орталық мемлекеттік және арнайы мемлекеттік мұрағаттардың сараптау-тексеру комиссиялары туралы ережелерді бекіту туралы» Қазақстан Республикасы Байланыс және ақпарат министрінің 2011 жылғы 16 қарашадағы № 348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7343 болып тіркелген, «Егемен Қазақстан» газетінде 2012 жылғы 20 қазандағы № 689-693 (27765)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Орталық сараптау-тексеру комиссиясы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Орталық сараптау-тексеру комиссиясы (бұдан әрі - ОСТК) Қазақстан Республикасы Мәдениет және ақпарат министрлігі Ақпарат және мұрағат комитетінің (бұдан әрі - Комитет) жанындағы құжаттардың құндылығына сараптама жасайтын және оларды Ұлттық мұрағат қорының құрамына енгізуге (шығаруға) байланысты ғылыми-әдістемелік мәселелерді қарастыратын, сонымен қатар, оның толықтыру көздерін белгілеуді жүзеге асыратын консультативтік-кеңесші орган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Қазақстан Республикасы Мәдениет және ақпарат министрлігі Ақпарат және мұрағат комитетінің Мұрағаттар және құжаттама басқармасы ОСТК жұмыс органы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ақпарат министрлігінің Ақпарат және мұрағат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жариялануын, кейін жарияланғаны туралы мәліметті Қазақстан Республикасы Мәдениет және ақпарат министрлігінің Заң қызметі департаментіне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М. Құл-Мұхаммед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