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c1bf" w14:textId="c22c1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"Орталық сараптау-тексеру Комиссиясы және орталық мемлекеттік және арнайы мемлекеттік мұрағаттардың сараптау-тексеру комиссиялары туралы ережелерді бекіту туралы" Қазақстан Республикасы Байланыс және ақпарат министрінің 2011 жылғы 16 қарашадағы № 348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ақпарат министрінің 2013 жылғы 22 қазандағы № 242 бұйрығы. Қазақстан Республикасының Әділет министрлігінде 2013 жылы 20 қарашада № 8919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«Орталық сараптау-тексеру комиссиясы және орталық мемлекеттік және арнайы мемлекеттік мұрағаттардың сараптау-тексеру комиссиялары туралы ережелерді бекіту туралы» Қазақстан Республикасы Байланыс және ақпарат министрінің 2011 жылғы 16 қарашадағы № 348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7343 болып тіркелген, «Егемен Қазақстан» газетінде 2012 жылғы 20 қазандағы № 689-693 (27765)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Орталық сараптау-тексеру комиссиясы туралы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Орталық сараптау-тексеру комиссиясы (бұдан әрі - ОСТК) Қазақстан Республикасы Мәдениет және ақпарат министрлігі Ақпарат және мұрағат комитетінің (бұдан әрі - Комитет) жанындағы құжаттардың құндылығына сараптама жасайтын және оларды Ұлттық мұрағат қорының құрамына енгізуге (шығаруға) байланысты ғылыми-әдістемелік мәселелерді қарастыратын, сонымен қатар, оның толықтыру көздерін белгілеуді жүзеге асыратын консультативтік-кеңесші орган болып табылады.»;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«9. Қазақстан Республикасы Мәдениет және ақпарат министрлігі Ақпарат және мұрағат комитетінің Мұрағаттар және құжаттама басқармасы ОСТК жұмыс органы болып табылады.».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Мәдениет және ақпарат министрлігінің Ақпарат және мұрағат комитеті: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белгіленген тәртіппен ресми жариялануын, кейін жарияланғаны туралы мәліметті Қазақстан Республикасы Мәдениет және ақпарат министрлігінің Заң қызметі департаментіне ұсынсын;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Мәдениет және ақпарат министрлігінің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 М. Құл-Мұхаммед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