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703ff" w14:textId="f970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Автомобиль көлігімен мүгедектігі бар адамдарды тасымалдау жөнінде қызметтер көрсету қағидаларын бекіту туралы</w:t>
      </w:r>
    </w:p>
    <w:p>
      <w:pPr>
        <w:spacing w:after="0"/>
        <w:ind w:left="0"/>
        <w:jc w:val="both"/>
      </w:pPr>
      <w:r>
        <w:rPr>
          <w:rFonts w:ascii="Times New Roman"/>
          <w:b w:val="false"/>
          <w:i w:val="false"/>
          <w:color w:val="000000"/>
          <w:sz w:val="28"/>
        </w:rPr>
        <w:t>Қазақстан Республикасы Көлік және коммуникация министрінің м.а. 2013 жылғы 1 қарашадағы № 859 бұйрығы. Қазақстан Республикасының Әділет министрлігінде 2013 жылы 11 желтоқсанда № 8950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Индустрия және инфрақұрылымдық даму министрінің 22.09.2022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Автомобиль көлігімен мүгедектігі бар адамдарды тасымалдау жөнінде қызметтер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22.09.2022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Автомобиль көлігі департаменті (Е.Е. Джұмашев):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соның ішінде оны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көшірмелерін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Әдiлет министрлiгiнде мемлекеттiк тiркелгеннен кейiн 5 жұмыс күнi iшiнде мемлекеттiк тiркеу туралы және бұқаралық ақпарат құралдарында жариялауға жiберу туралы мәлiметтердi Қазақстан Республикасы Көлiк және коммуникация министрлiгiнiң Заң департаментiне ұсынуды қамтамасыз етсiн.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М.Қ. Пішембаевқа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Сарсенов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_________________ Т.Дүйсенова</w:t>
      </w:r>
    </w:p>
    <w:p>
      <w:pPr>
        <w:spacing w:after="0"/>
        <w:ind w:left="0"/>
        <w:jc w:val="both"/>
      </w:pPr>
      <w:r>
        <w:rPr>
          <w:rFonts w:ascii="Times New Roman"/>
          <w:b w:val="false"/>
          <w:i w:val="false"/>
          <w:color w:val="000000"/>
          <w:sz w:val="28"/>
        </w:rPr>
        <w:t>
      2013 жылғы "___"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w:t>
            </w:r>
            <w:r>
              <w:br/>
            </w:r>
            <w:r>
              <w:rPr>
                <w:rFonts w:ascii="Times New Roman"/>
                <w:b w:val="false"/>
                <w:i w:val="false"/>
                <w:color w:val="000000"/>
                <w:sz w:val="20"/>
              </w:rPr>
              <w:t>министрінің міндетін</w:t>
            </w:r>
            <w:r>
              <w:br/>
            </w:r>
            <w:r>
              <w:rPr>
                <w:rFonts w:ascii="Times New Roman"/>
                <w:b w:val="false"/>
                <w:i w:val="false"/>
                <w:color w:val="000000"/>
                <w:sz w:val="20"/>
              </w:rPr>
              <w:t>атқарушының</w:t>
            </w:r>
            <w:r>
              <w:br/>
            </w:r>
            <w:r>
              <w:rPr>
                <w:rFonts w:ascii="Times New Roman"/>
                <w:b w:val="false"/>
                <w:i w:val="false"/>
                <w:color w:val="000000"/>
                <w:sz w:val="20"/>
              </w:rPr>
              <w:t>2013 жылғы 1 қарашадағы</w:t>
            </w:r>
            <w:r>
              <w:br/>
            </w:r>
            <w:r>
              <w:rPr>
                <w:rFonts w:ascii="Times New Roman"/>
                <w:b w:val="false"/>
                <w:i w:val="false"/>
                <w:color w:val="000000"/>
                <w:sz w:val="20"/>
              </w:rPr>
              <w:t>№ 859 бұйрығымен</w:t>
            </w:r>
            <w:r>
              <w:br/>
            </w:r>
            <w:r>
              <w:rPr>
                <w:rFonts w:ascii="Times New Roman"/>
                <w:b w:val="false"/>
                <w:i w:val="false"/>
                <w:color w:val="000000"/>
                <w:sz w:val="20"/>
              </w:rPr>
              <w:t>бекітілді</w:t>
            </w:r>
          </w:p>
        </w:tc>
      </w:tr>
    </w:tbl>
    <w:bookmarkStart w:name="z11" w:id="9"/>
    <w:p>
      <w:pPr>
        <w:spacing w:after="0"/>
        <w:ind w:left="0"/>
        <w:jc w:val="left"/>
      </w:pPr>
      <w:r>
        <w:rPr>
          <w:rFonts w:ascii="Times New Roman"/>
          <w:b/>
          <w:i w:val="false"/>
          <w:color w:val="000000"/>
        </w:rPr>
        <w:t xml:space="preserve"> Автомобиль көлігімен мүгедектігі бар адамдарды тасымалдау жөнінде қызметтер көрсету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22.09.2022 </w:t>
      </w:r>
      <w:r>
        <w:rPr>
          <w:rFonts w:ascii="Times New Roman"/>
          <w:b w:val="false"/>
          <w:i w:val="false"/>
          <w:color w:val="ff0000"/>
          <w:sz w:val="28"/>
        </w:rPr>
        <w:t>№ 521</w:t>
      </w:r>
      <w:r>
        <w:rPr>
          <w:rFonts w:ascii="Times New Roman"/>
          <w:b w:val="false"/>
          <w:i w:val="false"/>
          <w:color w:val="ff0000"/>
          <w:sz w:val="28"/>
        </w:rPr>
        <w:t xml:space="preserve"> (01.01.2023 бастап қолданысқа енгізіледі) бұйрығымен.</w:t>
      </w:r>
    </w:p>
    <w:bookmarkStart w:name="z12" w:id="10"/>
    <w:p>
      <w:pPr>
        <w:spacing w:after="0"/>
        <w:ind w:left="0"/>
        <w:jc w:val="left"/>
      </w:pPr>
      <w:r>
        <w:rPr>
          <w:rFonts w:ascii="Times New Roman"/>
          <w:b/>
          <w:i w:val="false"/>
          <w:color w:val="000000"/>
        </w:rPr>
        <w:t xml:space="preserve"> 1-тарау. Жалпы ережелер</w:t>
      </w:r>
    </w:p>
    <w:bookmarkEnd w:id="10"/>
    <w:p>
      <w:pPr>
        <w:spacing w:after="0"/>
        <w:ind w:left="0"/>
        <w:jc w:val="both"/>
      </w:pPr>
      <w:r>
        <w:rPr>
          <w:rFonts w:ascii="Times New Roman"/>
          <w:b w:val="false"/>
          <w:i w:val="false"/>
          <w:color w:val="000000"/>
          <w:sz w:val="28"/>
        </w:rPr>
        <w:t xml:space="preserve">
      1. Осы Автомобиль көлігімен мүгедектігі бар адамдарды тасымалдау жөнінде қызметтер көрсету қағидалары (бұдан әрі – Қағидалар) "Автомобиль көлігі туралы" Қазақстан Республикасының Заңы 13-бабының </w:t>
      </w:r>
      <w:r>
        <w:rPr>
          <w:rFonts w:ascii="Times New Roman"/>
          <w:b w:val="false"/>
          <w:i w:val="false"/>
          <w:color w:val="000000"/>
          <w:sz w:val="28"/>
        </w:rPr>
        <w:t>23) тармақшасына</w:t>
      </w:r>
      <w:r>
        <w:rPr>
          <w:rFonts w:ascii="Times New Roman"/>
          <w:b w:val="false"/>
          <w:i w:val="false"/>
          <w:color w:val="000000"/>
          <w:sz w:val="28"/>
        </w:rPr>
        <w:t xml:space="preserve"> және Қазақстан Республикасының Инвестициялар және даму министрінің міндетін атқарушының 2015 жылғы 26 наурыздағы № 349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11550 болып тіркелген) бекітілген Автомобиль көлігімен жолаушылар мен багажды тасымалдау қағидаларына (бұдан әрі – Тасымалдау қағидалары) сәйкес әзірленді.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1" w:id="11"/>
    <w:p>
      <w:pPr>
        <w:spacing w:after="0"/>
        <w:ind w:left="0"/>
        <w:jc w:val="both"/>
      </w:pPr>
      <w:r>
        <w:rPr>
          <w:rFonts w:ascii="Times New Roman"/>
          <w:b w:val="false"/>
          <w:i w:val="false"/>
          <w:color w:val="000000"/>
          <w:sz w:val="28"/>
        </w:rPr>
        <w:t>
      2. Қағидалар автомобиль көлігімен тасымалдау бойынша қызметтер көрсету кезінде мүгедектігі бар адамдар үшін қолжетімді көліктік ортаны қамтамасыз етудің жалпы тәртібі мен шарттарын анықтайды.</w:t>
      </w:r>
    </w:p>
    <w:bookmarkEnd w:id="11"/>
    <w:bookmarkStart w:name="z72" w:id="12"/>
    <w:p>
      <w:pPr>
        <w:spacing w:after="0"/>
        <w:ind w:left="0"/>
        <w:jc w:val="both"/>
      </w:pPr>
      <w:r>
        <w:rPr>
          <w:rFonts w:ascii="Times New Roman"/>
          <w:b w:val="false"/>
          <w:i w:val="false"/>
          <w:color w:val="000000"/>
          <w:sz w:val="28"/>
        </w:rPr>
        <w:t>
      3. Осы Қағидаларда пайдаланылатын негiзгi ұғымдар:</w:t>
      </w:r>
    </w:p>
    <w:bookmarkEnd w:id="12"/>
    <w:bookmarkStart w:name="z73" w:id="13"/>
    <w:p>
      <w:pPr>
        <w:spacing w:after="0"/>
        <w:ind w:left="0"/>
        <w:jc w:val="both"/>
      </w:pPr>
      <w:r>
        <w:rPr>
          <w:rFonts w:ascii="Times New Roman"/>
          <w:b w:val="false"/>
          <w:i w:val="false"/>
          <w:color w:val="000000"/>
          <w:sz w:val="28"/>
        </w:rPr>
        <w:t>
      1) таксимен тасымалдаушы – интернет-платформаларды және (немесе) платформалық жұмыспен қамтудың мобильдік қосымшаларын пайдалана отырып қызметтер көрсету немесе жұмыстар орындау жөніндегі қызметті жүзеге асыратын жеке тұлға, жолаушылар мен багажды таксимен тасымалдау қызметтерін көрсететін дара кәсіпкер немесе заңды тұлға;</w:t>
      </w:r>
    </w:p>
    <w:bookmarkEnd w:id="13"/>
    <w:bookmarkStart w:name="z74" w:id="14"/>
    <w:p>
      <w:pPr>
        <w:spacing w:after="0"/>
        <w:ind w:left="0"/>
        <w:jc w:val="both"/>
      </w:pPr>
      <w:r>
        <w:rPr>
          <w:rFonts w:ascii="Times New Roman"/>
          <w:b w:val="false"/>
          <w:i w:val="false"/>
          <w:color w:val="000000"/>
          <w:sz w:val="28"/>
        </w:rPr>
        <w:t>
      2) шағын автобус – жасаушы зауыт көздеген жүргiзушiнiң орнын қоспағанда, отыратын орны он алтыдан аспайтын ерекше шағын сыныптағы автобус;</w:t>
      </w:r>
    </w:p>
    <w:bookmarkEnd w:id="14"/>
    <w:bookmarkStart w:name="z75" w:id="15"/>
    <w:p>
      <w:pPr>
        <w:spacing w:after="0"/>
        <w:ind w:left="0"/>
        <w:jc w:val="both"/>
      </w:pPr>
      <w:r>
        <w:rPr>
          <w:rFonts w:ascii="Times New Roman"/>
          <w:b w:val="false"/>
          <w:i w:val="false"/>
          <w:color w:val="000000"/>
          <w:sz w:val="28"/>
        </w:rPr>
        <w:t>
      3) инватакси – мемлекеттік әлеуметтік тапсырыс шеңберінде мүгедектігі бар адамдарды тасымалдау бойынша әлеуметтік қызметтерді көрсетуге арналған автомобиль;</w:t>
      </w:r>
    </w:p>
    <w:bookmarkEnd w:id="15"/>
    <w:bookmarkStart w:name="z76" w:id="16"/>
    <w:p>
      <w:pPr>
        <w:spacing w:after="0"/>
        <w:ind w:left="0"/>
        <w:jc w:val="both"/>
      </w:pPr>
      <w:r>
        <w:rPr>
          <w:rFonts w:ascii="Times New Roman"/>
          <w:b w:val="false"/>
          <w:i w:val="false"/>
          <w:color w:val="000000"/>
          <w:sz w:val="28"/>
        </w:rPr>
        <w:t>
      4) такси – Тасымалдау қағидаларына сәйкес жабдықталған, жолаушылар мен багажды автомобильмен тасымалдауға арналған жеңіл автомобиль.</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Индустрия және инфрақұрылымдық даму министрінің 25.08.2023 </w:t>
      </w:r>
      <w:r>
        <w:rPr>
          <w:rFonts w:ascii="Times New Roman"/>
          <w:b w:val="false"/>
          <w:i w:val="false"/>
          <w:color w:val="000000"/>
          <w:sz w:val="28"/>
        </w:rPr>
        <w:t>№ 602</w:t>
      </w:r>
      <w:r>
        <w:rPr>
          <w:rFonts w:ascii="Times New Roman"/>
          <w:b w:val="false"/>
          <w:i w:val="false"/>
          <w:color w:val="ff0000"/>
          <w:sz w:val="28"/>
        </w:rPr>
        <w:t xml:space="preserve"> (01.01.2025 бастап қолданысқа енгізіледі) бұйрығымен.</w:t>
      </w:r>
      <w:r>
        <w:br/>
      </w:r>
      <w:r>
        <w:rPr>
          <w:rFonts w:ascii="Times New Roman"/>
          <w:b w:val="false"/>
          <w:i w:val="false"/>
          <w:color w:val="000000"/>
          <w:sz w:val="28"/>
        </w:rPr>
        <w:t>
</w:t>
      </w:r>
    </w:p>
    <w:bookmarkStart w:name="z77" w:id="17"/>
    <w:p>
      <w:pPr>
        <w:spacing w:after="0"/>
        <w:ind w:left="0"/>
        <w:jc w:val="left"/>
      </w:pPr>
      <w:r>
        <w:rPr>
          <w:rFonts w:ascii="Times New Roman"/>
          <w:b/>
          <w:i w:val="false"/>
          <w:color w:val="000000"/>
        </w:rPr>
        <w:t xml:space="preserve"> 2-тарау. Автокөлік құралдарымен мүгедектігі бар адамдарды тасымалдау бойынша қызметтер көрсету тәртібі</w:t>
      </w:r>
    </w:p>
    <w:bookmarkEnd w:id="17"/>
    <w:bookmarkStart w:name="z78" w:id="18"/>
    <w:p>
      <w:pPr>
        <w:spacing w:after="0"/>
        <w:ind w:left="0"/>
        <w:jc w:val="both"/>
      </w:pPr>
      <w:r>
        <w:rPr>
          <w:rFonts w:ascii="Times New Roman"/>
          <w:b w:val="false"/>
          <w:i w:val="false"/>
          <w:color w:val="000000"/>
          <w:sz w:val="28"/>
        </w:rPr>
        <w:t>
      4. Мүгедектігі бар адамдарды тұрақты қалааралық облысаралық маршруттарда тасымалдау кезінде және халықаралық автомобиль тасымалдарында "Жолаушылар тасымалдары бойынша автокөлік қызметтері" 1040-2001 Қазақстан Республикасы мемлекеттік стандартының талаптарына сәйкес келетін жолаушылар салонындағы өтудің ені 44 сантиметрден кем емес қалааралық автобустар (II класс) немесе алысқа жүретін автобустар (III класс) пайдаланылады.</w:t>
      </w:r>
    </w:p>
    <w:bookmarkEnd w:id="18"/>
    <w:bookmarkStart w:name="z79" w:id="19"/>
    <w:p>
      <w:pPr>
        <w:spacing w:after="0"/>
        <w:ind w:left="0"/>
        <w:jc w:val="both"/>
      </w:pPr>
      <w:r>
        <w:rPr>
          <w:rFonts w:ascii="Times New Roman"/>
          <w:b w:val="false"/>
          <w:i w:val="false"/>
          <w:color w:val="000000"/>
          <w:sz w:val="28"/>
        </w:rPr>
        <w:t>
      5. Автобустарда мүгедектігі бар адамдарға арналған орындар және мүгедектігі бар адамдардың қозғалысына арналған кресло-арбалар автобустың жанама қабырғасының ені бойында бір қатарда орналастырады және олар автобустың жүрісі бойынша алға қарайды.</w:t>
      </w:r>
    </w:p>
    <w:bookmarkEnd w:id="19"/>
    <w:bookmarkStart w:name="z80" w:id="20"/>
    <w:p>
      <w:pPr>
        <w:spacing w:after="0"/>
        <w:ind w:left="0"/>
        <w:jc w:val="both"/>
      </w:pPr>
      <w:r>
        <w:rPr>
          <w:rFonts w:ascii="Times New Roman"/>
          <w:b w:val="false"/>
          <w:i w:val="false"/>
          <w:color w:val="000000"/>
          <w:sz w:val="28"/>
        </w:rPr>
        <w:t>
      6. Кресло-арбаны орналасу орындарындағы жолаушылар салондарының еденінде және оларға қолжетімділік аймақтарында пандустар және баспалдақтар болмайды.</w:t>
      </w:r>
    </w:p>
    <w:bookmarkEnd w:id="20"/>
    <w:bookmarkStart w:name="z81" w:id="21"/>
    <w:p>
      <w:pPr>
        <w:spacing w:after="0"/>
        <w:ind w:left="0"/>
        <w:jc w:val="both"/>
      </w:pPr>
      <w:r>
        <w:rPr>
          <w:rFonts w:ascii="Times New Roman"/>
          <w:b w:val="false"/>
          <w:i w:val="false"/>
          <w:color w:val="000000"/>
          <w:sz w:val="28"/>
        </w:rPr>
        <w:t>
      7. II және III класс автобустар орындықтарының арқасы жастығымен болады. Орындықтардың арқасы еңкею бұрышы бойынша орналасуды реттеуі болады.</w:t>
      </w:r>
    </w:p>
    <w:bookmarkEnd w:id="21"/>
    <w:bookmarkStart w:name="z82" w:id="22"/>
    <w:p>
      <w:pPr>
        <w:spacing w:after="0"/>
        <w:ind w:left="0"/>
        <w:jc w:val="both"/>
      </w:pPr>
      <w:r>
        <w:rPr>
          <w:rFonts w:ascii="Times New Roman"/>
          <w:b w:val="false"/>
          <w:i w:val="false"/>
          <w:color w:val="000000"/>
          <w:sz w:val="28"/>
        </w:rPr>
        <w:t>
      8. Мүгедектігі бар адамдарды тікелей кресло-арбаларда тасымалдаған жағдайда автобуста қозғалыс кезінде кресло-арбаны бекітетін жабдықтар мен құралдар көзделеді.</w:t>
      </w:r>
    </w:p>
    <w:bookmarkEnd w:id="22"/>
    <w:bookmarkStart w:name="z83" w:id="23"/>
    <w:p>
      <w:pPr>
        <w:spacing w:after="0"/>
        <w:ind w:left="0"/>
        <w:jc w:val="both"/>
      </w:pPr>
      <w:r>
        <w:rPr>
          <w:rFonts w:ascii="Times New Roman"/>
          <w:b w:val="false"/>
          <w:i w:val="false"/>
          <w:color w:val="000000"/>
          <w:sz w:val="28"/>
        </w:rPr>
        <w:t>
      9. Жүргізушінің жұмыс орны мүгедектігі бар адамдардың орналасу орындарынан болсын, кресло-арбаларды орналастыру орнынан болсын іске қосылатын дыбыс және жарық сигналдарымен жабдықталады.</w:t>
      </w:r>
    </w:p>
    <w:bookmarkEnd w:id="23"/>
    <w:bookmarkStart w:name="z84" w:id="24"/>
    <w:p>
      <w:pPr>
        <w:spacing w:after="0"/>
        <w:ind w:left="0"/>
        <w:jc w:val="both"/>
      </w:pPr>
      <w:r>
        <w:rPr>
          <w:rFonts w:ascii="Times New Roman"/>
          <w:b w:val="false"/>
          <w:i w:val="false"/>
          <w:color w:val="000000"/>
          <w:sz w:val="28"/>
        </w:rPr>
        <w:t>
      10. II және III класс автобустары жолаушылар салонында мүгедектігі бар адамның қозғалуы үшін арналған арнайы көліктік арбамен жабдықталады.</w:t>
      </w:r>
    </w:p>
    <w:bookmarkEnd w:id="24"/>
    <w:bookmarkStart w:name="z85" w:id="25"/>
    <w:p>
      <w:pPr>
        <w:spacing w:after="0"/>
        <w:ind w:left="0"/>
        <w:jc w:val="both"/>
      </w:pPr>
      <w:r>
        <w:rPr>
          <w:rFonts w:ascii="Times New Roman"/>
          <w:b w:val="false"/>
          <w:i w:val="false"/>
          <w:color w:val="000000"/>
          <w:sz w:val="28"/>
        </w:rPr>
        <w:t>
      11. II және III класс автобустарында кресло-арбаны тасымалдау үшін пайдаланылатын багаж бөлімі көзделеді. Бөлімде жинастырған күйде кресло-арбаны бекіту үшін құралдар көзделеді.</w:t>
      </w:r>
    </w:p>
    <w:bookmarkEnd w:id="25"/>
    <w:bookmarkStart w:name="z86" w:id="26"/>
    <w:p>
      <w:pPr>
        <w:spacing w:after="0"/>
        <w:ind w:left="0"/>
        <w:jc w:val="both"/>
      </w:pPr>
      <w:r>
        <w:rPr>
          <w:rFonts w:ascii="Times New Roman"/>
          <w:b w:val="false"/>
          <w:i w:val="false"/>
          <w:color w:val="000000"/>
          <w:sz w:val="28"/>
        </w:rPr>
        <w:t>
      12. Көлік құралы аялдамалар, келу және кету уақыттары жөнінде хабарлайтын дыбыс және көретін ақпараттық табломен жабдықталады.</w:t>
      </w:r>
    </w:p>
    <w:bookmarkEnd w:id="26"/>
    <w:bookmarkStart w:name="z87" w:id="27"/>
    <w:p>
      <w:pPr>
        <w:spacing w:after="0"/>
        <w:ind w:left="0"/>
        <w:jc w:val="both"/>
      </w:pPr>
      <w:r>
        <w:rPr>
          <w:rFonts w:ascii="Times New Roman"/>
          <w:b w:val="false"/>
          <w:i w:val="false"/>
          <w:color w:val="000000"/>
          <w:sz w:val="28"/>
        </w:rPr>
        <w:t>
      13. Қалалық маршруттық автобустардың жолаушылар салондарында кресло-арбадағы мүгедектігі бар адамдардың автобусқа кіруі үшін арналған есікке қарама-қарсы бос алаң (бұрылу шеңбері) көзделеді.</w:t>
      </w:r>
    </w:p>
    <w:bookmarkEnd w:id="27"/>
    <w:bookmarkStart w:name="z88" w:id="28"/>
    <w:p>
      <w:pPr>
        <w:spacing w:after="0"/>
        <w:ind w:left="0"/>
        <w:jc w:val="both"/>
      </w:pPr>
      <w:r>
        <w:rPr>
          <w:rFonts w:ascii="Times New Roman"/>
          <w:b w:val="false"/>
          <w:i w:val="false"/>
          <w:color w:val="000000"/>
          <w:sz w:val="28"/>
        </w:rPr>
        <w:t>
      14. Кресло-арбаны орналастыру үшін арналған еден учаскесінде бүйір қабырғаның ені бойында көлденең тұтқа орнатылады.</w:t>
      </w:r>
    </w:p>
    <w:bookmarkEnd w:id="28"/>
    <w:bookmarkStart w:name="z89" w:id="29"/>
    <w:p>
      <w:pPr>
        <w:spacing w:after="0"/>
        <w:ind w:left="0"/>
        <w:jc w:val="both"/>
      </w:pPr>
      <w:r>
        <w:rPr>
          <w:rFonts w:ascii="Times New Roman"/>
          <w:b w:val="false"/>
          <w:i w:val="false"/>
          <w:color w:val="000000"/>
          <w:sz w:val="28"/>
        </w:rPr>
        <w:t>
      15. Автобустарда кемінде 2 жолаушы есігі көзделеді. Оның біреуі кресло-арбадағы мүгедекке мүгедектігі бар адамдарға автобусқа кіруге және шығуға мүмкіндік беретін жабдықпен жабдықталады.</w:t>
      </w:r>
    </w:p>
    <w:bookmarkEnd w:id="29"/>
    <w:bookmarkStart w:name="z90" w:id="30"/>
    <w:p>
      <w:pPr>
        <w:spacing w:after="0"/>
        <w:ind w:left="0"/>
        <w:jc w:val="both"/>
      </w:pPr>
      <w:r>
        <w:rPr>
          <w:rFonts w:ascii="Times New Roman"/>
          <w:b w:val="false"/>
          <w:i w:val="false"/>
          <w:color w:val="000000"/>
          <w:sz w:val="28"/>
        </w:rPr>
        <w:t>
      Шағын автобуста жабдықпен жабдықталған және кресло-арбадағы мүгедектігі бар адамдардың қолжетімділігі үшін де, мүгедектігі бар адамдармен бірге жүретін адамдар үшін де пайдаланылатын бір есіктің болуына жол беріледі.</w:t>
      </w:r>
    </w:p>
    <w:bookmarkEnd w:id="30"/>
    <w:bookmarkStart w:name="z91" w:id="31"/>
    <w:p>
      <w:pPr>
        <w:spacing w:after="0"/>
        <w:ind w:left="0"/>
        <w:jc w:val="both"/>
      </w:pPr>
      <w:r>
        <w:rPr>
          <w:rFonts w:ascii="Times New Roman"/>
          <w:b w:val="false"/>
          <w:i w:val="false"/>
          <w:color w:val="000000"/>
          <w:sz w:val="28"/>
        </w:rPr>
        <w:t>
      16. Кресло-арбадағы мүгедектігі бар адамдардың автобусқа қолжетімділігі үшін пайдаланылатын есіктің тиісті белгілері (жазулар немесе пиктограммалар) болады.</w:t>
      </w:r>
    </w:p>
    <w:bookmarkEnd w:id="31"/>
    <w:bookmarkStart w:name="z92" w:id="32"/>
    <w:p>
      <w:pPr>
        <w:spacing w:after="0"/>
        <w:ind w:left="0"/>
        <w:jc w:val="both"/>
      </w:pPr>
      <w:r>
        <w:rPr>
          <w:rFonts w:ascii="Times New Roman"/>
          <w:b w:val="false"/>
          <w:i w:val="false"/>
          <w:color w:val="000000"/>
          <w:sz w:val="28"/>
        </w:rPr>
        <w:t>
      17. Автобустар мүгедектігі бар адамдарға автобусқа колжетімділігін қамтамасыз ететін рампалармен немесе кресло-арбадағы мүгедектігі бар адамдарды автобусқа (автобустан) көтеруге (түсіруге) арналған жабдықтармен жабдықталады.</w:t>
      </w:r>
    </w:p>
    <w:bookmarkEnd w:id="32"/>
    <w:bookmarkStart w:name="z93" w:id="33"/>
    <w:p>
      <w:pPr>
        <w:spacing w:after="0"/>
        <w:ind w:left="0"/>
        <w:jc w:val="both"/>
      </w:pPr>
      <w:r>
        <w:rPr>
          <w:rFonts w:ascii="Times New Roman"/>
          <w:b w:val="false"/>
          <w:i w:val="false"/>
          <w:color w:val="000000"/>
          <w:sz w:val="28"/>
        </w:rPr>
        <w:t>
      18. Республикалық және облыстық маңызы бар қалаларда, астанада жолаушылар мен багажды тұрақты қалалық тасымалдауды жүзеге асыру үшін сатып алынатын автокөлік құралдары жасаушы зауытпен халықтың жүріп-тұруы шектеулі топтарын тасымалдау үшін ыңғайластырылған.</w:t>
      </w:r>
    </w:p>
    <w:bookmarkEnd w:id="33"/>
    <w:bookmarkStart w:name="z94" w:id="34"/>
    <w:p>
      <w:pPr>
        <w:spacing w:after="0"/>
        <w:ind w:left="0"/>
        <w:jc w:val="left"/>
      </w:pPr>
      <w:r>
        <w:rPr>
          <w:rFonts w:ascii="Times New Roman"/>
          <w:b/>
          <w:i w:val="false"/>
          <w:color w:val="000000"/>
        </w:rPr>
        <w:t xml:space="preserve"> 3-тарау. Мүгедектігі бар адамдарға такси қызметтерін ұйымдастыру және көрсету</w:t>
      </w:r>
    </w:p>
    <w:bookmarkEnd w:id="34"/>
    <w:bookmarkStart w:name="z95" w:id="35"/>
    <w:p>
      <w:pPr>
        <w:spacing w:after="0"/>
        <w:ind w:left="0"/>
        <w:jc w:val="both"/>
      </w:pPr>
      <w:r>
        <w:rPr>
          <w:rFonts w:ascii="Times New Roman"/>
          <w:b w:val="false"/>
          <w:i w:val="false"/>
          <w:color w:val="000000"/>
          <w:sz w:val="28"/>
        </w:rPr>
        <w:t xml:space="preserve">
      19. "Автомобиль көлігі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жолаушылар мен багажды тасымалдауды ұйымдастыру кезінде таксимен тасымаладушының он және одан да көп таксиі болған кезде әр он таксиге арнайы қозғалыс құралдарын пайдаланатын мүгедектігі бар адамдарды тасымалдау үшін бейімделген кемінде бір таксиі болады.</w:t>
      </w:r>
    </w:p>
    <w:bookmarkEnd w:id="35"/>
    <w:bookmarkStart w:name="z96" w:id="36"/>
    <w:p>
      <w:pPr>
        <w:spacing w:after="0"/>
        <w:ind w:left="0"/>
        <w:jc w:val="both"/>
      </w:pPr>
      <w:r>
        <w:rPr>
          <w:rFonts w:ascii="Times New Roman"/>
          <w:b w:val="false"/>
          <w:i w:val="false"/>
          <w:color w:val="000000"/>
          <w:sz w:val="28"/>
        </w:rPr>
        <w:t>
      20. Мүгедектігі бар адамдарды тасымалдау үшін, соның ішінде кресло-арбада отыратын мүгедектігі бар адамдарды тасымалдауға арнайы бейімделген "Жолаушылар такси тасымалдары бойынша автокөлік қызметтері" ҚР СТ 2272-2020 Қазақстан Республикасы ұлттық стандартының талаптарына сәйкес келетін жеңіл автокөлік құралдары пайдаланылады.</w:t>
      </w:r>
    </w:p>
    <w:bookmarkEnd w:id="36"/>
    <w:bookmarkStart w:name="z97" w:id="37"/>
    <w:p>
      <w:pPr>
        <w:spacing w:after="0"/>
        <w:ind w:left="0"/>
        <w:jc w:val="both"/>
      </w:pPr>
      <w:r>
        <w:rPr>
          <w:rFonts w:ascii="Times New Roman"/>
          <w:b w:val="false"/>
          <w:i w:val="false"/>
          <w:color w:val="000000"/>
          <w:sz w:val="28"/>
        </w:rPr>
        <w:t xml:space="preserve">
      21. Инватаксидің алдыңғы және артқы бөліктерінде "Мүгедектігі бар адам" төртбұрыш түріндегі және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Қазақстан Республикасы Ішкі істер министрінің 2023 жылғы 30 маусымдағы № 534 бұйрығына </w:t>
      </w:r>
      <w:r>
        <w:rPr>
          <w:rFonts w:ascii="Times New Roman"/>
          <w:b w:val="false"/>
          <w:i w:val="false"/>
          <w:color w:val="000000"/>
          <w:sz w:val="28"/>
        </w:rPr>
        <w:t>1-қосымшаға</w:t>
      </w:r>
      <w:r>
        <w:rPr>
          <w:rFonts w:ascii="Times New Roman"/>
          <w:b w:val="false"/>
          <w:i w:val="false"/>
          <w:color w:val="000000"/>
          <w:sz w:val="28"/>
        </w:rPr>
        <w:t xml:space="preserve"> сәйкес Жол белгілерінің 7.17-тармағында көрсетілген жол белгісінің нышаны бейнеленген тану белгілері белгіленеді.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7" w:id="38"/>
    <w:p>
      <w:pPr>
        <w:spacing w:after="0"/>
        <w:ind w:left="0"/>
        <w:jc w:val="both"/>
      </w:pPr>
      <w:r>
        <w:rPr>
          <w:rFonts w:ascii="Times New Roman"/>
          <w:b w:val="false"/>
          <w:i w:val="false"/>
          <w:color w:val="000000"/>
          <w:sz w:val="28"/>
        </w:rPr>
        <w:t>
      21-1. Мемлекеттік органдар мен мекемелер отырғызуды, түсіруді жүзеге асыратын немесе мүгедектігі бар адамдарды күтіп тұрған "Мүгедектігі бар адам" тану белгілері бар инватакси үшін өздерінің әкімшілік ғимараттарының аумағындағы автотұрақтарға қолжетімділікті қамтамасыз етеді.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3-тарау 21-1-тармақпен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39"/>
    <w:p>
      <w:pPr>
        <w:spacing w:after="0"/>
        <w:ind w:left="0"/>
        <w:jc w:val="left"/>
      </w:pPr>
      <w:r>
        <w:rPr>
          <w:rFonts w:ascii="Times New Roman"/>
          <w:b/>
          <w:i w:val="false"/>
          <w:color w:val="000000"/>
        </w:rPr>
        <w:t xml:space="preserve"> 4-тарау. Инватакси қызметтерін көрсету тәртібі</w:t>
      </w:r>
    </w:p>
    <w:bookmarkEnd w:id="39"/>
    <w:bookmarkStart w:name="z99" w:id="40"/>
    <w:p>
      <w:pPr>
        <w:spacing w:after="0"/>
        <w:ind w:left="0"/>
        <w:jc w:val="both"/>
      </w:pPr>
      <w:r>
        <w:rPr>
          <w:rFonts w:ascii="Times New Roman"/>
          <w:b w:val="false"/>
          <w:i w:val="false"/>
          <w:color w:val="000000"/>
          <w:sz w:val="28"/>
        </w:rPr>
        <w:t>
      22. Инватакси қызметтерін көрсетуді жергілікті атқарушы органдар мемлекеттік сатып алулар туралы заңнамаға сәйкес мемлекеттік әлеуметтік тапсырыс арқылы жүзеге асырады.</w:t>
      </w:r>
    </w:p>
    <w:bookmarkEnd w:id="40"/>
    <w:bookmarkStart w:name="z100" w:id="41"/>
    <w:p>
      <w:pPr>
        <w:spacing w:after="0"/>
        <w:ind w:left="0"/>
        <w:jc w:val="both"/>
      </w:pPr>
      <w:r>
        <w:rPr>
          <w:rFonts w:ascii="Times New Roman"/>
          <w:b w:val="false"/>
          <w:i w:val="false"/>
          <w:color w:val="000000"/>
          <w:sz w:val="28"/>
        </w:rPr>
        <w:t>
      23. Мемлекеттік әлеуметтік тапсырыс қызмет көрсету үшін қажетті персоналдың жұмысы үшін инватакси, шарттары бар ұйымда, оның ішінде мүгедектігі бар адамдардан тапсырыстарды қабылдауға арналған, өтінімдерді қабылдау үшін ұялы байланысты қоса алғанда және Интернет желісі арқылы көрсетілетін қызметтердің сапасы мен санын бақылау үшін телефон келіссөздерін жазу мүмкіндігін қамтамасыз ететін құрылғымен жабдықталған өтінімдерді қабылдау үшін кемінде екі телефон нөмірімен жарақтандырылған диспетчерлік қызметте орналастырылады.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1" w:id="42"/>
    <w:p>
      <w:pPr>
        <w:spacing w:after="0"/>
        <w:ind w:left="0"/>
        <w:jc w:val="both"/>
      </w:pPr>
      <w:r>
        <w:rPr>
          <w:rFonts w:ascii="Times New Roman"/>
          <w:b w:val="false"/>
          <w:i w:val="false"/>
          <w:color w:val="000000"/>
          <w:sz w:val="28"/>
        </w:rPr>
        <w:t>
      24. Инватакси қызметін көрсетуге қойылатын талаптар мемлекеттік әлеуметтік тапсырысты орындау туралы шартта, оның ішінде мыналарды қамтитын шартта ескертіледі:</w:t>
      </w:r>
    </w:p>
    <w:bookmarkEnd w:id="42"/>
    <w:bookmarkStart w:name="z138" w:id="43"/>
    <w:p>
      <w:pPr>
        <w:spacing w:after="0"/>
        <w:ind w:left="0"/>
        <w:jc w:val="both"/>
      </w:pPr>
      <w:r>
        <w:rPr>
          <w:rFonts w:ascii="Times New Roman"/>
          <w:b w:val="false"/>
          <w:i w:val="false"/>
          <w:color w:val="000000"/>
          <w:sz w:val="28"/>
        </w:rPr>
        <w:t>
      1) осы Қағидаларға 1-қосымшаға сәйкес инватакси қызметтерін ұсыну үшін объектілер мен межелі пункттердің тізбесі (бұдан әрі-тізбе);</w:t>
      </w:r>
    </w:p>
    <w:bookmarkEnd w:id="43"/>
    <w:bookmarkStart w:name="z139" w:id="44"/>
    <w:p>
      <w:pPr>
        <w:spacing w:after="0"/>
        <w:ind w:left="0"/>
        <w:jc w:val="both"/>
      </w:pPr>
      <w:r>
        <w:rPr>
          <w:rFonts w:ascii="Times New Roman"/>
          <w:b w:val="false"/>
          <w:i w:val="false"/>
          <w:color w:val="000000"/>
          <w:sz w:val="28"/>
        </w:rPr>
        <w:t>
      2) тәулік ішінде күндізгі және түнгі уақытта инватаксидің жұмыс режимі, демалыс және мереке күндері;</w:t>
      </w:r>
    </w:p>
    <w:bookmarkEnd w:id="44"/>
    <w:bookmarkStart w:name="z140" w:id="45"/>
    <w:p>
      <w:pPr>
        <w:spacing w:after="0"/>
        <w:ind w:left="0"/>
        <w:jc w:val="both"/>
      </w:pPr>
      <w:r>
        <w:rPr>
          <w:rFonts w:ascii="Times New Roman"/>
          <w:b w:val="false"/>
          <w:i w:val="false"/>
          <w:color w:val="000000"/>
          <w:sz w:val="28"/>
        </w:rPr>
        <w:t>
      3) инватакси тасымалы жүзеге асырылатын және диспетчерлік қызмет орналасқан, сондай-ақ оған инватакси қызметтерін көрсететін ұйымның автокөлік құралдары бекітілетін елді мекен;</w:t>
      </w:r>
    </w:p>
    <w:bookmarkEnd w:id="45"/>
    <w:bookmarkStart w:name="z141" w:id="46"/>
    <w:p>
      <w:pPr>
        <w:spacing w:after="0"/>
        <w:ind w:left="0"/>
        <w:jc w:val="both"/>
      </w:pPr>
      <w:r>
        <w:rPr>
          <w:rFonts w:ascii="Times New Roman"/>
          <w:b w:val="false"/>
          <w:i w:val="false"/>
          <w:color w:val="000000"/>
          <w:sz w:val="28"/>
        </w:rPr>
        <w:t>
      4) инватаксиді тасымалдау жүзеге асырылатын елді мекенде тұрғылықты жері бойынша тұрақты тіркелген мүгедектігі бар адамдарға көрсетілетін инватакси қызметтері;</w:t>
      </w:r>
    </w:p>
    <w:bookmarkEnd w:id="46"/>
    <w:bookmarkStart w:name="z142" w:id="47"/>
    <w:p>
      <w:pPr>
        <w:spacing w:after="0"/>
        <w:ind w:left="0"/>
        <w:jc w:val="both"/>
      </w:pPr>
      <w:r>
        <w:rPr>
          <w:rFonts w:ascii="Times New Roman"/>
          <w:b w:val="false"/>
          <w:i w:val="false"/>
          <w:color w:val="000000"/>
          <w:sz w:val="28"/>
        </w:rPr>
        <w:t>
      5) инватакси қызметтерін көрсететін ұйым мүгедектігі бар адамдарға инватакси қызметтерінің, оның ғимараттары мен құрылысжайларының (бар болса), қызмет көрсету жөніндегі ақпараттың қолжетімділігін қамтамасыз етеді, оларға инватакси қызметтерін көрсету кезінде қажетті ыңғайлылықтар мен жағдайлар жасайды.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48"/>
    <w:p>
      <w:pPr>
        <w:spacing w:after="0"/>
        <w:ind w:left="0"/>
        <w:jc w:val="both"/>
      </w:pPr>
      <w:r>
        <w:rPr>
          <w:rFonts w:ascii="Times New Roman"/>
          <w:b w:val="false"/>
          <w:i w:val="false"/>
          <w:color w:val="000000"/>
          <w:sz w:val="28"/>
        </w:rPr>
        <w:t>
      25. Инватакси қызметтерін көрсететін ұйым мемлекеттік әлеуметтік тапсырысты орындау туралы шартта көзделген талаптарды орындайды.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5" w:id="49"/>
    <w:p>
      <w:pPr>
        <w:spacing w:after="0"/>
        <w:ind w:left="0"/>
        <w:jc w:val="both"/>
      </w:pPr>
      <w:r>
        <w:rPr>
          <w:rFonts w:ascii="Times New Roman"/>
          <w:b w:val="false"/>
          <w:i w:val="false"/>
          <w:color w:val="000000"/>
          <w:sz w:val="28"/>
        </w:rPr>
        <w:t>
      26. Инватакси қызметін көрсету кезінде:</w:t>
      </w:r>
    </w:p>
    <w:bookmarkEnd w:id="49"/>
    <w:bookmarkStart w:name="z143" w:id="50"/>
    <w:p>
      <w:pPr>
        <w:spacing w:after="0"/>
        <w:ind w:left="0"/>
        <w:jc w:val="both"/>
      </w:pPr>
      <w:r>
        <w:rPr>
          <w:rFonts w:ascii="Times New Roman"/>
          <w:b w:val="false"/>
          <w:i w:val="false"/>
          <w:color w:val="000000"/>
          <w:sz w:val="28"/>
        </w:rPr>
        <w:t>
      1) кресло-арбалармен қозғалатын және (немесе) өз бетінше қозғалу мүмкіндігі жоқ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жарақтандырылған автокөлік пайдаланылады;</w:t>
      </w:r>
    </w:p>
    <w:bookmarkEnd w:id="50"/>
    <w:bookmarkStart w:name="z144" w:id="51"/>
    <w:p>
      <w:pPr>
        <w:spacing w:after="0"/>
        <w:ind w:left="0"/>
        <w:jc w:val="both"/>
      </w:pPr>
      <w:r>
        <w:rPr>
          <w:rFonts w:ascii="Times New Roman"/>
          <w:b w:val="false"/>
          <w:i w:val="false"/>
          <w:color w:val="000000"/>
          <w:sz w:val="28"/>
        </w:rPr>
        <w:t>
      2) өз бетінше жүріп-тұру мүмкіндігі бар және кресло-арбаларды пайдаланбайтын мүгедектігі бар адамдарды тасымалдау үшін отырғызуға және түсіруге арналған арнайы гидравликалық немесе жылжымалы (ашылатын) құрылғымен және кресло-арбаларды бекітуге арналған құралдармен жарақтандырылмаған автокөлік құралдарын пайдалануға жол беріледі.</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5" w:id="52"/>
    <w:p>
      <w:pPr>
        <w:spacing w:after="0"/>
        <w:ind w:left="0"/>
        <w:jc w:val="both"/>
      </w:pPr>
      <w:r>
        <w:rPr>
          <w:rFonts w:ascii="Times New Roman"/>
          <w:b w:val="false"/>
          <w:i w:val="false"/>
          <w:color w:val="000000"/>
          <w:sz w:val="28"/>
        </w:rPr>
        <w:t>
      26-1. 12 жасқа дейінгі мүгедектігі бар балаларды инватакси конструкциясында көзделген қауіпсіздік белдіктерінің көмегімен баланы байлауға мүмкіндік беретін арнайы балалар ұстау құрылғысы немесе өзге де құралдар болмаған кезде, ал арнайы балалар ұстау құрылғысы болмаған кезде инватаксидің алдыңғы отырысында инватакси тасымалдауға жол берілмейді.</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26-1-тармақпен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6" w:id="53"/>
    <w:p>
      <w:pPr>
        <w:spacing w:after="0"/>
        <w:ind w:left="0"/>
        <w:jc w:val="both"/>
      </w:pPr>
      <w:r>
        <w:rPr>
          <w:rFonts w:ascii="Times New Roman"/>
          <w:b w:val="false"/>
          <w:i w:val="false"/>
          <w:color w:val="000000"/>
          <w:sz w:val="28"/>
        </w:rPr>
        <w:t>
      26-2. Жергілікті атқарушы орган ай сайын есепті кезеңнен кейінгі айдың 5-күніне дейінгі мерзімде осы Қағидаларға 2-қосымшаға сәйкес нысан бойынша инватаксидің орындалған жұмыстарын растайтын мүгедектігі бар адамдардың нақты қолдары, сондай-ақ көрсетілетін қызметтердің сапасы мен санын растау үшін мүгедектігі бар адамдардың өтінімдерінің жазбалары бар маршруттық парақтарды жинауды жүзеге асырады.</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26-2-тармақпен толықтырылды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6" w:id="54"/>
    <w:p>
      <w:pPr>
        <w:spacing w:after="0"/>
        <w:ind w:left="0"/>
        <w:jc w:val="both"/>
      </w:pPr>
      <w:r>
        <w:rPr>
          <w:rFonts w:ascii="Times New Roman"/>
          <w:b w:val="false"/>
          <w:i w:val="false"/>
          <w:color w:val="000000"/>
          <w:sz w:val="28"/>
        </w:rPr>
        <w:t>
      27. Жергілікті атқарушы органдардың инватакси қызметтеріне ақы төлеуі автомобиль көлігінің тәулігіне сағатпен (машина-сағатпен) өлшенген нақты жұмыс уақытын негізге алады.</w:t>
      </w:r>
    </w:p>
    <w:bookmarkEnd w:id="54"/>
    <w:bookmarkStart w:name="z107" w:id="55"/>
    <w:p>
      <w:pPr>
        <w:spacing w:after="0"/>
        <w:ind w:left="0"/>
        <w:jc w:val="both"/>
      </w:pPr>
      <w:r>
        <w:rPr>
          <w:rFonts w:ascii="Times New Roman"/>
          <w:b w:val="false"/>
          <w:i w:val="false"/>
          <w:color w:val="000000"/>
          <w:sz w:val="28"/>
        </w:rPr>
        <w:t>
      28. Мүгедектігі бар адамдарға және мүгедектігі бар балаларға инватакси қызметін көрсетуге көрсеткіштер мыналар болып табылады:</w:t>
      </w:r>
    </w:p>
    <w:bookmarkEnd w:id="55"/>
    <w:bookmarkStart w:name="z147" w:id="56"/>
    <w:p>
      <w:pPr>
        <w:spacing w:after="0"/>
        <w:ind w:left="0"/>
        <w:jc w:val="both"/>
      </w:pPr>
      <w:r>
        <w:rPr>
          <w:rFonts w:ascii="Times New Roman"/>
          <w:b w:val="false"/>
          <w:i w:val="false"/>
          <w:color w:val="000000"/>
          <w:sz w:val="28"/>
        </w:rPr>
        <w:t xml:space="preserve">
      1) "Мүгедектігі бар адамды абилитациялау мен оңалтудың жеке бағдарламасына сәйкес жүріп-тұруы қиын бірінші топтағы мүгедектігі бар адамдар үшін жеке көмекшінің қызметтерін ұсыну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288 бұйрығына (Нормативтік құқықтық актілерді мемлекеттік тіркеу тізілімінде № 32994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жеке көмекшінің қызметтерін ұсынуға медициналық көрсетілімдер мен қарсы көрсетілімдер;</w:t>
      </w:r>
    </w:p>
    <w:bookmarkEnd w:id="56"/>
    <w:bookmarkStart w:name="z148" w:id="57"/>
    <w:p>
      <w:pPr>
        <w:spacing w:after="0"/>
        <w:ind w:left="0"/>
        <w:jc w:val="both"/>
      </w:pPr>
      <w:r>
        <w:rPr>
          <w:rFonts w:ascii="Times New Roman"/>
          <w:b w:val="false"/>
          <w:i w:val="false"/>
          <w:color w:val="000000"/>
          <w:sz w:val="28"/>
        </w:rPr>
        <w:t xml:space="preserve">
      2) "Мүгедектігі бар адамды абилитациялаудың және оңалтудың жеке бағдарламасына сәйкес мүгедектігі бар адамдарды протездік-ортопедиялық көмекпен, техникалық көмекші (компенсаторлық) құралдармен, арнаулы жүріп-тұру құралдарымен, оларды ауыстыру мерзімдерін қоса алғанда, қамтамасыз ету қағидаларын бекіту туралы" Қазақстан Республикасы Премьер-Министрінің орынбасары – Еңбек және халықты әлеуметтік қорғау министрінің 2023 жылғы 30 маусымдағы № 287 бұйрығына (Нормативтік құқықтық актілерді мемлекеттік тіркеу тізілімінде № 32993 болып тіркелген) </w:t>
      </w:r>
      <w:r>
        <w:rPr>
          <w:rFonts w:ascii="Times New Roman"/>
          <w:b w:val="false"/>
          <w:i w:val="false"/>
          <w:color w:val="000000"/>
          <w:sz w:val="28"/>
        </w:rPr>
        <w:t>2-қосымшаның</w:t>
      </w:r>
      <w:r>
        <w:rPr>
          <w:rFonts w:ascii="Times New Roman"/>
          <w:b w:val="false"/>
          <w:i w:val="false"/>
          <w:color w:val="000000"/>
          <w:sz w:val="28"/>
        </w:rPr>
        <w:t xml:space="preserve"> 5-тармағына сәйкес протездік-ортопедиялық көмекті, техникалық көмекші (компенсаторлық) құралдарды және арнаулы жүріп-тұру құралдарын беруге медициналық-әлеуметтік көрсетілімдер мен қарсы көрсетілімдер;</w:t>
      </w:r>
    </w:p>
    <w:bookmarkEnd w:id="57"/>
    <w:p>
      <w:pPr>
        <w:spacing w:after="0"/>
        <w:ind w:left="0"/>
        <w:jc w:val="both"/>
      </w:pPr>
      <w:r>
        <w:rPr>
          <w:rFonts w:ascii="Times New Roman"/>
          <w:b w:val="false"/>
          <w:i w:val="false"/>
          <w:color w:val="000000"/>
          <w:sz w:val="28"/>
        </w:rPr>
        <w:t>
      3) құрылымында психикалық тұрақты мінез-құлықтағы анағұрлым бұзылысы бар, "Аутистік спектрдің бұзылуы F84.0-F84.5" диагнозы, "Ақыл-ой кемістігі F70-F79" диагнозы.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0" w:id="58"/>
    <w:p>
      <w:pPr>
        <w:spacing w:after="0"/>
        <w:ind w:left="0"/>
        <w:jc w:val="both"/>
      </w:pPr>
      <w:r>
        <w:rPr>
          <w:rFonts w:ascii="Times New Roman"/>
          <w:b w:val="false"/>
          <w:i w:val="false"/>
          <w:color w:val="000000"/>
          <w:sz w:val="28"/>
        </w:rPr>
        <w:t>
      29. Мүгедектігі бар адамдарға инватакси қызметін көрсету үшін дәрігерлік-консультациялық комиссияның қолданыстағы қорытындысы негіз болып табылады.</w:t>
      </w:r>
    </w:p>
    <w:bookmarkEnd w:id="58"/>
    <w:p>
      <w:pPr>
        <w:spacing w:after="0"/>
        <w:ind w:left="0"/>
        <w:jc w:val="both"/>
      </w:pPr>
      <w:r>
        <w:rPr>
          <w:rFonts w:ascii="Times New Roman"/>
          <w:b w:val="false"/>
          <w:i w:val="false"/>
          <w:color w:val="000000"/>
          <w:sz w:val="28"/>
        </w:rPr>
        <w:t>
      Қызметті алу үшін мүгедектігі бар адам инватакси қызметін көрсететін ұйымға мынадай құжаттарды ұсынуы қажет:</w:t>
      </w:r>
    </w:p>
    <w:bookmarkStart w:name="z149" w:id="59"/>
    <w:p>
      <w:pPr>
        <w:spacing w:after="0"/>
        <w:ind w:left="0"/>
        <w:jc w:val="both"/>
      </w:pPr>
      <w:r>
        <w:rPr>
          <w:rFonts w:ascii="Times New Roman"/>
          <w:b w:val="false"/>
          <w:i w:val="false"/>
          <w:color w:val="000000"/>
          <w:sz w:val="28"/>
        </w:rPr>
        <w:t>
      1) өтініш (еркін нысанда);</w:t>
      </w:r>
    </w:p>
    <w:bookmarkEnd w:id="59"/>
    <w:bookmarkStart w:name="z150" w:id="60"/>
    <w:p>
      <w:pPr>
        <w:spacing w:after="0"/>
        <w:ind w:left="0"/>
        <w:jc w:val="both"/>
      </w:pPr>
      <w:r>
        <w:rPr>
          <w:rFonts w:ascii="Times New Roman"/>
          <w:b w:val="false"/>
          <w:i w:val="false"/>
          <w:color w:val="000000"/>
          <w:sz w:val="28"/>
        </w:rPr>
        <w:t>
      2) жеке басын куәландыратын құжат немесе туу туралы куәлік;</w:t>
      </w:r>
    </w:p>
    <w:bookmarkEnd w:id="60"/>
    <w:bookmarkStart w:name="z151" w:id="61"/>
    <w:p>
      <w:pPr>
        <w:spacing w:after="0"/>
        <w:ind w:left="0"/>
        <w:jc w:val="both"/>
      </w:pPr>
      <w:r>
        <w:rPr>
          <w:rFonts w:ascii="Times New Roman"/>
          <w:b w:val="false"/>
          <w:i w:val="false"/>
          <w:color w:val="000000"/>
          <w:sz w:val="28"/>
        </w:rPr>
        <w:t xml:space="preserve">
      3)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026/е нысаны бойынша дәрігерлік-консультациялық комиссияның қорытындысы;</w:t>
      </w:r>
    </w:p>
    <w:bookmarkEnd w:id="61"/>
    <w:bookmarkStart w:name="z152" w:id="62"/>
    <w:p>
      <w:pPr>
        <w:spacing w:after="0"/>
        <w:ind w:left="0"/>
        <w:jc w:val="both"/>
      </w:pPr>
      <w:r>
        <w:rPr>
          <w:rFonts w:ascii="Times New Roman"/>
          <w:b w:val="false"/>
          <w:i w:val="false"/>
          <w:color w:val="000000"/>
          <w:sz w:val="28"/>
        </w:rPr>
        <w:t xml:space="preserve">
      4) "Медициналық-әлеуметтік сараптама жүргізу қағидаларын бекіту туралы" Қазақстан Республикасы Премьер-Министрінің орынбасары - Еңбек және халықты әлеуметтік қорғау министрінің 2023 жылғы 29 маусымдағы № 260 бұйрығына (Нормативтік құқықтық актілерді мемлекеттік тіркеу тізілімінде тіркелген № 32922)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мүгедектік туралы анықтама.</w:t>
      </w:r>
    </w:p>
    <w:bookmarkEnd w:id="62"/>
    <w:p>
      <w:pPr>
        <w:spacing w:after="0"/>
        <w:ind w:left="0"/>
        <w:jc w:val="both"/>
      </w:pPr>
      <w:r>
        <w:rPr>
          <w:rFonts w:ascii="Times New Roman"/>
          <w:b w:val="false"/>
          <w:i w:val="false"/>
          <w:color w:val="000000"/>
          <w:sz w:val="28"/>
        </w:rPr>
        <w:t>
      2), 3) және 4) тармақшаларда көрсетілген құжаттар салыстыру үшін түпнұсқаларда және көшірмелерде ұсынылады, содан кейін құжаттардың түпнұсқалары мүгедектігі бар адамға қайтарылады.</w:t>
      </w:r>
    </w:p>
    <w:p>
      <w:pPr>
        <w:spacing w:after="0"/>
        <w:ind w:left="0"/>
        <w:jc w:val="both"/>
      </w:pPr>
      <w:r>
        <w:rPr>
          <w:rFonts w:ascii="Times New Roman"/>
          <w:b w:val="false"/>
          <w:i w:val="false"/>
          <w:color w:val="000000"/>
          <w:sz w:val="28"/>
        </w:rPr>
        <w:t>
      Жеке және заңды тұлғаларға цифрлық құжаттар сервисі арқылы пайдаланылатын және ұсынылатын жеке басты куәландыратын құжаттар қағаз жеткізгіштегі құжаттарға тең.</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7" w:id="63"/>
    <w:p>
      <w:pPr>
        <w:spacing w:after="0"/>
        <w:ind w:left="0"/>
        <w:jc w:val="both"/>
      </w:pPr>
      <w:r>
        <w:rPr>
          <w:rFonts w:ascii="Times New Roman"/>
          <w:b w:val="false"/>
          <w:i w:val="false"/>
          <w:color w:val="000000"/>
          <w:sz w:val="28"/>
        </w:rPr>
        <w:t>
      30. Инватакси қызметтері белгіленген Тізбеге сәйкес көрсетіледі.</w:t>
      </w:r>
    </w:p>
    <w:bookmarkEnd w:id="63"/>
    <w:bookmarkStart w:name="z118" w:id="64"/>
    <w:p>
      <w:pPr>
        <w:spacing w:after="0"/>
        <w:ind w:left="0"/>
        <w:jc w:val="both"/>
      </w:pPr>
      <w:r>
        <w:rPr>
          <w:rFonts w:ascii="Times New Roman"/>
          <w:b w:val="false"/>
          <w:i w:val="false"/>
          <w:color w:val="000000"/>
          <w:sz w:val="28"/>
        </w:rPr>
        <w:t>
      31. Тізбені және инватакси қызметін алушылар санатын жергілікті бюджеттің мүмкіндігі ескеріле отырып, жергілікті атқарушы органдардың шешімі бойынша кеңейтуге жол беріледі.</w:t>
      </w:r>
    </w:p>
    <w:bookmarkEnd w:id="64"/>
    <w:bookmarkStart w:name="z119" w:id="65"/>
    <w:p>
      <w:pPr>
        <w:spacing w:after="0"/>
        <w:ind w:left="0"/>
        <w:jc w:val="both"/>
      </w:pPr>
      <w:r>
        <w:rPr>
          <w:rFonts w:ascii="Times New Roman"/>
          <w:b w:val="false"/>
          <w:i w:val="false"/>
          <w:color w:val="000000"/>
          <w:sz w:val="28"/>
        </w:rPr>
        <w:t>
      32. Инватакси қызметтері жұмыс, оқу кестесіне, сондай-ақ мектепке дейінгі ұйымның жұмыс кестесіне сәйкес мүгедектігі бар адамдар болып табылатын жұмыс істеушілерге, білім алушыларға, мектепке дейінгі ұйымдардың тәрбиеленушілеріне бірінші кезектегі тәртіппен ұсынылады. Мүгедектігі бар өзге адамдарға инватакси қызметтері олардың жүгіну тәртібімен ұсынылады. Мүгедектігі бар адамдарды инватаксимен тасымалдау маршруттық параққа сәйкес жүзеге асырылады.</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 w:id="66"/>
    <w:p>
      <w:pPr>
        <w:spacing w:after="0"/>
        <w:ind w:left="0"/>
        <w:jc w:val="both"/>
      </w:pPr>
      <w:r>
        <w:rPr>
          <w:rFonts w:ascii="Times New Roman"/>
          <w:b w:val="false"/>
          <w:i w:val="false"/>
          <w:color w:val="000000"/>
          <w:sz w:val="28"/>
        </w:rPr>
        <w:t>
      33. Инватакси қызметтерін алу үшін өтінім жоспарланған сапар күніне дейін бір күн бұрын инватакси қызметін көрсететін ұйымға телефон арқылы беріледі.</w:t>
      </w:r>
    </w:p>
    <w:bookmarkEnd w:id="66"/>
    <w:bookmarkStart w:name="z121" w:id="67"/>
    <w:p>
      <w:pPr>
        <w:spacing w:after="0"/>
        <w:ind w:left="0"/>
        <w:jc w:val="both"/>
      </w:pPr>
      <w:r>
        <w:rPr>
          <w:rFonts w:ascii="Times New Roman"/>
          <w:b w:val="false"/>
          <w:i w:val="false"/>
          <w:color w:val="000000"/>
          <w:sz w:val="28"/>
        </w:rPr>
        <w:t>
      34. Инватакси қызметтерін көрсету тапсырыс қабылдау, мүгедектігі бар адамды қарсы алу, орналасқан жерден инватаксиге дейін мүгедектігі бар адамды тасымалдауға жәрдемдесу (еріп жүретін адам болмаған жағдайда), сондай-ақ отырғызуға/түсіруге (қажет болған жағдайда), багажды тиеу/түсiруге (қажет болған жағдайда), мүгедектігі бар адамды және еріп жүретін адамды (болған жағдайда) өтінімде көрсетілген межелі орынға дейін жеткізу кіреді.</w:t>
      </w:r>
    </w:p>
    <w:bookmarkEnd w:id="67"/>
    <w:bookmarkStart w:name="z122" w:id="68"/>
    <w:p>
      <w:pPr>
        <w:spacing w:after="0"/>
        <w:ind w:left="0"/>
        <w:jc w:val="both"/>
      </w:pPr>
      <w:r>
        <w:rPr>
          <w:rFonts w:ascii="Times New Roman"/>
          <w:b w:val="false"/>
          <w:i w:val="false"/>
          <w:color w:val="000000"/>
          <w:sz w:val="28"/>
        </w:rPr>
        <w:t>
      35. Тапсырыс беру кезінде мүгедектігі бар адам мынадай деректерді: тегін, атын, әкесінің атын (ол болған жағдайда), сапар күнін және уақытын, белгіленген пункттің нақты мекенжайын, тапсырыс берушімен байланысу үшін телефонын, өзге де қосымша ақпаратты (жолаушылардың санын, жүк көлемін және жай-күйін, поездың, автобустың, әуе кемесінің келу/кету уақытын) береді.</w:t>
      </w:r>
    </w:p>
    <w:bookmarkEnd w:id="68"/>
    <w:bookmarkStart w:name="z123" w:id="69"/>
    <w:p>
      <w:pPr>
        <w:spacing w:after="0"/>
        <w:ind w:left="0"/>
        <w:jc w:val="both"/>
      </w:pPr>
      <w:r>
        <w:rPr>
          <w:rFonts w:ascii="Times New Roman"/>
          <w:b w:val="false"/>
          <w:i w:val="false"/>
          <w:color w:val="000000"/>
          <w:sz w:val="28"/>
        </w:rPr>
        <w:t>
      36. Диспетчер инватакси маршрутын жасау кезінде өтінім уақытын түзетеді және оны мүгедектігі бар адаммен келіседі.</w:t>
      </w:r>
    </w:p>
    <w:bookmarkEnd w:id="69"/>
    <w:bookmarkStart w:name="z124" w:id="70"/>
    <w:p>
      <w:pPr>
        <w:spacing w:after="0"/>
        <w:ind w:left="0"/>
        <w:jc w:val="both"/>
      </w:pPr>
      <w:r>
        <w:rPr>
          <w:rFonts w:ascii="Times New Roman"/>
          <w:b w:val="false"/>
          <w:i w:val="false"/>
          <w:color w:val="000000"/>
          <w:sz w:val="28"/>
        </w:rPr>
        <w:t>
      37. Қызметтерді көрсету кезінде инватаксидің жүру бағыты бойынша бір мезгілде бірнеше мүгедектігі бар адамдардың өтінімін орындауға жол беріледі.</w:t>
      </w:r>
    </w:p>
    <w:bookmarkEnd w:id="70"/>
    <w:bookmarkStart w:name="z125" w:id="71"/>
    <w:p>
      <w:pPr>
        <w:spacing w:after="0"/>
        <w:ind w:left="0"/>
        <w:jc w:val="both"/>
      </w:pPr>
      <w:r>
        <w:rPr>
          <w:rFonts w:ascii="Times New Roman"/>
          <w:b w:val="false"/>
          <w:i w:val="false"/>
          <w:color w:val="000000"/>
          <w:sz w:val="28"/>
        </w:rPr>
        <w:t>
      38. Өтінімді алып тастаған жағдайда мүгедектігі бар адам тапсырыстың белгіленген уақытына дейін бір сағаттан кешіктірмей диспетчерлік қызметке хабарлайды.</w:t>
      </w:r>
    </w:p>
    <w:bookmarkEnd w:id="71"/>
    <w:bookmarkStart w:name="z126" w:id="72"/>
    <w:p>
      <w:pPr>
        <w:spacing w:after="0"/>
        <w:ind w:left="0"/>
        <w:jc w:val="both"/>
      </w:pPr>
      <w:r>
        <w:rPr>
          <w:rFonts w:ascii="Times New Roman"/>
          <w:b w:val="false"/>
          <w:i w:val="false"/>
          <w:color w:val="000000"/>
          <w:sz w:val="28"/>
        </w:rPr>
        <w:t>
      39. Инватакси тапсырыс орнына келгені туралы хабарланғаннан кейін инватакси мүгедектігі бар адамды 20 минут күтеді. Мүгедектігі бар адам көрсетілген уақытта келмесе, тапсырыс алынады және өтінім орындалды деп есептеледі.</w:t>
      </w:r>
    </w:p>
    <w:bookmarkEnd w:id="72"/>
    <w:bookmarkStart w:name="z127" w:id="73"/>
    <w:p>
      <w:pPr>
        <w:spacing w:after="0"/>
        <w:ind w:left="0"/>
        <w:jc w:val="both"/>
      </w:pPr>
      <w:r>
        <w:rPr>
          <w:rFonts w:ascii="Times New Roman"/>
          <w:b w:val="false"/>
          <w:i w:val="false"/>
          <w:color w:val="000000"/>
          <w:sz w:val="28"/>
        </w:rPr>
        <w:t>
      40. Маршрут бағыты өзгертілген жағдайда мүгедектігі бар адам тапсырыстың белгіленген уақытына дейін бір сағаттан кешіктірмей диспетчерге телефон арқылы хабарлайды. Сапар мекенжайының өзгеруі инватакси маршрутымен сәйкес келмесе, диспетчер мүгедектігі бар адамға тапсырыс беру мекенжайын өзгертуден бас тартады.</w:t>
      </w:r>
    </w:p>
    <w:bookmarkEnd w:id="73"/>
    <w:bookmarkStart w:name="z128" w:id="74"/>
    <w:p>
      <w:pPr>
        <w:spacing w:after="0"/>
        <w:ind w:left="0"/>
        <w:jc w:val="both"/>
      </w:pPr>
      <w:r>
        <w:rPr>
          <w:rFonts w:ascii="Times New Roman"/>
          <w:b w:val="false"/>
          <w:i w:val="false"/>
          <w:color w:val="000000"/>
          <w:sz w:val="28"/>
        </w:rPr>
        <w:t>
      41. Мүгедектігі бар адам белгіленген уақыттан кешігетін болса, ол тапсырыстың белгіленген уақытына дейін бір сағаттан кешіктірмей диспетчерге телефон арқылы хабарлайды. Диспетчер тапсырыс уақытын ауыстырады немесе мүгедектігі бар адамның кешігуі себебімен инватакси қызметтерін көрсету кестесіне кедергі келтірсе, тапсырысты алып тастайды.</w:t>
      </w:r>
    </w:p>
    <w:bookmarkEnd w:id="74"/>
    <w:bookmarkStart w:name="z129" w:id="75"/>
    <w:p>
      <w:pPr>
        <w:spacing w:after="0"/>
        <w:ind w:left="0"/>
        <w:jc w:val="both"/>
      </w:pPr>
      <w:r>
        <w:rPr>
          <w:rFonts w:ascii="Times New Roman"/>
          <w:b w:val="false"/>
          <w:i w:val="false"/>
          <w:color w:val="000000"/>
          <w:sz w:val="28"/>
        </w:rPr>
        <w:t>
      42. Инватакси салонында мүгедектігі бар адамға арналған бір орынға 20 килограмм салмақтан аспайтын багажды тасымалдауға рұқсат беріледі.</w:t>
      </w:r>
    </w:p>
    <w:bookmarkEnd w:id="75"/>
    <w:bookmarkStart w:name="z130" w:id="76"/>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мүгедектігі бар адам немесе мүгедектігі бар бала сапарда бір адаммен бірге жүреді. Еріп жүретін адамға сапар тегін.</w:t>
      </w:r>
    </w:p>
    <w:bookmarkEnd w:id="76"/>
    <w:p>
      <w:pPr>
        <w:spacing w:after="0"/>
        <w:ind w:left="0"/>
        <w:jc w:val="both"/>
      </w:pPr>
      <w:r>
        <w:rPr>
          <w:rFonts w:ascii="Times New Roman"/>
          <w:b w:val="false"/>
          <w:i w:val="false"/>
          <w:color w:val="000000"/>
          <w:sz w:val="28"/>
        </w:rPr>
        <w:t>
      Өз бетінше жүріп-тұру мүмкіндігі жоқ және (немесе) осы Қағидалардың 28-тармағының 3) тармақшасына сәйкес медициналық көрсетілімдері бар мүгедектігі бар адам ілесіп жүретін адам болған кезде инватаксиді тасымалдауға жол беріледі.</w:t>
      </w:r>
    </w:p>
    <w:p>
      <w:pPr>
        <w:spacing w:after="0"/>
        <w:ind w:left="0"/>
        <w:jc w:val="both"/>
      </w:pPr>
      <w:r>
        <w:rPr>
          <w:rFonts w:ascii="Times New Roman"/>
          <w:b w:val="false"/>
          <w:i w:val="false"/>
          <w:color w:val="000000"/>
          <w:sz w:val="28"/>
        </w:rPr>
        <w:t>
      Мүгедектігі бар бала ата-анасының және (немесе) оның заңды өкілінің сүйемелдеуімен инватаксимен тасымалдауға жол беріледі.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28-тармағына</w:t>
      </w:r>
      <w:r>
        <w:rPr>
          <w:rFonts w:ascii="Times New Roman"/>
          <w:b w:val="false"/>
          <w:i w:val="false"/>
          <w:color w:val="000000"/>
          <w:sz w:val="28"/>
        </w:rPr>
        <w:t xml:space="preserve"> сәйкес инватакси қызметін көрсетуге көрсетілімдері жоқ және (немесе) ілеспе тұлға болып табылмайтын бөгде адамдарды инватаксимен тасымалдауға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1" w:id="77"/>
    <w:p>
      <w:pPr>
        <w:spacing w:after="0"/>
        <w:ind w:left="0"/>
        <w:jc w:val="both"/>
      </w:pPr>
      <w:r>
        <w:rPr>
          <w:rFonts w:ascii="Times New Roman"/>
          <w:b w:val="false"/>
          <w:i w:val="false"/>
          <w:color w:val="000000"/>
          <w:sz w:val="28"/>
        </w:rPr>
        <w:t>
      44. Межелі пунктке келгеннен кейін инватакси жүргізушісінің маршруттық парағына мүгедектігі бар адам қол қояды, мүмкіндік болмаған жағдайда, дене функцияларының бұзылуына байланысты ілесіп жүретін адам қол қояды. Мүгедектігі бар бала үшін маршруттық параққа ата-анасы және (немесе) оның заңды өкілі қол қояды.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Көлік министрінің м.а. 04.11.2024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 w:id="78"/>
    <w:p>
      <w:pPr>
        <w:spacing w:after="0"/>
        <w:ind w:left="0"/>
        <w:jc w:val="both"/>
      </w:pPr>
      <w:r>
        <w:rPr>
          <w:rFonts w:ascii="Times New Roman"/>
          <w:b w:val="false"/>
          <w:i w:val="false"/>
          <w:color w:val="000000"/>
          <w:sz w:val="28"/>
        </w:rPr>
        <w:t>
      45. Адамның өтініші бойынша бордюр, саты, баспалдақ және басқа да тосқауылдардан өтуге көмек көрсету түріндегі кедергілерден жүргізушінің келісімімен ғана орындалады.</w:t>
      </w:r>
    </w:p>
    <w:bookmarkEnd w:id="78"/>
    <w:bookmarkStart w:name="z133" w:id="79"/>
    <w:p>
      <w:pPr>
        <w:spacing w:after="0"/>
        <w:ind w:left="0"/>
        <w:jc w:val="both"/>
      </w:pPr>
      <w:r>
        <w:rPr>
          <w:rFonts w:ascii="Times New Roman"/>
          <w:b w:val="false"/>
          <w:i w:val="false"/>
          <w:color w:val="000000"/>
          <w:sz w:val="28"/>
        </w:rPr>
        <w:t>
      46. Жүргізуші салонда қалып қойған, ұмытылған мүгедектігі бар адамдардың заттарының сақталуына жауап бермейді.</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1-қосымша</w:t>
            </w:r>
          </w:p>
        </w:tc>
      </w:tr>
    </w:tbl>
    <w:bookmarkStart w:name="z135" w:id="80"/>
    <w:p>
      <w:pPr>
        <w:spacing w:after="0"/>
        <w:ind w:left="0"/>
        <w:jc w:val="left"/>
      </w:pPr>
      <w:r>
        <w:rPr>
          <w:rFonts w:ascii="Times New Roman"/>
          <w:b/>
          <w:i w:val="false"/>
          <w:color w:val="000000"/>
        </w:rPr>
        <w:t xml:space="preserve"> Инватакси қызметтерін көрсетуге арналған объектілердің және белгіленген пункттердің тізбесі</w:t>
      </w:r>
    </w:p>
    <w:bookmarkEnd w:id="80"/>
    <w:p>
      <w:pPr>
        <w:spacing w:after="0"/>
        <w:ind w:left="0"/>
        <w:jc w:val="both"/>
      </w:pPr>
      <w:r>
        <w:rPr>
          <w:rFonts w:ascii="Times New Roman"/>
          <w:b w:val="false"/>
          <w:i w:val="false"/>
          <w:color w:val="ff0000"/>
          <w:sz w:val="28"/>
        </w:rPr>
        <w:t xml:space="preserve">
      Ескерту. 1-қосымша жаңа редакцияда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мүгедектігі бар адамның жұмыс орны;</w:t>
      </w:r>
    </w:p>
    <w:p>
      <w:pPr>
        <w:spacing w:after="0"/>
        <w:ind w:left="0"/>
        <w:jc w:val="both"/>
      </w:pPr>
      <w:r>
        <w:rPr>
          <w:rFonts w:ascii="Times New Roman"/>
          <w:b w:val="false"/>
          <w:i w:val="false"/>
          <w:color w:val="000000"/>
          <w:sz w:val="28"/>
        </w:rPr>
        <w:t>
      2) мүгедектігі бар адамның оқу орны;</w:t>
      </w:r>
    </w:p>
    <w:p>
      <w:pPr>
        <w:spacing w:after="0"/>
        <w:ind w:left="0"/>
        <w:jc w:val="both"/>
      </w:pPr>
      <w:r>
        <w:rPr>
          <w:rFonts w:ascii="Times New Roman"/>
          <w:b w:val="false"/>
          <w:i w:val="false"/>
          <w:color w:val="000000"/>
          <w:sz w:val="28"/>
        </w:rPr>
        <w:t>
      3) жергілікті өкілді және атқарушы органдар;</w:t>
      </w:r>
    </w:p>
    <w:p>
      <w:pPr>
        <w:spacing w:after="0"/>
        <w:ind w:left="0"/>
        <w:jc w:val="both"/>
      </w:pPr>
      <w:r>
        <w:rPr>
          <w:rFonts w:ascii="Times New Roman"/>
          <w:b w:val="false"/>
          <w:i w:val="false"/>
          <w:color w:val="000000"/>
          <w:sz w:val="28"/>
        </w:rPr>
        <w:t>
      4) сот, прокуратура;</w:t>
      </w:r>
    </w:p>
    <w:p>
      <w:pPr>
        <w:spacing w:after="0"/>
        <w:ind w:left="0"/>
        <w:jc w:val="both"/>
      </w:pPr>
      <w:r>
        <w:rPr>
          <w:rFonts w:ascii="Times New Roman"/>
          <w:b w:val="false"/>
          <w:i w:val="false"/>
          <w:color w:val="000000"/>
          <w:sz w:val="28"/>
        </w:rPr>
        <w:t>
      5) әлеуметтік инфрақұрылым объектілері;</w:t>
      </w:r>
    </w:p>
    <w:p>
      <w:pPr>
        <w:spacing w:after="0"/>
        <w:ind w:left="0"/>
        <w:jc w:val="both"/>
      </w:pPr>
      <w:r>
        <w:rPr>
          <w:rFonts w:ascii="Times New Roman"/>
          <w:b w:val="false"/>
          <w:i w:val="false"/>
          <w:color w:val="000000"/>
          <w:sz w:val="28"/>
        </w:rPr>
        <w:t>
      6) заң консультациялары;</w:t>
      </w:r>
    </w:p>
    <w:p>
      <w:pPr>
        <w:spacing w:after="0"/>
        <w:ind w:left="0"/>
        <w:jc w:val="both"/>
      </w:pPr>
      <w:r>
        <w:rPr>
          <w:rFonts w:ascii="Times New Roman"/>
          <w:b w:val="false"/>
          <w:i w:val="false"/>
          <w:color w:val="000000"/>
          <w:sz w:val="28"/>
        </w:rPr>
        <w:t>
      7) нотариус;</w:t>
      </w:r>
    </w:p>
    <w:p>
      <w:pPr>
        <w:spacing w:after="0"/>
        <w:ind w:left="0"/>
        <w:jc w:val="both"/>
      </w:pPr>
      <w:r>
        <w:rPr>
          <w:rFonts w:ascii="Times New Roman"/>
          <w:b w:val="false"/>
          <w:i w:val="false"/>
          <w:color w:val="000000"/>
          <w:sz w:val="28"/>
        </w:rPr>
        <w:t>
      8) медициналық мекемелер (жедел (шұғыл) медициналық көмекті көрсету жағдайларды қоспағанда);</w:t>
      </w:r>
    </w:p>
    <w:p>
      <w:pPr>
        <w:spacing w:after="0"/>
        <w:ind w:left="0"/>
        <w:jc w:val="both"/>
      </w:pPr>
      <w:r>
        <w:rPr>
          <w:rFonts w:ascii="Times New Roman"/>
          <w:b w:val="false"/>
          <w:i w:val="false"/>
          <w:color w:val="000000"/>
          <w:sz w:val="28"/>
        </w:rPr>
        <w:t>
      9) әуежайлар, теміржол вокзалдары, автовокзалдар, теңіз және өзен порттары;</w:t>
      </w:r>
    </w:p>
    <w:p>
      <w:pPr>
        <w:spacing w:after="0"/>
        <w:ind w:left="0"/>
        <w:jc w:val="both"/>
      </w:pPr>
      <w:r>
        <w:rPr>
          <w:rFonts w:ascii="Times New Roman"/>
          <w:b w:val="false"/>
          <w:i w:val="false"/>
          <w:color w:val="000000"/>
          <w:sz w:val="28"/>
        </w:rPr>
        <w:t>
      10) арнайы әлеуметтік қызметтерді көрсететін ұйымдар;</w:t>
      </w:r>
    </w:p>
    <w:p>
      <w:pPr>
        <w:spacing w:after="0"/>
        <w:ind w:left="0"/>
        <w:jc w:val="both"/>
      </w:pPr>
      <w:r>
        <w:rPr>
          <w:rFonts w:ascii="Times New Roman"/>
          <w:b w:val="false"/>
          <w:i w:val="false"/>
          <w:color w:val="000000"/>
          <w:sz w:val="28"/>
        </w:rPr>
        <w:t>
      11) мүгедектігі бар адамдардың қажеттіліктері үшін массаж қызметтерін көрсететін ұйымдар.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Автомобиль көлігімен</w:t>
            </w:r>
            <w:r>
              <w:br/>
            </w:r>
            <w:r>
              <w:rPr>
                <w:rFonts w:ascii="Times New Roman"/>
                <w:b w:val="false"/>
                <w:i w:val="false"/>
                <w:color w:val="000000"/>
                <w:sz w:val="20"/>
              </w:rPr>
              <w:t>мүгедектігі бар адамдарды</w:t>
            </w:r>
            <w:r>
              <w:br/>
            </w:r>
            <w:r>
              <w:rPr>
                <w:rFonts w:ascii="Times New Roman"/>
                <w:b w:val="false"/>
                <w:i w:val="false"/>
                <w:color w:val="000000"/>
                <w:sz w:val="20"/>
              </w:rPr>
              <w:t>тасымалдау жөнінде қызметтер</w:t>
            </w:r>
            <w:r>
              <w:br/>
            </w:r>
            <w:r>
              <w:rPr>
                <w:rFonts w:ascii="Times New Roman"/>
                <w:b w:val="false"/>
                <w:i w:val="false"/>
                <w:color w:val="000000"/>
                <w:sz w:val="20"/>
              </w:rPr>
              <w:t>көрсету қағидаларына</w:t>
            </w:r>
            <w:r>
              <w:br/>
            </w:r>
            <w:r>
              <w:rPr>
                <w:rFonts w:ascii="Times New Roman"/>
                <w:b w:val="false"/>
                <w:i w:val="false"/>
                <w:color w:val="000000"/>
                <w:sz w:val="20"/>
              </w:rPr>
              <w:t>2-қосымша</w:t>
            </w:r>
          </w:p>
        </w:tc>
      </w:tr>
    </w:tbl>
    <w:bookmarkStart w:name="z154" w:id="81"/>
    <w:p>
      <w:pPr>
        <w:spacing w:after="0"/>
        <w:ind w:left="0"/>
        <w:jc w:val="left"/>
      </w:pPr>
      <w:r>
        <w:rPr>
          <w:rFonts w:ascii="Times New Roman"/>
          <w:b/>
          <w:i w:val="false"/>
          <w:color w:val="000000"/>
        </w:rPr>
        <w:t xml:space="preserve"> Маршрут парағы</w:t>
      </w:r>
    </w:p>
    <w:bookmarkEnd w:id="81"/>
    <w:p>
      <w:pPr>
        <w:spacing w:after="0"/>
        <w:ind w:left="0"/>
        <w:jc w:val="both"/>
      </w:pPr>
      <w:r>
        <w:rPr>
          <w:rFonts w:ascii="Times New Roman"/>
          <w:b w:val="false"/>
          <w:i w:val="false"/>
          <w:color w:val="ff0000"/>
          <w:sz w:val="28"/>
        </w:rPr>
        <w:t xml:space="preserve">
      Ескерту. Қағидалар 2-қосымшамен толықтырылды - ҚР Көлік министрінің м.а. 04.11.2024 </w:t>
      </w:r>
      <w:r>
        <w:rPr>
          <w:rFonts w:ascii="Times New Roman"/>
          <w:b w:val="false"/>
          <w:i w:val="false"/>
          <w:color w:val="ff0000"/>
          <w:sz w:val="28"/>
        </w:rPr>
        <w:t>№ 361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Инватакси қызметін көрсететін ұйымның атауы 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Инватаксиді тасымалдау күні (күні, айы, жылы) 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w:t>
            </w:r>
            <w:r>
              <w:rPr>
                <w:rFonts w:ascii="Times New Roman"/>
                <w:b/>
                <w:i w:val="false"/>
                <w:color w:val="000000"/>
                <w:sz w:val="20"/>
              </w:rPr>
              <w:t xml:space="preserve"> бар </w:t>
            </w:r>
            <w:r>
              <w:rPr>
                <w:rFonts w:ascii="Times New Roman"/>
                <w:b/>
                <w:i w:val="false"/>
                <w:color w:val="000000"/>
                <w:sz w:val="20"/>
              </w:rPr>
              <w:t>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Инватакси</w:t>
            </w:r>
            <w:r>
              <w:rPr>
                <w:rFonts w:ascii="Times New Roman"/>
                <w:b w:val="false"/>
                <w:i w:val="false"/>
                <w:color w:val="000000"/>
                <w:sz w:val="20"/>
              </w:rPr>
              <w:t xml:space="preserve"> </w:t>
            </w:r>
            <w:r>
              <w:rPr>
                <w:rFonts w:ascii="Times New Roman"/>
                <w:b/>
                <w:i w:val="false"/>
                <w:color w:val="000000"/>
                <w:sz w:val="20"/>
              </w:rPr>
              <w:t>сапарының</w:t>
            </w:r>
            <w:r>
              <w:rPr>
                <w:rFonts w:ascii="Times New Roman"/>
                <w:b w:val="false"/>
                <w:i w:val="false"/>
                <w:color w:val="000000"/>
                <w:sz w:val="20"/>
              </w:rPr>
              <w:t xml:space="preserve"> </w:t>
            </w:r>
            <w:r>
              <w:rPr>
                <w:rFonts w:ascii="Times New Roman"/>
                <w:b/>
                <w:i w:val="false"/>
                <w:color w:val="000000"/>
                <w:sz w:val="20"/>
              </w:rPr>
              <w:t>бағыты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Мүгедектігі</w:t>
            </w:r>
            <w:r>
              <w:rPr>
                <w:rFonts w:ascii="Times New Roman"/>
                <w:b/>
                <w:i w:val="false"/>
                <w:color w:val="000000"/>
                <w:sz w:val="20"/>
              </w:rPr>
              <w:t xml:space="preserve"> бар </w:t>
            </w:r>
            <w:r>
              <w:rPr>
                <w:rFonts w:ascii="Times New Roman"/>
                <w:b/>
                <w:i w:val="false"/>
                <w:color w:val="000000"/>
                <w:sz w:val="20"/>
              </w:rPr>
              <w:t>адамға</w:t>
            </w:r>
            <w:r>
              <w:rPr>
                <w:rFonts w:ascii="Times New Roman"/>
                <w:b w:val="false"/>
                <w:i w:val="false"/>
                <w:color w:val="000000"/>
                <w:sz w:val="20"/>
              </w:rPr>
              <w:t xml:space="preserve"> </w:t>
            </w:r>
            <w:r>
              <w:rPr>
                <w:rFonts w:ascii="Times New Roman"/>
                <w:b/>
                <w:i w:val="false"/>
                <w:color w:val="000000"/>
                <w:sz w:val="20"/>
              </w:rPr>
              <w:t>инватаксимен</w:t>
            </w:r>
            <w:r>
              <w:rPr>
                <w:rFonts w:ascii="Times New Roman"/>
                <w:b w:val="false"/>
                <w:i w:val="false"/>
                <w:color w:val="000000"/>
                <w:sz w:val="20"/>
              </w:rPr>
              <w:t xml:space="preserve"> </w:t>
            </w:r>
            <w:r>
              <w:rPr>
                <w:rFonts w:ascii="Times New Roman"/>
                <w:b/>
                <w:i w:val="false"/>
                <w:color w:val="000000"/>
                <w:sz w:val="20"/>
              </w:rPr>
              <w:t>қызмет</w:t>
            </w:r>
            <w:r>
              <w:rPr>
                <w:rFonts w:ascii="Times New Roman"/>
                <w:b w:val="false"/>
                <w:i w:val="false"/>
                <w:color w:val="000000"/>
                <w:sz w:val="20"/>
              </w:rPr>
              <w:t xml:space="preserve"> </w:t>
            </w:r>
            <w:r>
              <w:rPr>
                <w:rFonts w:ascii="Times New Roman"/>
                <w:b/>
                <w:i w:val="false"/>
                <w:color w:val="000000"/>
                <w:sz w:val="20"/>
              </w:rPr>
              <w:t>көрсету</w:t>
            </w:r>
            <w:r>
              <w:rPr>
                <w:rFonts w:ascii="Times New Roman"/>
                <w:b w:val="false"/>
                <w:i w:val="false"/>
                <w:color w:val="000000"/>
                <w:sz w:val="20"/>
              </w:rPr>
              <w:t xml:space="preserve"> </w:t>
            </w:r>
            <w:r>
              <w:rPr>
                <w:rFonts w:ascii="Times New Roman"/>
                <w:b/>
                <w:i w:val="false"/>
                <w:color w:val="000000"/>
                <w:sz w:val="20"/>
              </w:rPr>
              <w:t>уақыты</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(болған жағдайда оның болуы)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Қолы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жөнелту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межелі пункті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Инватаксидің келу уақыты, сағат / минут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Мүгедектігі бар адамды отырғызу уақыты, сағат / минут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түсіру уақыты, сағат / минут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Жүргізуші _______________________________________________ Жүргізушінің қолы</w:t>
      </w:r>
    </w:p>
    <w:p>
      <w:pPr>
        <w:spacing w:after="0"/>
        <w:ind w:left="0"/>
        <w:jc w:val="both"/>
      </w:pPr>
      <w:r>
        <w:rPr>
          <w:rFonts w:ascii="Times New Roman"/>
          <w:b w:val="false"/>
          <w:i w:val="false"/>
          <w:color w:val="000000"/>
          <w:sz w:val="28"/>
        </w:rPr>
        <w:t xml:space="preserve">
                                            (тегі, аты, әкесінің аты (бар болса) </w:t>
      </w:r>
    </w:p>
    <w:p>
      <w:pPr>
        <w:spacing w:after="0"/>
        <w:ind w:left="0"/>
        <w:jc w:val="both"/>
      </w:pPr>
      <w:r>
        <w:rPr>
          <w:rFonts w:ascii="Times New Roman"/>
          <w:b w:val="false"/>
          <w:i w:val="false"/>
          <w:color w:val="000000"/>
          <w:sz w:val="28"/>
        </w:rPr>
        <w:t>
      Диспетчер _______________________________________________ Диспетчердің қолы</w:t>
      </w:r>
    </w:p>
    <w:p>
      <w:pPr>
        <w:spacing w:after="0"/>
        <w:ind w:left="0"/>
        <w:jc w:val="both"/>
      </w:pPr>
      <w:r>
        <w:rPr>
          <w:rFonts w:ascii="Times New Roman"/>
          <w:b w:val="false"/>
          <w:i w:val="false"/>
          <w:color w:val="000000"/>
          <w:sz w:val="28"/>
        </w:rPr>
        <w:t>
                                     (тегі, аты, әкесінің аты (бар болса)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