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bba4" w14:textId="048b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 жүзеге асыратын міндеттерді орындау үшін қажетті және жеткілікті дербес деректердің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18 қарашадағы № 899 бұйрығы. Қазақстан Республикасының Әділет министрлігінде 2013 жылы 14 желтоқсанда № 8962 тіркелді. Күші жойылды - Қазақстан Республикасы Инвестициялар және даму министрінің 2018 жылғы 22 қаңтардағы № 42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22.01.2018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"Дербес деректер және оларды қорғау туралы" 2013 жылғы 21 мамырдағы Қазақстан Республикасының Заңының </w:t>
      </w:r>
      <w:r>
        <w:rPr>
          <w:rFonts w:ascii="Times New Roman"/>
          <w:b w:val="false"/>
          <w:i w:val="false"/>
          <w:color w:val="000000"/>
          <w:sz w:val="28"/>
        </w:rPr>
        <w:t>27-бабының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Көлік және коммуникация министрлігі жүзеге асыратын міндеттерді орындау үшін қажетті және жеткілікті дербес деректердің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Ақпараттандыру саласындағы мемлекеттік саясат департаменті (Қ.Б. Елеусізова):</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 құралдарында, соның ішінде Қазақстан Республикасы Көлік және коммуникация министрлігінің интернет-ресурсында ресми жариялауды және мемлекеттік органдардың интранет-порталында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жүйесіне ресми жариялауға көшірмелерін жіберуді;</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Көлік және коммуникация министрлігінің жауапты хатшысы Ж.М. Қасымбекке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 және 2013 жылдың 25 қарашасынан бастап туындаған қатынастарға қолданылады</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Жұмағалиев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2013 жылғы 18 қарашадағы</w:t>
            </w:r>
            <w:r>
              <w:br/>
            </w:r>
            <w:r>
              <w:rPr>
                <w:rFonts w:ascii="Times New Roman"/>
                <w:b w:val="false"/>
                <w:i w:val="false"/>
                <w:color w:val="000000"/>
                <w:sz w:val="20"/>
              </w:rPr>
              <w:t>№ 899 бұйрығымен бекітілді</w:t>
            </w:r>
          </w:p>
        </w:tc>
      </w:tr>
    </w:tbl>
    <w:bookmarkStart w:name="z11" w:id="9"/>
    <w:p>
      <w:pPr>
        <w:spacing w:after="0"/>
        <w:ind w:left="0"/>
        <w:jc w:val="left"/>
      </w:pPr>
      <w:r>
        <w:rPr>
          <w:rFonts w:ascii="Times New Roman"/>
          <w:b/>
          <w:i w:val="false"/>
          <w:color w:val="000000"/>
        </w:rPr>
        <w:t xml:space="preserve"> Қазақстан Республикасы Көлік және коммуникация министрлігі</w:t>
      </w:r>
      <w:r>
        <w:br/>
      </w:r>
      <w:r>
        <w:rPr>
          <w:rFonts w:ascii="Times New Roman"/>
          <w:b/>
          <w:i w:val="false"/>
          <w:color w:val="000000"/>
        </w:rPr>
        <w:t>жүзеге асыратын міндеттерді орындауға қажетті және жеткілікті</w:t>
      </w:r>
      <w:r>
        <w:br/>
      </w:r>
      <w:r>
        <w:rPr>
          <w:rFonts w:ascii="Times New Roman"/>
          <w:b/>
          <w:i w:val="false"/>
          <w:color w:val="000000"/>
        </w:rPr>
        <w:t>дербес деректер тізбесі</w:t>
      </w:r>
    </w:p>
    <w:bookmarkEnd w:id="9"/>
    <w:p>
      <w:pPr>
        <w:spacing w:after="0"/>
        <w:ind w:left="0"/>
        <w:jc w:val="both"/>
      </w:pPr>
      <w:r>
        <w:rPr>
          <w:rFonts w:ascii="Times New Roman"/>
          <w:b w:val="false"/>
          <w:i w:val="false"/>
          <w:color w:val="000000"/>
          <w:sz w:val="28"/>
        </w:rPr>
        <w:t>
      1. Тегі</w:t>
      </w:r>
    </w:p>
    <w:p>
      <w:pPr>
        <w:spacing w:after="0"/>
        <w:ind w:left="0"/>
        <w:jc w:val="both"/>
      </w:pPr>
      <w:r>
        <w:rPr>
          <w:rFonts w:ascii="Times New Roman"/>
          <w:b w:val="false"/>
          <w:i w:val="false"/>
          <w:color w:val="000000"/>
          <w:sz w:val="28"/>
        </w:rPr>
        <w:t>
      2. Аты</w:t>
      </w:r>
    </w:p>
    <w:p>
      <w:pPr>
        <w:spacing w:after="0"/>
        <w:ind w:left="0"/>
        <w:jc w:val="both"/>
      </w:pPr>
      <w:r>
        <w:rPr>
          <w:rFonts w:ascii="Times New Roman"/>
          <w:b w:val="false"/>
          <w:i w:val="false"/>
          <w:color w:val="000000"/>
          <w:sz w:val="28"/>
        </w:rPr>
        <w:t>
      3. Әкесінің аты (болған жағдайда)</w:t>
      </w:r>
    </w:p>
    <w:p>
      <w:pPr>
        <w:spacing w:after="0"/>
        <w:ind w:left="0"/>
        <w:jc w:val="both"/>
      </w:pPr>
      <w:r>
        <w:rPr>
          <w:rFonts w:ascii="Times New Roman"/>
          <w:b w:val="false"/>
          <w:i w:val="false"/>
          <w:color w:val="000000"/>
          <w:sz w:val="28"/>
        </w:rPr>
        <w:t>
      4. Тегі мен атының транскрипциясы</w:t>
      </w:r>
    </w:p>
    <w:p>
      <w:pPr>
        <w:spacing w:after="0"/>
        <w:ind w:left="0"/>
        <w:jc w:val="both"/>
      </w:pPr>
      <w:r>
        <w:rPr>
          <w:rFonts w:ascii="Times New Roman"/>
          <w:b w:val="false"/>
          <w:i w:val="false"/>
          <w:color w:val="000000"/>
          <w:sz w:val="28"/>
        </w:rPr>
        <w:t>
      5. Туу туралы мәліметтер:</w:t>
      </w:r>
    </w:p>
    <w:p>
      <w:pPr>
        <w:spacing w:after="0"/>
        <w:ind w:left="0"/>
        <w:jc w:val="both"/>
      </w:pPr>
      <w:r>
        <w:rPr>
          <w:rFonts w:ascii="Times New Roman"/>
          <w:b w:val="false"/>
          <w:i w:val="false"/>
          <w:color w:val="000000"/>
          <w:sz w:val="28"/>
        </w:rPr>
        <w:t>
      туған күні, айы, жылы</w:t>
      </w:r>
    </w:p>
    <w:p>
      <w:pPr>
        <w:spacing w:after="0"/>
        <w:ind w:left="0"/>
        <w:jc w:val="both"/>
      </w:pPr>
      <w:r>
        <w:rPr>
          <w:rFonts w:ascii="Times New Roman"/>
          <w:b w:val="false"/>
          <w:i w:val="false"/>
          <w:color w:val="000000"/>
          <w:sz w:val="28"/>
        </w:rPr>
        <w:t>
      туған жері</w:t>
      </w:r>
    </w:p>
    <w:p>
      <w:pPr>
        <w:spacing w:after="0"/>
        <w:ind w:left="0"/>
        <w:jc w:val="both"/>
      </w:pPr>
      <w:r>
        <w:rPr>
          <w:rFonts w:ascii="Times New Roman"/>
          <w:b w:val="false"/>
          <w:i w:val="false"/>
          <w:color w:val="000000"/>
          <w:sz w:val="28"/>
        </w:rPr>
        <w:t>
      6. Ұлты</w:t>
      </w:r>
    </w:p>
    <w:p>
      <w:pPr>
        <w:spacing w:after="0"/>
        <w:ind w:left="0"/>
        <w:jc w:val="both"/>
      </w:pPr>
      <w:r>
        <w:rPr>
          <w:rFonts w:ascii="Times New Roman"/>
          <w:b w:val="false"/>
          <w:i w:val="false"/>
          <w:color w:val="000000"/>
          <w:sz w:val="28"/>
        </w:rPr>
        <w:t>
      7. Жынысы</w:t>
      </w:r>
    </w:p>
    <w:p>
      <w:pPr>
        <w:spacing w:after="0"/>
        <w:ind w:left="0"/>
        <w:jc w:val="both"/>
      </w:pPr>
      <w:r>
        <w:rPr>
          <w:rFonts w:ascii="Times New Roman"/>
          <w:b w:val="false"/>
          <w:i w:val="false"/>
          <w:color w:val="000000"/>
          <w:sz w:val="28"/>
        </w:rPr>
        <w:t>
      8. Отбасылық жағдайы</w:t>
      </w:r>
    </w:p>
    <w:p>
      <w:pPr>
        <w:spacing w:after="0"/>
        <w:ind w:left="0"/>
        <w:jc w:val="both"/>
      </w:pPr>
      <w:r>
        <w:rPr>
          <w:rFonts w:ascii="Times New Roman"/>
          <w:b w:val="false"/>
          <w:i w:val="false"/>
          <w:color w:val="000000"/>
          <w:sz w:val="28"/>
        </w:rPr>
        <w:t>
      9. Азаматтығы туралы мәліметтер:</w:t>
      </w:r>
    </w:p>
    <w:p>
      <w:pPr>
        <w:spacing w:after="0"/>
        <w:ind w:left="0"/>
        <w:jc w:val="both"/>
      </w:pPr>
      <w:r>
        <w:rPr>
          <w:rFonts w:ascii="Times New Roman"/>
          <w:b w:val="false"/>
          <w:i w:val="false"/>
          <w:color w:val="000000"/>
          <w:sz w:val="28"/>
        </w:rPr>
        <w:t>
      азаматтығы (бұрынғы азаматтығы)</w:t>
      </w:r>
    </w:p>
    <w:p>
      <w:pPr>
        <w:spacing w:after="0"/>
        <w:ind w:left="0"/>
        <w:jc w:val="both"/>
      </w:pPr>
      <w:r>
        <w:rPr>
          <w:rFonts w:ascii="Times New Roman"/>
          <w:b w:val="false"/>
          <w:i w:val="false"/>
          <w:color w:val="000000"/>
          <w:sz w:val="28"/>
        </w:rPr>
        <w:t>
      басқа мемлекеттің азаматтығы (болған жағдайда)</w:t>
      </w:r>
    </w:p>
    <w:p>
      <w:pPr>
        <w:spacing w:after="0"/>
        <w:ind w:left="0"/>
        <w:jc w:val="both"/>
      </w:pPr>
      <w:r>
        <w:rPr>
          <w:rFonts w:ascii="Times New Roman"/>
          <w:b w:val="false"/>
          <w:i w:val="false"/>
          <w:color w:val="000000"/>
          <w:sz w:val="28"/>
        </w:rPr>
        <w:t>
      Қазақстан Республикасы азаматтығын алған күні</w:t>
      </w:r>
    </w:p>
    <w:p>
      <w:pPr>
        <w:spacing w:after="0"/>
        <w:ind w:left="0"/>
        <w:jc w:val="both"/>
      </w:pPr>
      <w:r>
        <w:rPr>
          <w:rFonts w:ascii="Times New Roman"/>
          <w:b w:val="false"/>
          <w:i w:val="false"/>
          <w:color w:val="000000"/>
          <w:sz w:val="28"/>
        </w:rPr>
        <w:t>
      Қазақстан Республикасы азаматтығын жоғалтқан күні</w:t>
      </w:r>
    </w:p>
    <w:p>
      <w:pPr>
        <w:spacing w:after="0"/>
        <w:ind w:left="0"/>
        <w:jc w:val="both"/>
      </w:pPr>
      <w:r>
        <w:rPr>
          <w:rFonts w:ascii="Times New Roman"/>
          <w:b w:val="false"/>
          <w:i w:val="false"/>
          <w:color w:val="000000"/>
          <w:sz w:val="28"/>
        </w:rPr>
        <w:t>
      10. Жеке сәйкестендіру нөмірі (ЖСН)</w:t>
      </w:r>
    </w:p>
    <w:p>
      <w:pPr>
        <w:spacing w:after="0"/>
        <w:ind w:left="0"/>
        <w:jc w:val="both"/>
      </w:pPr>
      <w:r>
        <w:rPr>
          <w:rFonts w:ascii="Times New Roman"/>
          <w:b w:val="false"/>
          <w:i w:val="false"/>
          <w:color w:val="000000"/>
          <w:sz w:val="28"/>
        </w:rPr>
        <w:t>
      11. Теңізшінің жеке сәйкестендіру нөмірі</w:t>
      </w:r>
    </w:p>
    <w:p>
      <w:pPr>
        <w:spacing w:after="0"/>
        <w:ind w:left="0"/>
        <w:jc w:val="both"/>
      </w:pPr>
      <w:r>
        <w:rPr>
          <w:rFonts w:ascii="Times New Roman"/>
          <w:b w:val="false"/>
          <w:i w:val="false"/>
          <w:color w:val="000000"/>
          <w:sz w:val="28"/>
        </w:rPr>
        <w:t>
      12. Портреттік бейнесі (цифрланған фотосуреті)</w:t>
      </w:r>
    </w:p>
    <w:p>
      <w:pPr>
        <w:spacing w:after="0"/>
        <w:ind w:left="0"/>
        <w:jc w:val="both"/>
      </w:pPr>
      <w:r>
        <w:rPr>
          <w:rFonts w:ascii="Times New Roman"/>
          <w:b w:val="false"/>
          <w:i w:val="false"/>
          <w:color w:val="000000"/>
          <w:sz w:val="28"/>
        </w:rPr>
        <w:t>
      13. Қолы</w:t>
      </w:r>
    </w:p>
    <w:p>
      <w:pPr>
        <w:spacing w:after="0"/>
        <w:ind w:left="0"/>
        <w:jc w:val="both"/>
      </w:pPr>
      <w:r>
        <w:rPr>
          <w:rFonts w:ascii="Times New Roman"/>
          <w:b w:val="false"/>
          <w:i w:val="false"/>
          <w:color w:val="000000"/>
          <w:sz w:val="28"/>
        </w:rPr>
        <w:t>
      14. Заңды мекен-жайы, заңды мекен-жайын тіркеген</w:t>
      </w:r>
    </w:p>
    <w:p>
      <w:pPr>
        <w:spacing w:after="0"/>
        <w:ind w:left="0"/>
        <w:jc w:val="both"/>
      </w:pPr>
      <w:r>
        <w:rPr>
          <w:rFonts w:ascii="Times New Roman"/>
          <w:b w:val="false"/>
          <w:i w:val="false"/>
          <w:color w:val="000000"/>
          <w:sz w:val="28"/>
        </w:rPr>
        <w:t>
      (тіркеуден шығарған) күні</w:t>
      </w:r>
    </w:p>
    <w:p>
      <w:pPr>
        <w:spacing w:after="0"/>
        <w:ind w:left="0"/>
        <w:jc w:val="both"/>
      </w:pPr>
      <w:r>
        <w:rPr>
          <w:rFonts w:ascii="Times New Roman"/>
          <w:b w:val="false"/>
          <w:i w:val="false"/>
          <w:color w:val="000000"/>
          <w:sz w:val="28"/>
        </w:rPr>
        <w:t>
      15. Жеке басын куәландыратын құжаттың деректері:</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құжаттың нөмірі</w:t>
      </w:r>
    </w:p>
    <w:p>
      <w:pPr>
        <w:spacing w:after="0"/>
        <w:ind w:left="0"/>
        <w:jc w:val="both"/>
      </w:pPr>
      <w:r>
        <w:rPr>
          <w:rFonts w:ascii="Times New Roman"/>
          <w:b w:val="false"/>
          <w:i w:val="false"/>
          <w:color w:val="000000"/>
          <w:sz w:val="28"/>
        </w:rPr>
        <w:t>
      құжатты берген күні</w:t>
      </w:r>
    </w:p>
    <w:p>
      <w:pPr>
        <w:spacing w:after="0"/>
        <w:ind w:left="0"/>
        <w:jc w:val="both"/>
      </w:pPr>
      <w:r>
        <w:rPr>
          <w:rFonts w:ascii="Times New Roman"/>
          <w:b w:val="false"/>
          <w:i w:val="false"/>
          <w:color w:val="000000"/>
          <w:sz w:val="28"/>
        </w:rPr>
        <w:t>
      құжаттың қолданылу мерзімі</w:t>
      </w:r>
    </w:p>
    <w:p>
      <w:pPr>
        <w:spacing w:after="0"/>
        <w:ind w:left="0"/>
        <w:jc w:val="both"/>
      </w:pPr>
      <w:r>
        <w:rPr>
          <w:rFonts w:ascii="Times New Roman"/>
          <w:b w:val="false"/>
          <w:i w:val="false"/>
          <w:color w:val="000000"/>
          <w:sz w:val="28"/>
        </w:rPr>
        <w:t>
      құжатты берген орган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