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07e8" w14:textId="f6c0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"Жолға арналған техникаларды пайдалану және жөндеу"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945 бұйрығы. Қазақстан Республикасының Әділет министрлігінде 2013 жылы 19 желтоқсанда № 8988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«Жолға арналған техникаларды пайдалану және жөндеу»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4 қараша</w:t>
      </w:r>
    </w:p>
    <w:bookmarkStart w:name="z6" w:id="1"/>
    <w:p>
      <w:pPr>
        <w:spacing w:after="0"/>
        <w:ind w:left="0"/>
        <w:jc w:val="both"/>
      </w:pPr>
      <w:r>
        <w:rPr>
          <w:rFonts w:ascii="Times New Roman"/>
          <w:b w:val="false"/>
          <w:i w:val="false"/>
          <w:color w:val="000000"/>
          <w:sz w:val="28"/>
        </w:rPr>
        <w:t>
Қазақстан Республикасы Көлік</w:t>
      </w:r>
      <w:r>
        <w:br/>
      </w:r>
      <w:r>
        <w:rPr>
          <w:rFonts w:ascii="Times New Roman"/>
          <w:b w:val="false"/>
          <w:i w:val="false"/>
          <w:color w:val="000000"/>
          <w:sz w:val="28"/>
        </w:rPr>
        <w:t>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 945 бұйрығымен бекітілген</w:t>
      </w:r>
    </w:p>
    <w:bookmarkEnd w:id="1"/>
    <w:bookmarkStart w:name="z7" w:id="2"/>
    <w:p>
      <w:pPr>
        <w:spacing w:after="0"/>
        <w:ind w:left="0"/>
        <w:jc w:val="left"/>
      </w:pPr>
      <w:r>
        <w:rPr>
          <w:rFonts w:ascii="Times New Roman"/>
          <w:b/>
          <w:i w:val="false"/>
          <w:color w:val="000000"/>
        </w:rPr>
        <w:t xml:space="preserve"> 
«Жолға арналған техникаларды пайдалану және жөндеу»</w:t>
      </w:r>
      <w:r>
        <w:br/>
      </w:r>
      <w:r>
        <w:rPr>
          <w:rFonts w:ascii="Times New Roman"/>
          <w:b/>
          <w:i w:val="false"/>
          <w:color w:val="000000"/>
        </w:rPr>
        <w:t>
кәсіби стандарты</w:t>
      </w:r>
    </w:p>
    <w:bookmarkEnd w:id="2"/>
    <w:bookmarkStart w:name="z8" w:id="3"/>
    <w:p>
      <w:pPr>
        <w:spacing w:after="0"/>
        <w:ind w:left="0"/>
        <w:jc w:val="left"/>
      </w:pPr>
      <w:r>
        <w:rPr>
          <w:rFonts w:ascii="Times New Roman"/>
          <w:b/>
          <w:i w:val="false"/>
          <w:color w:val="000000"/>
        </w:rPr>
        <w:t xml:space="preserve"> 
1. Жалпы бөлім</w:t>
      </w:r>
    </w:p>
    <w:bookmarkEnd w:id="3"/>
    <w:bookmarkStart w:name="z9" w:id="4"/>
    <w:p>
      <w:pPr>
        <w:spacing w:after="0"/>
        <w:ind w:left="0"/>
        <w:jc w:val="both"/>
      </w:pPr>
      <w:r>
        <w:rPr>
          <w:rFonts w:ascii="Times New Roman"/>
          <w:b w:val="false"/>
          <w:i w:val="false"/>
          <w:color w:val="000000"/>
          <w:sz w:val="28"/>
        </w:rPr>
        <w:t>
      1. «Жолға арналған техникаларды пайдалану және жөндеу» кәсіби стандарты (одан әрі – КС) «Машиналарды және жабдықтарды жөндеу»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3" w:id="5"/>
    <w:p>
      <w:pPr>
        <w:spacing w:after="0"/>
        <w:ind w:left="0"/>
        <w:jc w:val="left"/>
      </w:pPr>
      <w:r>
        <w:rPr>
          <w:rFonts w:ascii="Times New Roman"/>
          <w:b/>
          <w:i w:val="false"/>
          <w:color w:val="000000"/>
        </w:rPr>
        <w:t xml:space="preserve"> 
2. КС паспорты</w:t>
      </w:r>
    </w:p>
    <w:bookmarkEnd w:id="5"/>
    <w:bookmarkStart w:name="z14"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жіктеуіші (бұдан әрі - 03-2007 ҚР МЖ) «33.12 Машиналарды және жабдықтарды жөндеу»;</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жол техникасын пайдалану және жөндеу;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5"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16" w:id="8"/>
    <w:p>
      <w:pPr>
        <w:spacing w:after="0"/>
        <w:ind w:left="0"/>
        <w:jc w:val="left"/>
      </w:pPr>
      <w:r>
        <w:rPr>
          <w:rFonts w:ascii="Times New Roman"/>
          <w:b/>
          <w:i w:val="false"/>
          <w:color w:val="000000"/>
        </w:rPr>
        <w:t xml:space="preserve"> 
1-параграф «Бас механик»</w:t>
      </w:r>
    </w:p>
    <w:bookmarkEnd w:id="8"/>
    <w:bookmarkStart w:name="z17"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6, СБШ бойынша – 6;</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«Көлік және байланыс ұйымдарындағы, материалды-техникалық жабдық және өтімдердегі мамандандырылған (өндірістік-пайдалану) бөлімшелер (қызмет орны) басшылары»;</w:t>
      </w:r>
      <w:r>
        <w:br/>
      </w:r>
      <w:r>
        <w:rPr>
          <w:rFonts w:ascii="Times New Roman"/>
          <w:b w:val="false"/>
          <w:i w:val="false"/>
          <w:color w:val="000000"/>
          <w:sz w:val="28"/>
        </w:rPr>
        <w:t>
      3) лауазымның (кәсіптің) ықтимал атаулары: бас механик;</w:t>
      </w:r>
      <w:r>
        <w:br/>
      </w:r>
      <w:r>
        <w:rPr>
          <w:rFonts w:ascii="Times New Roman"/>
          <w:b w:val="false"/>
          <w:i w:val="false"/>
          <w:color w:val="000000"/>
          <w:sz w:val="28"/>
        </w:rPr>
        <w:t>
      4) атқарылатын еңбек қызметінің жиынтық сипаттамасы - вагондық деполарында жоспарлы және ағымдағы жөндеулерді жүргізу үшін, вагондарды пайдалану мерзімін ұзарту үшін жағдай жасау;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Бас механиктің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18" w:id="10"/>
    <w:p>
      <w:pPr>
        <w:spacing w:after="0"/>
        <w:ind w:left="0"/>
        <w:jc w:val="left"/>
      </w:pPr>
      <w:r>
        <w:rPr>
          <w:rFonts w:ascii="Times New Roman"/>
          <w:b/>
          <w:i w:val="false"/>
          <w:color w:val="000000"/>
        </w:rPr>
        <w:t xml:space="preserve"> 
2-параграф «Механизмдер мен көліктерді жөндеу және пайдалану</w:t>
      </w:r>
      <w:r>
        <w:br/>
      </w:r>
      <w:r>
        <w:rPr>
          <w:rFonts w:ascii="Times New Roman"/>
          <w:b/>
          <w:i w:val="false"/>
          <w:color w:val="000000"/>
        </w:rPr>
        <w:t>
бойынша шебер»</w:t>
      </w:r>
    </w:p>
    <w:bookmarkEnd w:id="10"/>
    <w:bookmarkStart w:name="z19" w:id="11"/>
    <w:p>
      <w:pPr>
        <w:spacing w:after="0"/>
        <w:ind w:left="0"/>
        <w:jc w:val="both"/>
      </w:pPr>
      <w:r>
        <w:rPr>
          <w:rFonts w:ascii="Times New Roman"/>
          <w:b w:val="false"/>
          <w:i w:val="false"/>
          <w:color w:val="000000"/>
          <w:sz w:val="28"/>
        </w:rPr>
        <w:t>
      7.Еңбек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1226 «Көлік және байланыс ұйымдарындағы, материалды-техникалық жабдық және өтімдердегі мамандандырылған (өндірістік-пайдалану) бөлімшелер (қызмет орны) басшылары»;</w:t>
      </w:r>
      <w:r>
        <w:br/>
      </w:r>
      <w:r>
        <w:rPr>
          <w:rFonts w:ascii="Times New Roman"/>
          <w:b w:val="false"/>
          <w:i w:val="false"/>
          <w:color w:val="000000"/>
          <w:sz w:val="28"/>
        </w:rPr>
        <w:t>
      3) лауазымның (кәсіптің) ықтимал атаулары: механизмдер мен көліктерді жөндеу және пайдалану бойынша шебер;</w:t>
      </w:r>
      <w:r>
        <w:br/>
      </w:r>
      <w:r>
        <w:rPr>
          <w:rFonts w:ascii="Times New Roman"/>
          <w:b w:val="false"/>
          <w:i w:val="false"/>
          <w:color w:val="000000"/>
          <w:sz w:val="28"/>
        </w:rPr>
        <w:t>
      4) атқарылатын еңбек қызметінің жиынтық сипаттамасы - жол-құрылыстық көліктер шығарылымды және техникалық-жарамды күйдегі жолға механизмдерді өндіру;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Механизмдер мен көліктерді жөндеу және пайдалану бойынша шебердің еңбек шарттарына, білімі және жұмыс тәжірибесіне қойылатын талаптар»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0" w:id="12"/>
    <w:p>
      <w:pPr>
        <w:spacing w:after="0"/>
        <w:ind w:left="0"/>
        <w:jc w:val="left"/>
      </w:pPr>
      <w:r>
        <w:rPr>
          <w:rFonts w:ascii="Times New Roman"/>
          <w:b/>
          <w:i w:val="false"/>
          <w:color w:val="000000"/>
        </w:rPr>
        <w:t xml:space="preserve"> 
3-параграф «Жол көлігі басшысы»</w:t>
      </w:r>
    </w:p>
    <w:bookmarkEnd w:id="12"/>
    <w:bookmarkStart w:name="z21" w:id="13"/>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8163 «Су айналымы және аналогтік жабдық қондырғылары аппаратшылары мен операторлары»;</w:t>
      </w:r>
      <w:r>
        <w:br/>
      </w:r>
      <w:r>
        <w:rPr>
          <w:rFonts w:ascii="Times New Roman"/>
          <w:b w:val="false"/>
          <w:i w:val="false"/>
          <w:color w:val="000000"/>
          <w:sz w:val="28"/>
        </w:rPr>
        <w:t>
      3) лауазымның (кәсіптің) ықтимал атаулары: жол көлігі басшысы;</w:t>
      </w:r>
      <w:r>
        <w:br/>
      </w:r>
      <w:r>
        <w:rPr>
          <w:rFonts w:ascii="Times New Roman"/>
          <w:b w:val="false"/>
          <w:i w:val="false"/>
          <w:color w:val="000000"/>
          <w:sz w:val="28"/>
        </w:rPr>
        <w:t>
      4) атқарылатын еңбек қызметінің жиынтық сипаттамасы - жол машиналарына қызмет көрсетіп жүрген бригадаға басшылық ету, орындалып жүрген жұмыстар сапасына есеп және технологиялық процесстерді сақтауды жүзеге асыру;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 көлігі басшысының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22" w:id="14"/>
    <w:p>
      <w:pPr>
        <w:spacing w:after="0"/>
        <w:ind w:left="0"/>
        <w:jc w:val="left"/>
      </w:pPr>
      <w:r>
        <w:rPr>
          <w:rFonts w:ascii="Times New Roman"/>
          <w:b/>
          <w:i w:val="false"/>
          <w:color w:val="000000"/>
        </w:rPr>
        <w:t xml:space="preserve"> 
4-параграф «Компрессорлық қондырғы машинисті»</w:t>
      </w:r>
    </w:p>
    <w:bookmarkEnd w:id="14"/>
    <w:bookmarkStart w:name="z23" w:id="15"/>
    <w:p>
      <w:pPr>
        <w:spacing w:after="0"/>
        <w:ind w:left="0"/>
        <w:jc w:val="both"/>
      </w:pPr>
      <w:r>
        <w:rPr>
          <w:rFonts w:ascii="Times New Roman"/>
          <w:b w:val="false"/>
          <w:i w:val="false"/>
          <w:color w:val="000000"/>
          <w:sz w:val="28"/>
        </w:rPr>
        <w:t>
      9. Еңбек қызмет түрінің (кәсіптің) карточкасы мынадан тұрады:</w:t>
      </w:r>
      <w:r>
        <w:br/>
      </w:r>
      <w:r>
        <w:rPr>
          <w:rFonts w:ascii="Times New Roman"/>
          <w:b w:val="false"/>
          <w:i w:val="false"/>
          <w:color w:val="000000"/>
          <w:sz w:val="28"/>
        </w:rPr>
        <w:t>
      1)біліктілік деңгейі: ҰБШ бойынша – 2-4, СБШ бойынша – 2-4;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8163 «Су айналымы және аналогтік жабдық қондырғылары аппаратшылары мен операторлары»;</w:t>
      </w:r>
      <w:r>
        <w:br/>
      </w:r>
      <w:r>
        <w:rPr>
          <w:rFonts w:ascii="Times New Roman"/>
          <w:b w:val="false"/>
          <w:i w:val="false"/>
          <w:color w:val="000000"/>
          <w:sz w:val="28"/>
        </w:rPr>
        <w:t>
      3) лауазымның (кәсіптің) ықтимал атаулары: компрессорлық қондырғы машинисті;</w:t>
      </w:r>
      <w:r>
        <w:br/>
      </w:r>
      <w:r>
        <w:rPr>
          <w:rFonts w:ascii="Times New Roman"/>
          <w:b w:val="false"/>
          <w:i w:val="false"/>
          <w:color w:val="000000"/>
          <w:sz w:val="28"/>
        </w:rPr>
        <w:t>
      4) атқарылатын еңбек қызметінің жиынтық сипаттамасы - стационар компрессорлар мен турбокомпрессорларға қызмет көрсетуді жүзеге асыру;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Компрессорлық қондырғы машинистінің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24" w:id="16"/>
    <w:p>
      <w:pPr>
        <w:spacing w:after="0"/>
        <w:ind w:left="0"/>
        <w:jc w:val="left"/>
      </w:pPr>
      <w:r>
        <w:rPr>
          <w:rFonts w:ascii="Times New Roman"/>
          <w:b/>
          <w:i w:val="false"/>
          <w:color w:val="000000"/>
        </w:rPr>
        <w:t xml:space="preserve"> 
4. КС бірліктерінің тізімі</w:t>
      </w:r>
    </w:p>
    <w:bookmarkEnd w:id="16"/>
    <w:bookmarkStart w:name="z25" w:id="17"/>
    <w:p>
      <w:pPr>
        <w:spacing w:after="0"/>
        <w:ind w:left="0"/>
        <w:jc w:val="both"/>
      </w:pPr>
      <w:r>
        <w:rPr>
          <w:rFonts w:ascii="Times New Roman"/>
          <w:b w:val="false"/>
          <w:i w:val="false"/>
          <w:color w:val="000000"/>
          <w:sz w:val="28"/>
        </w:rPr>
        <w:t>
      10.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 xml:space="preserve"> 4-кестелерінде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7"/>
    <w:bookmarkStart w:name="z26" w:id="18"/>
    <w:p>
      <w:pPr>
        <w:spacing w:after="0"/>
        <w:ind w:left="0"/>
        <w:jc w:val="left"/>
      </w:pPr>
      <w:r>
        <w:rPr>
          <w:rFonts w:ascii="Times New Roman"/>
          <w:b/>
          <w:i w:val="false"/>
          <w:color w:val="000000"/>
        </w:rPr>
        <w:t xml:space="preserve"> 
5. КС бірліктерінің сипаттамасы</w:t>
      </w:r>
    </w:p>
    <w:bookmarkEnd w:id="18"/>
    <w:bookmarkStart w:name="z27" w:id="19"/>
    <w:p>
      <w:pPr>
        <w:spacing w:after="0"/>
        <w:ind w:left="0"/>
        <w:jc w:val="both"/>
      </w:pPr>
      <w:r>
        <w:rPr>
          <w:rFonts w:ascii="Times New Roman"/>
          <w:b w:val="false"/>
          <w:i w:val="false"/>
          <w:color w:val="000000"/>
          <w:sz w:val="28"/>
        </w:rPr>
        <w:t>
      11.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 xml:space="preserve"> 6-кестелерінде</w:t>
      </w:r>
      <w:r>
        <w:rPr>
          <w:rFonts w:ascii="Times New Roman"/>
          <w:b w:val="false"/>
          <w:i w:val="false"/>
          <w:color w:val="000000"/>
          <w:sz w:val="28"/>
        </w:rPr>
        <w:t xml:space="preserve"> келтірілген.</w:t>
      </w:r>
    </w:p>
    <w:bookmarkEnd w:id="19"/>
    <w:bookmarkStart w:name="z28" w:id="20"/>
    <w:p>
      <w:pPr>
        <w:spacing w:after="0"/>
        <w:ind w:left="0"/>
        <w:jc w:val="left"/>
      </w:pPr>
      <w:r>
        <w:rPr>
          <w:rFonts w:ascii="Times New Roman"/>
          <w:b/>
          <w:i w:val="false"/>
          <w:color w:val="000000"/>
        </w:rPr>
        <w:t xml:space="preserve"> 
6. Осы КС негізінде берілетін сертификаттардың түрлері</w:t>
      </w:r>
    </w:p>
    <w:bookmarkEnd w:id="20"/>
    <w:bookmarkStart w:name="z29" w:id="21"/>
    <w:p>
      <w:pPr>
        <w:spacing w:after="0"/>
        <w:ind w:left="0"/>
        <w:jc w:val="both"/>
      </w:pPr>
      <w:r>
        <w:rPr>
          <w:rFonts w:ascii="Times New Roman"/>
          <w:b w:val="false"/>
          <w:i w:val="false"/>
          <w:color w:val="000000"/>
          <w:sz w:val="28"/>
        </w:rPr>
        <w:t>
      12. Осы КС негізінде мамандардың кәсіптік дайындығын бағалау мен біліктілік сәйкестігін растау саласындағы ұйымдармен сертификат беріледі.</w:t>
      </w:r>
      <w:r>
        <w:br/>
      </w:r>
      <w:r>
        <w:rPr>
          <w:rFonts w:ascii="Times New Roman"/>
          <w:b w:val="false"/>
          <w:i w:val="false"/>
          <w:color w:val="000000"/>
          <w:sz w:val="28"/>
        </w:rPr>
        <w:t>
</w:t>
      </w:r>
      <w:r>
        <w:rPr>
          <w:rFonts w:ascii="Times New Roman"/>
          <w:b w:val="false"/>
          <w:i w:val="false"/>
          <w:color w:val="000000"/>
          <w:sz w:val="28"/>
        </w:rPr>
        <w:t>
      13. Осы КС негізінде берілетін сертификаттың түрлері сертификаттар алу үшін игеру қажет болатын осы КС 3-қосымшасында көзделген КС бірліктерінің </w:t>
      </w:r>
      <w:r>
        <w:rPr>
          <w:rFonts w:ascii="Times New Roman"/>
          <w:b w:val="false"/>
          <w:i w:val="false"/>
          <w:color w:val="000000"/>
          <w:sz w:val="28"/>
        </w:rPr>
        <w:t>тізіміне</w:t>
      </w:r>
      <w:r>
        <w:rPr>
          <w:rFonts w:ascii="Times New Roman"/>
          <w:b w:val="false"/>
          <w:i w:val="false"/>
          <w:color w:val="000000"/>
          <w:sz w:val="28"/>
        </w:rPr>
        <w:t xml:space="preserve"> сәйкес анықталады.</w:t>
      </w:r>
    </w:p>
    <w:bookmarkEnd w:id="21"/>
    <w:bookmarkStart w:name="z31" w:id="22"/>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22"/>
    <w:bookmarkStart w:name="z32" w:id="23"/>
    <w:p>
      <w:pPr>
        <w:spacing w:after="0"/>
        <w:ind w:left="0"/>
        <w:jc w:val="both"/>
      </w:pPr>
      <w:r>
        <w:rPr>
          <w:rFonts w:ascii="Times New Roman"/>
          <w:b w:val="false"/>
          <w:i w:val="false"/>
          <w:color w:val="000000"/>
          <w:sz w:val="28"/>
        </w:rPr>
        <w:t>
      14.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15.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3"/>
    <w:bookmarkStart w:name="z34" w:id="24"/>
    <w:p>
      <w:pPr>
        <w:spacing w:after="0"/>
        <w:ind w:left="0"/>
        <w:jc w:val="both"/>
      </w:pPr>
      <w:r>
        <w:rPr>
          <w:rFonts w:ascii="Times New Roman"/>
          <w:b w:val="false"/>
          <w:i w:val="false"/>
          <w:color w:val="000000"/>
          <w:sz w:val="28"/>
        </w:rPr>
        <w:t>
«Жол техникасын пайдалану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4"/>
    <w:bookmarkStart w:name="z35" w:id="25"/>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(кәсіптің) түрлері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920"/>
        <w:gridCol w:w="3080"/>
        <w:gridCol w:w="2800"/>
        <w:gridCol w:w="1540"/>
        <w:gridCol w:w="1820"/>
      </w:tblGrid>
      <w:tr>
        <w:trPr>
          <w:trHeight w:val="103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пайдалану мерзімінің ұзартылуы, Вагон деполарында жоспарлы және ағымдағы жөндеулерді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механик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механик (көлікте, байланыста, материалды-техникалық жабдықтау және өткізу)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Жол-құрылыстық қөліктер шығарылымды және техникалық-жарамды күйдегі жолға механизмдерді өндіру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 мен көліктерді жөндеу және пайдалану бойынша шебер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 мен көліктерді жөндеу және пайдалану бойынша шебер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машиналарына қызмет көрсетіп жүрген бригадаға басшылық ету.Орындалып жүрген жұмыстар сапасына есеп және технологиялық процесстерді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көлігі басшысы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Жолдық көліктің басшысы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компрессорлар мен турбокомпрессорларға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қондырғының машинисті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қондырғының машинисті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1-шығарылым, Қазақстан Республикасы Еңбек және халықты әлеуметтік қорғау министрінің 2009 жылғы 30 қарашадағы № 343-ө-м бұйрығымен бекітілген.</w:t>
      </w:r>
    </w:p>
    <w:bookmarkStart w:name="z36" w:id="26"/>
    <w:p>
      <w:pPr>
        <w:spacing w:after="0"/>
        <w:ind w:left="0"/>
        <w:jc w:val="both"/>
      </w:pPr>
      <w:r>
        <w:rPr>
          <w:rFonts w:ascii="Times New Roman"/>
          <w:b w:val="false"/>
          <w:i w:val="false"/>
          <w:color w:val="000000"/>
          <w:sz w:val="28"/>
        </w:rPr>
        <w:t>
«Жол техникасын пайдалану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6"/>
    <w:bookmarkStart w:name="z37" w:id="27"/>
    <w:p>
      <w:pPr>
        <w:spacing w:after="0"/>
        <w:ind w:left="0"/>
        <w:jc w:val="both"/>
      </w:pPr>
      <w:r>
        <w:rPr>
          <w:rFonts w:ascii="Times New Roman"/>
          <w:b w:val="false"/>
          <w:i w:val="false"/>
          <w:color w:val="000000"/>
          <w:sz w:val="28"/>
        </w:rPr>
        <w:t>
1-кесте</w:t>
      </w:r>
    </w:p>
    <w:bookmarkEnd w:id="27"/>
    <w:bookmarkStart w:name="z38" w:id="28"/>
    <w:p>
      <w:pPr>
        <w:spacing w:after="0"/>
        <w:ind w:left="0"/>
        <w:jc w:val="left"/>
      </w:pPr>
      <w:r>
        <w:rPr>
          <w:rFonts w:ascii="Times New Roman"/>
          <w:b/>
          <w:i w:val="false"/>
          <w:color w:val="000000"/>
        </w:rPr>
        <w:t xml:space="preserve"> 
1. Кәсібі бойынша ықтимал жұмыс орындары. Бас механиктің еңбек</w:t>
      </w:r>
      <w:r>
        <w:br/>
      </w:r>
      <w:r>
        <w:rPr>
          <w:rFonts w:ascii="Times New Roman"/>
          <w:b/>
          <w:i w:val="false"/>
          <w:color w:val="000000"/>
        </w:rPr>
        <w:t>
жағдайына, білімі және жұмыс тәжірибесіне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9617"/>
      </w:tblGrid>
      <w:tr>
        <w:trPr>
          <w:trHeight w:val="46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ұйымдары</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p>
        </w:tc>
      </w:tr>
      <w:tr>
        <w:trPr>
          <w:trHeight w:val="4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r>
    </w:tbl>
    <w:bookmarkStart w:name="z39" w:id="29"/>
    <w:p>
      <w:pPr>
        <w:spacing w:after="0"/>
        <w:ind w:left="0"/>
        <w:jc w:val="both"/>
      </w:pPr>
      <w:r>
        <w:rPr>
          <w:rFonts w:ascii="Times New Roman"/>
          <w:b w:val="false"/>
          <w:i w:val="false"/>
          <w:color w:val="000000"/>
          <w:sz w:val="28"/>
        </w:rPr>
        <w:t>
2-кесте</w:t>
      </w:r>
    </w:p>
    <w:bookmarkEnd w:id="29"/>
    <w:bookmarkStart w:name="z40" w:id="30"/>
    <w:p>
      <w:pPr>
        <w:spacing w:after="0"/>
        <w:ind w:left="0"/>
        <w:jc w:val="left"/>
      </w:pPr>
      <w:r>
        <w:rPr>
          <w:rFonts w:ascii="Times New Roman"/>
          <w:b/>
          <w:i w:val="false"/>
          <w:color w:val="000000"/>
        </w:rPr>
        <w:t xml:space="preserve"> 
2. Кәсібі бойынша ықтимал жұмыс орындары. Механизмдер мен</w:t>
      </w:r>
      <w:r>
        <w:br/>
      </w:r>
      <w:r>
        <w:rPr>
          <w:rFonts w:ascii="Times New Roman"/>
          <w:b/>
          <w:i w:val="false"/>
          <w:color w:val="000000"/>
        </w:rPr>
        <w:t>
көліктерді жөндеу және пайдалану бойынша шебердің еңбек</w:t>
      </w:r>
      <w:r>
        <w:br/>
      </w:r>
      <w:r>
        <w:rPr>
          <w:rFonts w:ascii="Times New Roman"/>
          <w:b/>
          <w:i w:val="false"/>
          <w:color w:val="000000"/>
        </w:rPr>
        <w:t>
жағдайына, білімі және жұмыс тәжірибесіне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6572"/>
        <w:gridCol w:w="3286"/>
      </w:tblGrid>
      <w:tr>
        <w:trPr>
          <w:trHeight w:val="51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дистанциясы шеберханалары, парк</w:t>
            </w:r>
          </w:p>
        </w:tc>
      </w:tr>
      <w:tr>
        <w:trPr>
          <w:trHeight w:val="42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w:t>
            </w:r>
            <w:r>
              <w:rPr>
                <w:rFonts w:ascii="Times New Roman"/>
                <w:b w:val="false"/>
                <w:i w:val="false"/>
                <w:color w:val="000000"/>
                <w:sz w:val="20"/>
              </w:rPr>
              <w:t>Жұмысқа рұқсат: медициналық куәландырылғаннан кейін, кіріспе және алғашқы нұсқаулықтан соң</w:t>
            </w:r>
          </w:p>
        </w:tc>
      </w:tr>
      <w:tr>
        <w:trPr>
          <w:trHeight w:val="9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техникалық білім</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жұмыс өтілі 3 жылдан кем емес</w:t>
            </w:r>
          </w:p>
        </w:tc>
      </w:tr>
      <w:tr>
        <w:trPr>
          <w:trHeight w:val="480" w:hRule="atLeast"/>
        </w:trPr>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1" w:id="31"/>
    <w:p>
      <w:pPr>
        <w:spacing w:after="0"/>
        <w:ind w:left="0"/>
        <w:jc w:val="both"/>
      </w:pPr>
      <w:r>
        <w:rPr>
          <w:rFonts w:ascii="Times New Roman"/>
          <w:b w:val="false"/>
          <w:i w:val="false"/>
          <w:color w:val="000000"/>
          <w:sz w:val="28"/>
        </w:rPr>
        <w:t>
3-кесте</w:t>
      </w:r>
    </w:p>
    <w:bookmarkEnd w:id="31"/>
    <w:bookmarkStart w:name="z42" w:id="32"/>
    <w:p>
      <w:pPr>
        <w:spacing w:after="0"/>
        <w:ind w:left="0"/>
        <w:jc w:val="left"/>
      </w:pPr>
      <w:r>
        <w:rPr>
          <w:rFonts w:ascii="Times New Roman"/>
          <w:b/>
          <w:i w:val="false"/>
          <w:color w:val="000000"/>
        </w:rPr>
        <w:t xml:space="preserve"> 
3. Кәсібі бойынша ықтимал жұмыс орындары. Жол көлігі басшысының</w:t>
      </w:r>
      <w:r>
        <w:br/>
      </w:r>
      <w:r>
        <w:rPr>
          <w:rFonts w:ascii="Times New Roman"/>
          <w:b/>
          <w:i w:val="false"/>
          <w:color w:val="000000"/>
        </w:rPr>
        <w:t>
еңбек жағдайына, білімі және жұмыс тәжірибесіне қойылатын</w:t>
      </w:r>
      <w:r>
        <w:br/>
      </w:r>
      <w:r>
        <w:rPr>
          <w:rFonts w:ascii="Times New Roman"/>
          <w:b/>
          <w:i w:val="false"/>
          <w:color w:val="000000"/>
        </w:rPr>
        <w:t>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6714"/>
        <w:gridCol w:w="3144"/>
      </w:tblGrid>
      <w:tr>
        <w:trPr>
          <w:trHeight w:val="51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 жол дистанциясы шеберханалары</w:t>
            </w:r>
          </w:p>
        </w:tc>
      </w:tr>
      <w:tr>
        <w:trPr>
          <w:trHeight w:val="42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p>
          <w:p>
            <w:pPr>
              <w:spacing w:after="20"/>
              <w:ind w:left="20"/>
              <w:jc w:val="both"/>
            </w:pP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9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 практикалық жұмыс тәжірибесі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 машинисті ретінде жұмыс өтілі 3 жылдан кем емес</w:t>
            </w:r>
          </w:p>
        </w:tc>
      </w:tr>
    </w:tbl>
    <w:bookmarkStart w:name="z43" w:id="33"/>
    <w:p>
      <w:pPr>
        <w:spacing w:after="0"/>
        <w:ind w:left="0"/>
        <w:jc w:val="both"/>
      </w:pPr>
      <w:r>
        <w:rPr>
          <w:rFonts w:ascii="Times New Roman"/>
          <w:b w:val="false"/>
          <w:i w:val="false"/>
          <w:color w:val="000000"/>
          <w:sz w:val="28"/>
        </w:rPr>
        <w:t>
4-кесте</w:t>
      </w:r>
    </w:p>
    <w:bookmarkEnd w:id="33"/>
    <w:bookmarkStart w:name="z44" w:id="34"/>
    <w:p>
      <w:pPr>
        <w:spacing w:after="0"/>
        <w:ind w:left="0"/>
        <w:jc w:val="left"/>
      </w:pPr>
      <w:r>
        <w:rPr>
          <w:rFonts w:ascii="Times New Roman"/>
          <w:b/>
          <w:i w:val="false"/>
          <w:color w:val="000000"/>
        </w:rPr>
        <w:t xml:space="preserve"> 
4. Кәсібі бойынша ықтимал жұмыс орындары. Компрессорлық</w:t>
      </w:r>
      <w:r>
        <w:br/>
      </w:r>
      <w:r>
        <w:rPr>
          <w:rFonts w:ascii="Times New Roman"/>
          <w:b/>
          <w:i w:val="false"/>
          <w:color w:val="000000"/>
        </w:rPr>
        <w:t>
қондырғының машинисінің еңбек жағдайына, білімі және жұмыс</w:t>
      </w:r>
      <w:r>
        <w:br/>
      </w:r>
      <w:r>
        <w:rPr>
          <w:rFonts w:ascii="Times New Roman"/>
          <w:b/>
          <w:i w:val="false"/>
          <w:color w:val="000000"/>
        </w:rPr>
        <w:t>
тәжірибесіне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6714"/>
        <w:gridCol w:w="3144"/>
      </w:tblGrid>
      <w:tr>
        <w:trPr>
          <w:trHeight w:val="51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w:t>
            </w:r>
          </w:p>
        </w:tc>
      </w:tr>
      <w:tr>
        <w:trPr>
          <w:trHeight w:val="42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шудың жоғары деңгейі, вибрацияның жоғары деңгейлері, жұмыс аймағындағы ауаның жоғары тозаңдылығы</w:t>
            </w:r>
          </w:p>
        </w:tc>
      </w:tr>
      <w:tr>
        <w:trPr>
          <w:trHeight w:val="435"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 кіріспе және алғашқы нұсқамалықтан соң</w:t>
            </w:r>
          </w:p>
        </w:tc>
      </w:tr>
      <w:tr>
        <w:trPr>
          <w:trHeight w:val="9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 кәсіптік дайындық (ұйым базасындағы қысқа мерзімді курстар, ұйымдағы білім не оқу)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2 жылдан кем емес</w:t>
            </w:r>
          </w:p>
        </w:tc>
      </w:tr>
      <w:tr>
        <w:trPr>
          <w:trHeight w:val="90" w:hRule="atLeast"/>
        </w:trPr>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тәжірибе,негізгі орта білім не жалпы орта білім базасындағы техникалық және кәсіптік білім</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 2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дейінгі кәсіптік дайындық бағдарламалары бойынша ұйым базасындағы курстар немесе ұйымдағы оқулар</w:t>
            </w:r>
          </w:p>
        </w:tc>
        <w:tc>
          <w:tcPr>
            <w:tcW w:w="0" w:type="auto"/>
            <w:vMerge/>
            <w:tcBorders>
              <w:top w:val="nil"/>
              <w:left w:val="single" w:color="cfcfcf" w:sz="5"/>
              <w:bottom w:val="single" w:color="cfcfcf" w:sz="5"/>
              <w:right w:val="single" w:color="cfcfcf" w:sz="5"/>
            </w:tcBorders>
          </w:tcPr>
          <w:p/>
        </w:tc>
      </w:tr>
      <w:tr>
        <w:trPr>
          <w:trHeight w:val="9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 практикалық тәжірибе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2 жыл</w:t>
            </w:r>
          </w:p>
        </w:tc>
      </w:tr>
    </w:tbl>
    <w:bookmarkStart w:name="z45" w:id="35"/>
    <w:p>
      <w:pPr>
        <w:spacing w:after="0"/>
        <w:ind w:left="0"/>
        <w:jc w:val="both"/>
      </w:pPr>
      <w:r>
        <w:rPr>
          <w:rFonts w:ascii="Times New Roman"/>
          <w:b w:val="false"/>
          <w:i w:val="false"/>
          <w:color w:val="000000"/>
          <w:sz w:val="28"/>
        </w:rPr>
        <w:t>
«Жол техникасын пайдалану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5"/>
    <w:bookmarkStart w:name="z46" w:id="36"/>
    <w:p>
      <w:pPr>
        <w:spacing w:after="0"/>
        <w:ind w:left="0"/>
        <w:jc w:val="left"/>
      </w:pPr>
      <w:r>
        <w:rPr>
          <w:rFonts w:ascii="Times New Roman"/>
          <w:b/>
          <w:i w:val="false"/>
          <w:color w:val="000000"/>
        </w:rPr>
        <w:t xml:space="preserve"> 
КС бірліктерінің тізімі</w:t>
      </w:r>
    </w:p>
    <w:bookmarkEnd w:id="36"/>
    <w:bookmarkStart w:name="z47" w:id="37"/>
    <w:p>
      <w:pPr>
        <w:spacing w:after="0"/>
        <w:ind w:left="0"/>
        <w:jc w:val="both"/>
      </w:pPr>
      <w:r>
        <w:rPr>
          <w:rFonts w:ascii="Times New Roman"/>
          <w:b w:val="false"/>
          <w:i w:val="false"/>
          <w:color w:val="000000"/>
          <w:sz w:val="28"/>
        </w:rPr>
        <w:t>
1-кесте</w:t>
      </w:r>
    </w:p>
    <w:bookmarkEnd w:id="37"/>
    <w:bookmarkStart w:name="z48" w:id="38"/>
    <w:p>
      <w:pPr>
        <w:spacing w:after="0"/>
        <w:ind w:left="0"/>
        <w:jc w:val="left"/>
      </w:pPr>
      <w:r>
        <w:rPr>
          <w:rFonts w:ascii="Times New Roman"/>
          <w:b/>
          <w:i w:val="false"/>
          <w:color w:val="000000"/>
        </w:rPr>
        <w:t xml:space="preserve"> 
1. «Бас механик»</w:t>
      </w:r>
      <w:r>
        <w:br/>
      </w:r>
      <w:r>
        <w:rPr>
          <w:rFonts w:ascii="Times New Roman"/>
          <w:b/>
          <w:i w:val="false"/>
          <w:color w:val="000000"/>
        </w:rPr>
        <w:t>
еңбек қызметінің (кәсібінің)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және еңбек қорғау бойынша жұмыстарды ұйымдастыру, жұмыскерлерге нұсқаулық жүргізу</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пен механизмдердің қауіпсіз жұмысын қамтамасыз ету. Механизмдер мен жол көліктерінің, дрезиналардың сапалы жөндеуін бақылау</w:t>
            </w:r>
          </w:p>
        </w:tc>
      </w:tr>
      <w:tr>
        <w:trPr>
          <w:trHeight w:val="6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есеп қисап жүргізу, жұмыс жоспарын әзірлеу, жұмыс жоспарын құрастыру, жөндеу жұмыстарын өндіруге келісім шарттар және тапсырыстарды рәсімдеу, жаңа механизмдерді енгізу, және теміржолдағы жұмыс тәсілдері мен әдістерін енгізуді қамтамасыз ету</w:t>
            </w:r>
          </w:p>
        </w:tc>
      </w:tr>
    </w:tbl>
    <w:bookmarkStart w:name="z49" w:id="39"/>
    <w:p>
      <w:pPr>
        <w:spacing w:after="0"/>
        <w:ind w:left="0"/>
        <w:jc w:val="both"/>
      </w:pPr>
      <w:r>
        <w:rPr>
          <w:rFonts w:ascii="Times New Roman"/>
          <w:b w:val="false"/>
          <w:i w:val="false"/>
          <w:color w:val="000000"/>
          <w:sz w:val="28"/>
        </w:rPr>
        <w:t>
2-кесте</w:t>
      </w:r>
    </w:p>
    <w:bookmarkEnd w:id="39"/>
    <w:bookmarkStart w:name="z50" w:id="40"/>
    <w:p>
      <w:pPr>
        <w:spacing w:after="0"/>
        <w:ind w:left="0"/>
        <w:jc w:val="left"/>
      </w:pPr>
      <w:r>
        <w:rPr>
          <w:rFonts w:ascii="Times New Roman"/>
          <w:b/>
          <w:i w:val="false"/>
          <w:color w:val="000000"/>
        </w:rPr>
        <w:t xml:space="preserve"> 
2. «Механизмдер мен көліктерді жөндеу және пайдалану бойынша</w:t>
      </w:r>
      <w:r>
        <w:br/>
      </w:r>
      <w:r>
        <w:rPr>
          <w:rFonts w:ascii="Times New Roman"/>
          <w:b/>
          <w:i w:val="false"/>
          <w:color w:val="000000"/>
        </w:rPr>
        <w:t>
шебері» еңбек қызметінің (кәсібінің) түрі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1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және еңбек қорғау жұмыстарын жақсартуды ұйымдастыру, жұмыскерлерге нұсқаулық жүргізу</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 мен механизмдердің қауіпсіз жұмысын қамтамасыз ету</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механизмдердің жұмысына есеп қисап, жоспарлау, қамтамасыздандыру, өнертабыстық ұсыныстарды енгізу, сұранымдар мен актілерді құру</w:t>
            </w:r>
          </w:p>
        </w:tc>
      </w:tr>
    </w:tbl>
    <w:bookmarkStart w:name="z51" w:id="41"/>
    <w:p>
      <w:pPr>
        <w:spacing w:after="0"/>
        <w:ind w:left="0"/>
        <w:jc w:val="both"/>
      </w:pPr>
      <w:r>
        <w:rPr>
          <w:rFonts w:ascii="Times New Roman"/>
          <w:b w:val="false"/>
          <w:i w:val="false"/>
          <w:color w:val="000000"/>
          <w:sz w:val="28"/>
        </w:rPr>
        <w:t>
3-кесте</w:t>
      </w:r>
    </w:p>
    <w:bookmarkEnd w:id="41"/>
    <w:bookmarkStart w:name="z52" w:id="42"/>
    <w:p>
      <w:pPr>
        <w:spacing w:after="0"/>
        <w:ind w:left="0"/>
        <w:jc w:val="left"/>
      </w:pPr>
      <w:r>
        <w:rPr>
          <w:rFonts w:ascii="Times New Roman"/>
          <w:b/>
          <w:i w:val="false"/>
          <w:color w:val="000000"/>
        </w:rPr>
        <w:t xml:space="preserve"> 
3. «Жол көлігі басшысы»</w:t>
      </w:r>
      <w:r>
        <w:br/>
      </w:r>
      <w:r>
        <w:rPr>
          <w:rFonts w:ascii="Times New Roman"/>
          <w:b/>
          <w:i w:val="false"/>
          <w:color w:val="000000"/>
        </w:rPr>
        <w:t>
еңбек қызметінің (кәсібінің) түрі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машиналарына қызмет көрсететін бригадаға басшылық ету</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Істеліп жүрген жұмыстардың сапасын есепке алу, машина мен механизмдердің қауіпсіз жұмасын қамтамасыз ету</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есеп-қисап жүргізуді қамтамасыз ету</w:t>
            </w:r>
          </w:p>
        </w:tc>
      </w:tr>
    </w:tbl>
    <w:bookmarkStart w:name="z53" w:id="43"/>
    <w:p>
      <w:pPr>
        <w:spacing w:after="0"/>
        <w:ind w:left="0"/>
        <w:jc w:val="both"/>
      </w:pPr>
      <w:r>
        <w:rPr>
          <w:rFonts w:ascii="Times New Roman"/>
          <w:b w:val="false"/>
          <w:i w:val="false"/>
          <w:color w:val="000000"/>
          <w:sz w:val="28"/>
        </w:rPr>
        <w:t>
4-кесте</w:t>
      </w:r>
    </w:p>
    <w:bookmarkEnd w:id="43"/>
    <w:bookmarkStart w:name="z54" w:id="44"/>
    <w:p>
      <w:pPr>
        <w:spacing w:after="0"/>
        <w:ind w:left="0"/>
        <w:jc w:val="left"/>
      </w:pPr>
      <w:r>
        <w:rPr>
          <w:rFonts w:ascii="Times New Roman"/>
          <w:b/>
          <w:i w:val="false"/>
          <w:color w:val="000000"/>
        </w:rPr>
        <w:t xml:space="preserve"> 
4. «Компрессорлық қондырғының машинисі»</w:t>
      </w:r>
      <w:r>
        <w:br/>
      </w:r>
      <w:r>
        <w:rPr>
          <w:rFonts w:ascii="Times New Roman"/>
          <w:b/>
          <w:i w:val="false"/>
          <w:color w:val="000000"/>
        </w:rPr>
        <w:t>
еңбек қызметінің (кәсібінің) түрі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компрессорлерге қызмет көрсету</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бүкіл жабдықтарының жұмыстарын бақылау</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Есеп-қисапты-техникалық құжаттаманы жүргізу</w:t>
            </w:r>
          </w:p>
        </w:tc>
      </w:tr>
    </w:tbl>
    <w:p>
      <w:pPr>
        <w:spacing w:after="0"/>
        <w:ind w:left="0"/>
        <w:jc w:val="both"/>
      </w:pPr>
      <w:r>
        <w:rPr>
          <w:rFonts w:ascii="Times New Roman"/>
          <w:b w:val="false"/>
          <w:i w:val="false"/>
          <w:color w:val="000000"/>
          <w:sz w:val="28"/>
        </w:rPr>
        <w:t>      Ескертпе: Ф – функция.</w:t>
      </w:r>
    </w:p>
    <w:bookmarkStart w:name="z55" w:id="45"/>
    <w:p>
      <w:pPr>
        <w:spacing w:after="0"/>
        <w:ind w:left="0"/>
        <w:jc w:val="both"/>
      </w:pPr>
      <w:r>
        <w:rPr>
          <w:rFonts w:ascii="Times New Roman"/>
          <w:b w:val="false"/>
          <w:i w:val="false"/>
          <w:color w:val="000000"/>
          <w:sz w:val="28"/>
        </w:rPr>
        <w:t>
«Жол техникасын пайдалану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5"/>
    <w:bookmarkStart w:name="z56" w:id="46"/>
    <w:p>
      <w:pPr>
        <w:spacing w:after="0"/>
        <w:ind w:left="0"/>
        <w:jc w:val="left"/>
      </w:pPr>
      <w:r>
        <w:rPr>
          <w:rFonts w:ascii="Times New Roman"/>
          <w:b/>
          <w:i w:val="false"/>
          <w:color w:val="000000"/>
        </w:rPr>
        <w:t xml:space="preserve"> 
КС бірліктерінің сипаттамасы</w:t>
      </w:r>
    </w:p>
    <w:bookmarkEnd w:id="46"/>
    <w:bookmarkStart w:name="z57" w:id="47"/>
    <w:p>
      <w:pPr>
        <w:spacing w:after="0"/>
        <w:ind w:left="0"/>
        <w:jc w:val="both"/>
      </w:pPr>
      <w:r>
        <w:rPr>
          <w:rFonts w:ascii="Times New Roman"/>
          <w:b w:val="false"/>
          <w:i w:val="false"/>
          <w:color w:val="000000"/>
          <w:sz w:val="28"/>
        </w:rPr>
        <w:t>
1-кесте</w:t>
      </w:r>
    </w:p>
    <w:bookmarkEnd w:id="47"/>
    <w:bookmarkStart w:name="z58" w:id="48"/>
    <w:p>
      <w:pPr>
        <w:spacing w:after="0"/>
        <w:ind w:left="0"/>
        <w:jc w:val="left"/>
      </w:pPr>
      <w:r>
        <w:rPr>
          <w:rFonts w:ascii="Times New Roman"/>
          <w:b/>
          <w:i w:val="false"/>
          <w:color w:val="000000"/>
        </w:rPr>
        <w:t xml:space="preserve"> 
1. «Бас механик» еңбек қызметінің (кәсібінің) түрі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876"/>
        <w:gridCol w:w="1732"/>
        <w:gridCol w:w="3319"/>
        <w:gridCol w:w="3176"/>
        <w:gridCol w:w="3176"/>
      </w:tblGrid>
      <w:tr>
        <w:trPr>
          <w:trHeight w:val="1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9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құралдар, көліктер және механизмдер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негізгі құжаттар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Жол аралығында механикалық құралдарды жөндеу және күтім жасау, пайдалану, басқару бойынша қызмет көрсету персоналын оқыту,жанар-жағармайлы материалдарды дұрыс шығындау бойынша талап жүргізу. Механизмдер мен көліктерге күтім бағасын төмендету бойынша шараларды жүргізу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жабдықтарды жөндеу мен күту, пайдалану, басқару бойынша шешім қабылдау дағдылары. Қызмет көрсететін қызметкерлердің қызметін өзіндік басқару дағдысы</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Акционерлік қоғамының жарғысы. Іскерлік әдебі кодексі, корпоративтік басқару кодексі, «Қазақстан темір жолы» Ұлттық компаниясы» Акционерлік қоғамының локалді актілері, менеджмент сапасының жүйесінің талаптар (құжаттар), теміржолдарында сигнал беру, жол жұмыстарын жүргізу кезінде поезд қозғалысының қауіпсіздігін қамтамасыз ету. Жүйелік талдау әдістемесі және кәсіби жағдайларды жобалау, машина паркін пайдалану мен жөндеу кезіндегі басшылық шешімдерді қабылдау тәсілдері, жол құрал-саймандарын дайындау және жабдықты капиталды жөндеу, жаңа механизмдерді енгізу мен жол жұмыстарын іске асыру үшін технологиялық процесстерді жасау, және жол шаруашылығындағы жұмыс тәсілдері мен әдістері туралы білім</w:t>
            </w:r>
          </w:p>
        </w:tc>
      </w:tr>
      <w:tr>
        <w:trPr>
          <w:trHeight w:val="195"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 және механизмдер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бойынша нормативтік құжаттар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Механизмдер мен көліктерді пайдалану және шеберлік жол қашықтықтарындағы техника қауіпсіздігін және еңбекті қорғауды арттыру жұмыстарын ұйымдастыру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 мен еңбек қорғау туралы нормативті құжаттарды жұмыста қолдануы бойынша шешім қабылдау дағдылары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көліктері және дрезиналар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оқыту бойынша материалдар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Дрезина жүргізушілері мен жол көліктерінің механиктерімен техникалық оқу бойынша сабақ жүргізу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оқу өткізу бойынша шешім қабылдау дағдылары. Дрезиналар мен жол көліктеріндегі жұмыс кезіндегі бағынушылар қызметін өзіндік басқару дағдысы</w:t>
            </w:r>
          </w:p>
        </w:tc>
        <w:tc>
          <w:tcPr>
            <w:tcW w:w="0" w:type="auto"/>
            <w:vMerge/>
            <w:tcBorders>
              <w:top w:val="nil"/>
              <w:left w:val="single" w:color="cfcfcf" w:sz="5"/>
              <w:bottom w:val="single" w:color="cfcfcf" w:sz="5"/>
              <w:right w:val="single" w:color="cfcfcf" w:sz="5"/>
            </w:tcBorders>
          </w:tcPr>
          <w:p/>
        </w:tc>
      </w:tr>
      <w:tr>
        <w:trPr>
          <w:trHeight w:val="19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көліктері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 техникалық куәландыру және тіркеу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Көліктің қауіпсіз жұмысын қамтамасыз ету, уақтылы нысандарды техникалық куәландыру мен тіркеу және жол көлігін жыл сайын техникалық тексерумен қамтамасыз ету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көлігіндегі ақауларды, техникалық күйін анықтау бойынша шешім қабылдау дағдылары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Моторлы-рельстік көлік, жол көліктері және механизмдер, дрезина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циклінің кестесі, жол көліктерін қабылдау бойынша құжаттар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Көліктер және механизмдер, моторлы-рельстік көлікті жөндеу циклінің кестесін құрастыру және істеу,орындалуын әрдайым тексеру. Сәйкес техникалық құжаттарды құрастырумен қашықтыққа келген, механизмдерді сынақтау және қабылдау. Жол көліктері және механизмдер, дрезиналардың сапалы жөнделуін қадағалау. Жол көліктерін қабылдау және зауыт жөндеуінен өткен автодрезиналарды зауыттары немесе басқа да жөндеу ұйымдарының сапасыз жөндеуі кезінде наразылық актісін толтыру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жұмыстар істеу бойынша шешім қабылдау дағдылары. Механизмдер, көліктер, моторлы-рельстік көліктердегі жұмыс кезінде бағынушылар қызметін өзіндік басқару дағдысы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 механизмдер, электро-құралдар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Қашықтықта орналасқан көлік және механизмдердің сақталуы мен дұрыс техникалық пайдаланылуын қадағалау. Төңіректегі және шеберханадағы электр құралдары мен механизмдер, көліктердің жұмысын есептеу және жоспарлау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жұмыстар істеу үшін электр құралдар және механизмдер, көліктердегі жұмыс кезінде бағынушылар қызметін өзіндік басқару дағдысы</w:t>
            </w:r>
          </w:p>
        </w:tc>
        <w:tc>
          <w:tcPr>
            <w:tcW w:w="0" w:type="auto"/>
            <w:vMerge/>
            <w:tcBorders>
              <w:top w:val="nil"/>
              <w:left w:val="single" w:color="cfcfcf" w:sz="5"/>
              <w:bottom w:val="single" w:color="cfcfcf" w:sz="5"/>
              <w:right w:val="single" w:color="cfcfcf" w:sz="5"/>
            </w:tcBorders>
          </w:tcPr>
          <w:p/>
        </w:tc>
      </w:tr>
      <w:tr>
        <w:trPr>
          <w:trHeight w:val="19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 механизмдер мен жабдықтар, қосымша бөліктер, жанармайлы-майланатын және сүртетін материалдар, жол құрал-саймандары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 мен кемшілік тізімдеме актілері. Жабдықтар мен көлік паркін пайдалану және жөндеу бойынша есептеме. Жол құрал-саймандарын дайындау және жабдықтардың өндіру-күрделі жөндеуіне келісім шарт</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Көліктер және механизмдерді пайдалану және орналастыру бойынша, жол жұмыстарын өндіруге арналған технологиялық процесстерді құрастыруға қатысу. Техникалық бюллетендермен ұсынылған жаңа механизмдерді енгізу және теміржолдағы жұмыс тәсілдері мен әдістер, өнертабыстық пен ойлап тапқыштық ұсынымдарды енгізу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шаруашылығындағы жұмыс үшін технологиялық процесстерді құрастыру бойынша шешім қабылдау дағдылары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Көліктер, механизмдерді жөндеуге арналған техникалық күй мен кемшілік тізімдемесі актілерін құрастыру. Жабдықтарға және керекті қосымша бөліктерге сұраным, жанармайлы-майланатын және сүртетін материалдарды іске асыру және пайдалануды қадағалау. Көлік, механизмдер ақаулары себебін талдау және жою. Сәйкес ұйымдарға уақтылы жеткізу және жабдықтар мен көлік паркін пайдалану және жөндеу бойынша есептемені сапалы құрастырумен қамтамасыз ету. Жол құрал-саймандарын дайындау және жабдықтардың өндіру-күрделі жөндеуіне келісім шартты және тапсырыстарды рәсімдеу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жұмыстар істеуі үшін жолдық жабдықтар және механизмдер, көліктердегі жұмыс кезінде бағынушылар қызметін өзіндік басқару дағдысы</w:t>
            </w:r>
          </w:p>
        </w:tc>
        <w:tc>
          <w:tcPr>
            <w:tcW w:w="0" w:type="auto"/>
            <w:vMerge/>
            <w:tcBorders>
              <w:top w:val="nil"/>
              <w:left w:val="single" w:color="cfcfcf" w:sz="5"/>
              <w:bottom w:val="single" w:color="cfcfcf" w:sz="5"/>
              <w:right w:val="single" w:color="cfcfcf" w:sz="5"/>
            </w:tcBorders>
          </w:tcPr>
          <w:p/>
        </w:tc>
      </w:tr>
      <w:tr>
        <w:trPr>
          <w:trHeight w:val="2370"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 механизмдер мен жабдықтар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және жабдықтардың алдын ала жоспарлы кестесі және жұмыстардың күнтізбелік, айлық және жылдық жоспары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Машиналарды, механизмдерді және жабдықтардың алдын ала жоспарлы кестесін және жұмыстардың күнтізбелік, айлық және жылдық жоспарын әзірлеу және олардың орындалуын тіркеу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жұмыстар істеу үшін жолдық жабдықтар және механизмдер, көліктердегі жұмыс кезінде бағынушылар қызметін өзіндік басқару дағдысы</w:t>
            </w:r>
          </w:p>
        </w:tc>
        <w:tc>
          <w:tcPr>
            <w:tcW w:w="0" w:type="auto"/>
            <w:vMerge/>
            <w:tcBorders>
              <w:top w:val="nil"/>
              <w:left w:val="single" w:color="cfcfcf" w:sz="5"/>
              <w:bottom w:val="single" w:color="cfcfcf" w:sz="5"/>
              <w:right w:val="single" w:color="cfcfcf" w:sz="5"/>
            </w:tcBorders>
          </w:tcPr>
          <w:p/>
        </w:tc>
      </w:tr>
    </w:tbl>
    <w:bookmarkStart w:name="z59" w:id="49"/>
    <w:p>
      <w:pPr>
        <w:spacing w:after="0"/>
        <w:ind w:left="0"/>
        <w:jc w:val="both"/>
      </w:pPr>
      <w:r>
        <w:rPr>
          <w:rFonts w:ascii="Times New Roman"/>
          <w:b w:val="false"/>
          <w:i w:val="false"/>
          <w:color w:val="000000"/>
          <w:sz w:val="28"/>
        </w:rPr>
        <w:t>
2-кесте</w:t>
      </w:r>
    </w:p>
    <w:bookmarkEnd w:id="49"/>
    <w:bookmarkStart w:name="z60" w:id="50"/>
    <w:p>
      <w:pPr>
        <w:spacing w:after="0"/>
        <w:ind w:left="0"/>
        <w:jc w:val="left"/>
      </w:pPr>
      <w:r>
        <w:rPr>
          <w:rFonts w:ascii="Times New Roman"/>
          <w:b/>
          <w:i w:val="false"/>
          <w:color w:val="000000"/>
        </w:rPr>
        <w:t xml:space="preserve"> 
2. «СБШ 5-деңгейіндегі «Машина мен механизмдерді пайдалану және</w:t>
      </w:r>
      <w:r>
        <w:br/>
      </w:r>
      <w:r>
        <w:rPr>
          <w:rFonts w:ascii="Times New Roman"/>
          <w:b/>
          <w:i w:val="false"/>
          <w:color w:val="000000"/>
        </w:rPr>
        <w:t>
жөндеу шебері» еңбек қызметінің (кәсібінің) түрі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319"/>
        <w:gridCol w:w="2020"/>
        <w:gridCol w:w="2887"/>
        <w:gridCol w:w="2598"/>
        <w:gridCol w:w="2455"/>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 механизмдер мен жабдықтар, электр қондырғылары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және негізгі құжаттар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 ТПЕ қатал сақтауы бойынша дрезиналардың жүргізушілері және басқа машиналар механиктерді талап, теміржолдағы маневрлік жұмыс және поезд қозғалысы бойынша нұсқаулықтар, жол жұмыстарын жүргізу кезінде поезд қозғалысын қауіпсіздікпен қамтамасыз ету бойынша талаптар, жабдықтар мен электр қондырғылар, машиналарды, механизмдерді пайдалану кезіндегі техникалық қауіпсіздік және сәтсіз жағдайлар мен жарақаттанушылық пен күрес үшін шаралар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 және механизмдер, жабдықтар мен машиналардағы жұмыс кезінде бағынушылардың лауазымын түзеу және бақылау</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Теміржолын техникалық пайдалану, теміржолдарында маневрлік жұмыс пен поездар қозғалысы бойынша, теміржолдарында сигнал беру бойынша, жолдық жұмыстарын жүргізу кезінде поезд қозғалысының қауіпсіздігін қамтамасыз ету бойынша, жолдың қазіргі күтімі бойынша және жол мен құрылыс департаменті басшылығы туралы білім. Жүйелік талдау методологиясы және кәсіби жағдайларды жобалау, машина паркін пайдалану мен жөндеу кезіндегі басшылық шешімдерді қабылдау тәсілдері, жолдық құрал-сайманды дайындау және жабдықты капиталды жөндеу, жаңа механизмдерді енгізу мен жолдық жұмыстарды іске асыру үшін технологиялық процесстерді жасау, және де жолдық шаруашылықтағы жұмыс тәсілдері мен әдістері туралы білім</w:t>
            </w:r>
          </w:p>
        </w:tc>
      </w:tr>
      <w:tr>
        <w:trPr>
          <w:trHeight w:val="525"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бойынша жол беттері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Орнатылған нормалар мен бағалар бойынша жұмысшыларға киім беру және де теміржол көлігі бойынша жолдық беттер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Жасақтармен, жолдық беттермен жұмыс кезінде шешім қабылдау және талдау, өзіндік талдау дағдылары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Көліктер, механизмдер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бойынша құжаттар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Машиналар мен механизмдерді жөндеу, пайдалану кезінде және жолдың шеберлік қашықтықтағы техника қауіпсіздігі мен еңбек қорғауды жақсарту бойынша жұмыстарын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механизмдерді пайдалану және жөндеу кезінде және шеберхана бағынушылардың лауазымын түзеу және бақылау</w:t>
            </w:r>
          </w:p>
        </w:tc>
        <w:tc>
          <w:tcPr>
            <w:tcW w:w="0" w:type="auto"/>
            <w:vMerge/>
            <w:tcBorders>
              <w:top w:val="nil"/>
              <w:left w:val="single" w:color="cfcfcf" w:sz="5"/>
              <w:bottom w:val="single" w:color="cfcfcf" w:sz="5"/>
              <w:right w:val="single" w:color="cfcfcf" w:sz="5"/>
            </w:tcBorders>
          </w:tcPr>
          <w:p/>
        </w:tc>
      </w:tr>
      <w:tr>
        <w:trPr>
          <w:trHeight w:val="15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Моторлы-рельстік көлік, жол–құрылыс машиналары мен механизмдері, компрессорлық қондырғылар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механизмдерді пайдалану бойынша басшылық</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Қашықтықта орналасқан компрессорлық қондырғылар, механизмдер мен жол-құрылыс машиналары, моторлы-рельстік көліктің апатсыз жұмысын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жұмыстар істеуі үшін компрессорлық қондырғылар, жолдық, құрылыс машиналары мен механизмдер, моторлы-рельстік көліктердің жұмысы кезінде бағынушылардың лауазымын түзеу және бақылау</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машиналары және автодрезиналар, станокты және ұсталы-прессті жабдықтар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күй және кемшілікті тізімдемелер актілері. Наразылық актісі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Жол машиналары және автодрезиналарды қабылдау, басқа да жөндеу ұйымдарына немесе зауыттық жөндеуден, зауыттарға қабылдау үшін шығу, сапасыз жөндеу кезінде наразылық актісін рәсімдеу. Орнатылған мерзімдерде пайдалануға алынатын станокты және ұсталы-пресстік жабдықты енгізуді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жұмыстар істеуі үшін ұсталы-пресстік жабдықтар мен станокті жұмыстары және автодрезиналар, жолдық машиналардың жұмысы кезінде бағынушылардың лауазымын түзеу және бақылау</w:t>
            </w:r>
          </w:p>
        </w:tc>
        <w:tc>
          <w:tcPr>
            <w:tcW w:w="0" w:type="auto"/>
            <w:vMerge/>
            <w:tcBorders>
              <w:top w:val="nil"/>
              <w:left w:val="single" w:color="cfcfcf" w:sz="5"/>
              <w:bottom w:val="single" w:color="cfcfcf" w:sz="5"/>
              <w:right w:val="single" w:color="cfcfcf" w:sz="5"/>
            </w:tcBorders>
          </w:tcPr>
          <w:p/>
        </w:tc>
      </w:tr>
      <w:tr>
        <w:trPr>
          <w:trHeight w:val="6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бөлшектері, жанармай, майланатын, сүртетін және тағы басқа. материалдар, машиналар, механизмдер,ТЭТ(техникалық-экономикалық топшылау)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механизмдер, машиналарды жөндеу мен есептен шығару үшін техникалық күй және кемшілікті тізімдемелер актілері, сұранымдар</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Жолдық механизмдер мен машиналардағы реттеушімен бірге техникалық күй актісін, машиналарды, механизмдерді жөндеу мен есептен шығару үшін және кемшілікті тізімдемелер актілерін құрастыру, ТЭТ бойынша шығындар туралы мәлімдеме жинау мен есеп-қисап жүргізу, бөлшектер, жабдықтарға, шеберханаға керек материалдар сұранымы, жанармай, майланатын, сүртетін және басқа материалдар.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мен механизмдердің техникалық күйіндегі ақаулықтарды анықтау кезіндегі шешім қабылдау және талдау дағдылары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механизмдер және жабдықтар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механизмдер, машиналардың техникалық күй актілері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Өнертапқыштық ұсыныстарды кіргізу, ойлап тапқыштар мен өнертапқыштарға техникалық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Ойлап тапқандар мен өнертапқыштардың лауазымын түзеу және бақылау</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механизмдер және жабдықтар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механизмдерді пайдалану және жөндеу бойынша есептеме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Шеберханалар бойынша орнатылған есептемені барлығын уақтылы беру мен құру, дұрыс жүргізу, жабдықтар, машина мен механизмдердің жұмысының есеп-қисап, жоспарлауды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жұмыстар істеуі үшін механизмдер,жабдықтар мен машиналардағы жұмысы кезінде бағынушылардың лауазымын түзеу және бақылау</w:t>
            </w:r>
          </w:p>
        </w:tc>
        <w:tc>
          <w:tcPr>
            <w:tcW w:w="0" w:type="auto"/>
            <w:vMerge/>
            <w:tcBorders>
              <w:top w:val="nil"/>
              <w:left w:val="single" w:color="cfcfcf" w:sz="5"/>
              <w:bottom w:val="single" w:color="cfcfcf" w:sz="5"/>
              <w:right w:val="single" w:color="cfcfcf" w:sz="5"/>
            </w:tcBorders>
          </w:tcPr>
          <w:p/>
        </w:tc>
      </w:tr>
    </w:tbl>
    <w:bookmarkStart w:name="z61" w:id="51"/>
    <w:p>
      <w:pPr>
        <w:spacing w:after="0"/>
        <w:ind w:left="0"/>
        <w:jc w:val="both"/>
      </w:pPr>
      <w:r>
        <w:rPr>
          <w:rFonts w:ascii="Times New Roman"/>
          <w:b w:val="false"/>
          <w:i w:val="false"/>
          <w:color w:val="000000"/>
          <w:sz w:val="28"/>
        </w:rPr>
        <w:t>
3-кесте</w:t>
      </w:r>
    </w:p>
    <w:bookmarkEnd w:id="51"/>
    <w:bookmarkStart w:name="z62" w:id="52"/>
    <w:p>
      <w:pPr>
        <w:spacing w:after="0"/>
        <w:ind w:left="0"/>
        <w:jc w:val="left"/>
      </w:pPr>
      <w:r>
        <w:rPr>
          <w:rFonts w:ascii="Times New Roman"/>
          <w:b/>
          <w:i w:val="false"/>
          <w:color w:val="000000"/>
        </w:rPr>
        <w:t xml:space="preserve"> 
3. СБШ 5-деңгейіндегі «Жол көлігі басшысы» еңбек қызметінің</w:t>
      </w:r>
      <w:r>
        <w:br/>
      </w:r>
      <w:r>
        <w:rPr>
          <w:rFonts w:ascii="Times New Roman"/>
          <w:b/>
          <w:i w:val="false"/>
          <w:color w:val="000000"/>
        </w:rPr>
        <w:t>
(кәсібінің) түрі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062"/>
        <w:gridCol w:w="1604"/>
        <w:gridCol w:w="3062"/>
        <w:gridCol w:w="2479"/>
        <w:gridCol w:w="3064"/>
      </w:tblGrid>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базалық құжаттар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Жолдың қазіргі күтімі және жөндеу кезіндегі балластық жұмыстар және ұсақ тастарды тазалағыш, өңдегіш, тегістеуіш, жапсырғыш, түзететін жұмыстарды орындау кезіндегі, қызмет көрсететін жолдық машинаға, бригаданы басқаруды жүзеге асырады. Жұмыскерлерді жұмыс орындары бойынша орналастыру және оны мақсатты пайдалану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 мен механизмдерімен жолдың қазіргі күтімі мен жөндеуі кезінде, жолдық машинаға қызмет көрсету кезіндегі шарттарды құру мен шешімдерді қабылдау, өзіндік талдау, талдау дағдылары</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 бастығының жұмысын реттеу конструктивтік ерекшеліктер, машинаның құрылғысы, машинаны жөндеу және пайдалану, машиналарды пайдалана отырып жолдық жұмыстарды өндіру технологиясы, теміржолды техникалық пайдалану; теміржолдығы маневрлік жұмыстар және поезд қозғалысы, міндеттер шеңбері бойынша теміржолдағы сигнал беру, жолдық жұмыстарды іске асыру кезінде поезд қозғалысының қауіпсіздігі, жазымды оқиғаны есепке алу және тексеру тәртібі, теміржол көліктеріндегі өндірумен байланысты, материалдардың шығын нормалары, арнайы киім беру; экономика негіздері, еңбекті ұйымдастыру, өндіру және басқару; Еңбек заңы негіздері;ішкі еңбек тәртіптеме. Теміржол көлігінің жұмысшыларының демалыс уақыты мен жұмыс уақыты жайлы;өрттік қауіпсіздік және өндірістік санитария, техника қауіпсіздігі, еңбек қорғау нормалары. Жүйелік талдаудың әдіснамасы және кәсіптік жағдайларды жобалаулар, технологиялық процесстерді ұстану және орындалып жатқан жұмыстың сапасын анықтау кезінде машинаны техникалық дұрыс пайдалану және апатсыз, үздіксіз жұмыстарын орындау кезінде басқарушылық шешімдерді қабылдау тәсілдері туралы білім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және базалық құжаттар Техникалық оқу бойынша материалдар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Техникалық білімдерін деңгейін жоғарылату бойынша жұмысшыларға өндірістік нұсқаулық, техникалық оқу өткізу және ұйымдастыру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білімдерін деңгейін жоғарылату бойынша жұмысшыларға өндірістік талапты, техникалық оқуды өткізу кезіндегі шарттарды құру мен шешімдерді қабылдау, өзіндік талдау, талдау дағдылары</w:t>
            </w:r>
          </w:p>
        </w:tc>
        <w:tc>
          <w:tcPr>
            <w:tcW w:w="0" w:type="auto"/>
            <w:vMerge/>
            <w:tcBorders>
              <w:top w:val="nil"/>
              <w:left w:val="single" w:color="cfcfcf" w:sz="5"/>
              <w:bottom w:val="single" w:color="cfcfcf" w:sz="5"/>
              <w:right w:val="single" w:color="cfcfcf" w:sz="5"/>
            </w:tcBorders>
          </w:tcPr>
          <w:p/>
        </w:tc>
      </w:tr>
      <w:tr>
        <w:trPr>
          <w:trHeight w:val="15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құрылғылар, қосымша бөлшектер және материалдар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Технологиялық процессті ұстану және істелетін жұмыстың сапасын есепке алу.Машинаны жөндеу жұмыстарының мөлшерін анықтау. Құрал-саймандар, құрылғылар, қосымша бөлшектер және материалдармен жұмыс орындарын уақтылы жабдықтандыруды бақылау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Істелетін жұмыстың сапасын анықтау кезіндегі шарттарды құру мен шешімдерді қабылдау, өзіндік талдау, талдау дағдылары</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қозғалысының графигі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Машинаны техникалық дұрыс пайдалану және апатсыз, үздіксіз, жұмыстарды орындау кезінде поезд қозғалысының қауіпсіздігін қамтамасыз етуі., оның жұмысқа дайындығын тексеру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 мен механизмдерімен жұмысы кезіндегі шарттарды құру мен шешімдерді қабылдау, өзіндік талдау, талдау дағдылары</w:t>
            </w:r>
          </w:p>
        </w:tc>
        <w:tc>
          <w:tcPr>
            <w:tcW w:w="0" w:type="auto"/>
            <w:vMerge/>
            <w:tcBorders>
              <w:top w:val="nil"/>
              <w:left w:val="single" w:color="cfcfcf" w:sz="5"/>
              <w:bottom w:val="single" w:color="cfcfcf" w:sz="5"/>
              <w:right w:val="single" w:color="cfcfcf" w:sz="5"/>
            </w:tcBorders>
          </w:tcPr>
          <w:p/>
        </w:tc>
      </w:tr>
      <w:tr>
        <w:trPr>
          <w:trHeight w:val="78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машинасы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Жанармай-энергетикалық және басқа материалды ресурстар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Жанармай-энергетикалық және басқа материалды ресурстарды шығын үнемділігін бақылау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Жанармай-энергетикалық және басқа материалды ресурстарды шығын үнемділігі кезіндегі шарттарды құру мен шешімдерді қабылдау, өзіндік талдау, талдау дағдылары</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жұмысының графигі, жылдық, кварталдық, айлық жоспарлар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Машина жұмысының графигі, жылдық, кварталдық, айлық жоспарлар келісім мен әзірлеуге қатысу.Бекітілген құжаттарды уақыттылық рәсімдеу және дұрыстығын қамтамасыз ету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жұмысының графигі, жылдық, кварталдық, айлық жоспарларды орындау мен әзірлеу кезіндегі шарттарды құру мен шешімдерді қабылдау, өзіндік талдау, талдау дағдылары</w:t>
            </w:r>
          </w:p>
        </w:tc>
        <w:tc>
          <w:tcPr>
            <w:tcW w:w="0" w:type="auto"/>
            <w:vMerge/>
            <w:tcBorders>
              <w:top w:val="nil"/>
              <w:left w:val="single" w:color="cfcfcf" w:sz="5"/>
              <w:bottom w:val="single" w:color="cfcfcf" w:sz="5"/>
              <w:right w:val="single" w:color="cfcfcf" w:sz="5"/>
            </w:tcBorders>
          </w:tcPr>
          <w:p/>
        </w:tc>
      </w:tr>
    </w:tbl>
    <w:bookmarkStart w:name="z63" w:id="53"/>
    <w:p>
      <w:pPr>
        <w:spacing w:after="0"/>
        <w:ind w:left="0"/>
        <w:jc w:val="both"/>
      </w:pPr>
      <w:r>
        <w:rPr>
          <w:rFonts w:ascii="Times New Roman"/>
          <w:b w:val="false"/>
          <w:i w:val="false"/>
          <w:color w:val="000000"/>
          <w:sz w:val="28"/>
        </w:rPr>
        <w:t>
4-кесте</w:t>
      </w:r>
    </w:p>
    <w:bookmarkEnd w:id="53"/>
    <w:bookmarkStart w:name="z64" w:id="54"/>
    <w:p>
      <w:pPr>
        <w:spacing w:after="0"/>
        <w:ind w:left="0"/>
        <w:jc w:val="left"/>
      </w:pPr>
      <w:r>
        <w:rPr>
          <w:rFonts w:ascii="Times New Roman"/>
          <w:b/>
          <w:i w:val="false"/>
          <w:color w:val="000000"/>
        </w:rPr>
        <w:t xml:space="preserve"> 
4. «СБШ 2-деңгейіндегі «Компрессорлық қондырғының машинисі»</w:t>
      </w:r>
      <w:r>
        <w:br/>
      </w:r>
      <w:r>
        <w:rPr>
          <w:rFonts w:ascii="Times New Roman"/>
          <w:b/>
          <w:i w:val="false"/>
          <w:color w:val="000000"/>
        </w:rPr>
        <w:t>
еңбек қызметінің (кәсібінің) түрі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142"/>
        <w:gridCol w:w="2000"/>
        <w:gridCol w:w="3143"/>
        <w:gridCol w:w="3286"/>
        <w:gridCol w:w="2715"/>
      </w:tblGrid>
      <w:tr>
        <w:trPr>
          <w:trHeight w:val="3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компрессорлер мен турбокомпрессорлер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 механизмдерді майлау үшін май, бақылау-өлшеуіш аспаптар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Әр түрлі қозғалтқыштардан келтіретін қауіпсіз газдармен жұмыс уақытындағы әрқайсысы 5 м</w:t>
            </w:r>
            <w:r>
              <w:rPr>
                <w:rFonts w:ascii="Times New Roman"/>
                <w:b w:val="false"/>
                <w:i w:val="false"/>
                <w:color w:val="000000"/>
                <w:vertAlign w:val="superscript"/>
              </w:rPr>
              <w:t>3</w:t>
            </w:r>
            <w:r>
              <w:rPr>
                <w:rFonts w:ascii="Times New Roman"/>
                <w:b w:val="false"/>
                <w:i w:val="false"/>
                <w:color w:val="000000"/>
                <w:sz w:val="20"/>
              </w:rPr>
              <w:t>/мин ке дейінгі берумен 1 МПа (10 кгс/см2) қысымы бар, стационарлы компрессорлер мен турбокомпрессорлерге қызмет көрсету, іске қосуды жүзеге асыру, компрессорлардың тоқтауы мен реттеуін іске асыру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қозғалтқыштармен және алғашқы машиналармен, поршеньдік компрессорлармен нұсқаулар негізінде жұмыс тәсілін таңдау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Поршендік компрессорлар, бу машиналары мен электр қозғалтқыштардың әрекет принципі. Сәйкес ауа температурасы және сатылар бойынша жұмыс қысымы. Қызып кетуді болдырмау және жою бойынша шаралар, қызмет көрсетілетін торапты-агрегаттардың ұйғарынды қызу температурасы. Механизмдерді майлау үшін қолданылатын май түрлері мен сорттары. Автоматикалық басқару мен бақылау-өлшеуіш аспаптарды қолдану тәсілдеу мен белгілеулері</w:t>
            </w:r>
          </w:p>
        </w:tc>
      </w:tr>
      <w:tr>
        <w:trPr>
          <w:trHeight w:val="78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машиналар мен механизмдер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Есеп-қисапты-техникалық құжаттама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Компрессорлар, машиналар мен механизмдердің жұмыстары жайлы есептеме-техникалық құжаттамаларын жүргізу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машина мен механизмдер, компрессорлар жұмысы жайлы есептеме-техникалық құжаттамаларын жүргізу кезінде өзіндік түзелеу және өзіндік бақылау дағдылары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құбырлары схемалар жайлы базалық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машиналар мен механизмдер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 бұйымды өндіру мен жасау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Технологиялық процесстер және бұйымды өндіруді реттеу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Құбырлармен жұмысы кезіндегі өзіндік түзелеу және өзіндік бақылау дағдылары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құбырлары схемалар жайлы базалық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жабдығы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жөндеуге арналған ақаулық тізімдеме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Компрессорлық станцияның жабдығын жөндеудің ақаулық тізімдемесін құрастыру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мен компрессорлар жұмысында ақаулықтарды жою және болдырмау бойынша нұсқаулар негізінде жұмыс тәсілін таңдау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мен компрессорлар жұмысында ақаулықтарды жою және болдырмау тәсілдері жайлы базалық білім</w:t>
            </w:r>
          </w:p>
        </w:tc>
      </w:tr>
    </w:tbl>
    <w:bookmarkStart w:name="z65" w:id="55"/>
    <w:p>
      <w:pPr>
        <w:spacing w:after="0"/>
        <w:ind w:left="0"/>
        <w:jc w:val="both"/>
      </w:pPr>
      <w:r>
        <w:rPr>
          <w:rFonts w:ascii="Times New Roman"/>
          <w:b w:val="false"/>
          <w:i w:val="false"/>
          <w:color w:val="000000"/>
          <w:sz w:val="28"/>
        </w:rPr>
        <w:t>
5-кесте</w:t>
      </w:r>
    </w:p>
    <w:bookmarkEnd w:id="55"/>
    <w:bookmarkStart w:name="z66" w:id="56"/>
    <w:p>
      <w:pPr>
        <w:spacing w:after="0"/>
        <w:ind w:left="0"/>
        <w:jc w:val="left"/>
      </w:pPr>
      <w:r>
        <w:rPr>
          <w:rFonts w:ascii="Times New Roman"/>
          <w:b/>
          <w:i w:val="false"/>
          <w:color w:val="000000"/>
        </w:rPr>
        <w:t xml:space="preserve"> 
5. «СБШ 3-деңгейіндегі «Компрессорлық қондырғының машинисі»</w:t>
      </w:r>
      <w:r>
        <w:br/>
      </w:r>
      <w:r>
        <w:rPr>
          <w:rFonts w:ascii="Times New Roman"/>
          <w:b/>
          <w:i w:val="false"/>
          <w:color w:val="000000"/>
        </w:rPr>
        <w:t>
еңбек қызметінің (кәсібінің) түрі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309"/>
        <w:gridCol w:w="2020"/>
        <w:gridCol w:w="3031"/>
        <w:gridCol w:w="3176"/>
        <w:gridCol w:w="2743"/>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2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компрессорлер мен турбокомпрессорлер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 механизмдерді майлау үшін май, бақылау-өлшеуіш аспаптар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Әр түрлі қозғалтқыштардан келтіретін қауіпсіз газдармен жұмыс уақытындағы әрқайсысы жоғары 5 м</w:t>
            </w:r>
            <w:r>
              <w:rPr>
                <w:rFonts w:ascii="Times New Roman"/>
                <w:b w:val="false"/>
                <w:i w:val="false"/>
                <w:color w:val="000000"/>
                <w:vertAlign w:val="superscript"/>
              </w:rPr>
              <w:t>3</w:t>
            </w:r>
            <w:r>
              <w:rPr>
                <w:rFonts w:ascii="Times New Roman"/>
                <w:b w:val="false"/>
                <w:i w:val="false"/>
                <w:color w:val="000000"/>
                <w:sz w:val="20"/>
              </w:rPr>
              <w:t>/мин ден 100 м</w:t>
            </w:r>
            <w:r>
              <w:rPr>
                <w:rFonts w:ascii="Times New Roman"/>
                <w:b w:val="false"/>
                <w:i w:val="false"/>
                <w:color w:val="000000"/>
                <w:vertAlign w:val="superscript"/>
              </w:rPr>
              <w:t>3</w:t>
            </w:r>
            <w:r>
              <w:rPr>
                <w:rFonts w:ascii="Times New Roman"/>
                <w:b w:val="false"/>
                <w:i w:val="false"/>
                <w:color w:val="000000"/>
                <w:sz w:val="20"/>
              </w:rPr>
              <w:t>/мин дейінгі берумен 1 МПа (10 кгс/см2) және әрқайсысы 5 м</w:t>
            </w:r>
            <w:r>
              <w:rPr>
                <w:rFonts w:ascii="Times New Roman"/>
                <w:b w:val="false"/>
                <w:i w:val="false"/>
                <w:color w:val="000000"/>
                <w:vertAlign w:val="superscript"/>
              </w:rPr>
              <w:t>3</w:t>
            </w:r>
            <w:r>
              <w:rPr>
                <w:rFonts w:ascii="Times New Roman"/>
                <w:b w:val="false"/>
                <w:i w:val="false"/>
                <w:color w:val="000000"/>
                <w:sz w:val="20"/>
              </w:rPr>
              <w:t>/мин ке дейінгі берумен 1 МПа (10 кгс/см</w:t>
            </w:r>
            <w:r>
              <w:rPr>
                <w:rFonts w:ascii="Times New Roman"/>
                <w:b w:val="false"/>
                <w:i w:val="false"/>
                <w:color w:val="000000"/>
                <w:vertAlign w:val="superscript"/>
              </w:rPr>
              <w:t>2</w:t>
            </w:r>
            <w:r>
              <w:rPr>
                <w:rFonts w:ascii="Times New Roman"/>
                <w:b w:val="false"/>
                <w:i w:val="false"/>
                <w:color w:val="000000"/>
                <w:sz w:val="20"/>
              </w:rPr>
              <w:t>) қысымы бар, стационарлы компрессорлармен турбокомпрессорларға қызмет көрсету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Поршендік компрессорлар, турбокомпрессорлар, іштен жанатын қозғалтқыштар, бу машиналары, электр қозғалтқыштардың жұмыс істеу тәсілдерін дербес анықтау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Поршендік компрессорлар, турбокомпрессорлар, іштен жанатын қозғалтқыштар, бу машиналары, электр қозғалтқыштардың құрылысы және олардың техникалық сипаттамалары мен қызмет көрсету туралы білім. Термодинамика мен электротехника негіздері. Компрессорлар жұмысы кезінде пайда болатын газдардың қасиеттері</w:t>
            </w:r>
          </w:p>
        </w:tc>
      </w:tr>
      <w:tr>
        <w:trPr>
          <w:trHeight w:val="525" w:hRule="atLeast"/>
        </w:trPr>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компрессорлер мен турбокомпрессорлер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 механизмдерді майлау үшін май, бақылау-өлшеуіш аспаптар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Әр түрлі қозғалтқыштардан келтіретін қауіпсіз газдармен жұмыс уақытындағы әрқайсысы 100 м</w:t>
            </w:r>
            <w:r>
              <w:rPr>
                <w:rFonts w:ascii="Times New Roman"/>
                <w:b w:val="false"/>
                <w:i w:val="false"/>
                <w:color w:val="000000"/>
                <w:vertAlign w:val="superscript"/>
              </w:rPr>
              <w:t>3</w:t>
            </w:r>
            <w:r>
              <w:rPr>
                <w:rFonts w:ascii="Times New Roman"/>
                <w:b w:val="false"/>
                <w:i w:val="false"/>
                <w:color w:val="000000"/>
                <w:sz w:val="20"/>
              </w:rPr>
              <w:t>/мин ден 500 м</w:t>
            </w:r>
            <w:r>
              <w:rPr>
                <w:rFonts w:ascii="Times New Roman"/>
                <w:b w:val="false"/>
                <w:i w:val="false"/>
                <w:color w:val="000000"/>
                <w:vertAlign w:val="superscript"/>
              </w:rPr>
              <w:t>3</w:t>
            </w:r>
            <w:r>
              <w:rPr>
                <w:rFonts w:ascii="Times New Roman"/>
                <w:b w:val="false"/>
                <w:i w:val="false"/>
                <w:color w:val="000000"/>
                <w:sz w:val="20"/>
              </w:rPr>
              <w:t>/мин дейінгі жоғары берумен және әрқайсысы 5-тен 100 м</w:t>
            </w:r>
            <w:r>
              <w:rPr>
                <w:rFonts w:ascii="Times New Roman"/>
                <w:b w:val="false"/>
                <w:i w:val="false"/>
                <w:color w:val="000000"/>
                <w:vertAlign w:val="superscript"/>
              </w:rPr>
              <w:t>3</w:t>
            </w:r>
            <w:r>
              <w:rPr>
                <w:rFonts w:ascii="Times New Roman"/>
                <w:b w:val="false"/>
                <w:i w:val="false"/>
                <w:color w:val="000000"/>
                <w:sz w:val="20"/>
              </w:rPr>
              <w:t>/мин дейінгі берумен 1 МПа (10 кгс/см</w:t>
            </w:r>
            <w:r>
              <w:rPr>
                <w:rFonts w:ascii="Times New Roman"/>
                <w:b w:val="false"/>
                <w:i w:val="false"/>
                <w:color w:val="000000"/>
                <w:vertAlign w:val="superscript"/>
              </w:rPr>
              <w:t>2</w:t>
            </w:r>
            <w:r>
              <w:rPr>
                <w:rFonts w:ascii="Times New Roman"/>
                <w:b w:val="false"/>
                <w:i w:val="false"/>
                <w:color w:val="000000"/>
                <w:sz w:val="20"/>
              </w:rPr>
              <w:t>) жоғарғы қысымы бар, стационарлық компрессорлармен турбокомпрессорларға қызмет көрсету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типті компрессорлармен, турбокомрессорлар, іштен жанатын қозғалтқыштар, бу машиналары, бү турбиналар және қозғалтқыштар, қосымша механизмдер, күрделі бақылау-өлшеуіш аспаптар, аппараттармен және арматурамен жұмысы кезіндегі өзіндік ұйымдастыру, өзіндік бағалау дағдылары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типті компрессорлар, турбокомрессорлар, іштен жанатын қозғалтқыштар, бу машиналары, бу турбиналар және қозғалтқыштар, қосымша механизмдер, күрделі бақылау-өлшеуіш аспаптар, аппараттар және арматура жабдықтарының конструктивті ерекшеліктері, құрылысы туралы білім</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 қозғалтқыш, аспаптар, жәрдемші механизмдер және басқа жабдықтар</w:t>
            </w:r>
            <w:r>
              <w:br/>
            </w:r>
            <w:r>
              <w:rPr>
                <w:rFonts w:ascii="Times New Roman"/>
                <w:b w:val="false"/>
                <w:i w:val="false"/>
                <w:color w:val="000000"/>
                <w:sz w:val="20"/>
              </w:rPr>
              <w:t>
Автоматтандырылған компрессорлық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Компрессорлардың өзіндік өндіру жұмыс режимін қолдау және орнату. Қозғалтқыштар, компрессорлардың, аспаптардың, қосымша механизмдердің және басқа жабдықтардың дұрыстығын бақылау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кұбырларымен, айналма конденсация, құбыр, арматурамен және сұйық қоймалармен жұмыс істеу тәсілдерін дербес анықтау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бу кұбырларымен, айналма конденсация, құбыр, арматура және сұйық қоймалардың орналасу схемалары, блокадалау және реттеу жұмыстары үшін арналған автоматтық құралдардың орналасу схемалары туралы білім</w:t>
            </w:r>
          </w:p>
        </w:tc>
      </w:tr>
      <w:tr>
        <w:trPr>
          <w:trHeight w:val="7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машиналар мен механизмдер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Есеп-қисапты-техникалық құжаттама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Компрессорлар, машиналар мен механизмдердің жұмыстары жайлы есептеме-техникалық құжаттамаларын жүргізу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есептеме-техникалық құжаттамаларын жүргізу кезіндегі өзіндік ұйымдастыру, өзіндік бағалау дағдылары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есептеме-техникалық құжаттамалары. Қызмет көрсетілетін компрессорлардың негізгі техникалық сипаттамалары туралы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машиналар мен механизмдер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 бұйымды өндіру мен жасау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Технологиялық процесстер және бұйымды өндіруді реттеу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Құбырлармен жұмысы кезіндегі өзіндік ұйымдастыру, өзіндік бағалау дағдылары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Құбырлардың сызба нұсқасы туралы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жабдығы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жөндеуге арналған ақаулық тізімдеме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Компрессорлық станцияның жабдығын жөндеудің ақаулық тізімдемесін құрастыру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Бақылау-өлшеуіш аспаптармен, автоматтық аппараттар және арматуралармен жұмысы кезіндегі, өзіндік бағалау дағдылары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және орташа күрделі бақылау-өлшеуіш аспаптар, автоматтық аппараттар мен арматуралар, сығылған газ немесе ауаны жасау үшін пайдаланылатын материалдар мен электр қуаты шығын нормалары туралы білім</w:t>
            </w:r>
          </w:p>
        </w:tc>
      </w:tr>
    </w:tbl>
    <w:bookmarkStart w:name="z67" w:id="57"/>
    <w:p>
      <w:pPr>
        <w:spacing w:after="0"/>
        <w:ind w:left="0"/>
        <w:jc w:val="both"/>
      </w:pPr>
      <w:r>
        <w:rPr>
          <w:rFonts w:ascii="Times New Roman"/>
          <w:b w:val="false"/>
          <w:i w:val="false"/>
          <w:color w:val="000000"/>
          <w:sz w:val="28"/>
        </w:rPr>
        <w:t>
6-кесте</w:t>
      </w:r>
    </w:p>
    <w:bookmarkEnd w:id="57"/>
    <w:bookmarkStart w:name="z68" w:id="58"/>
    <w:p>
      <w:pPr>
        <w:spacing w:after="0"/>
        <w:ind w:left="0"/>
        <w:jc w:val="left"/>
      </w:pPr>
      <w:r>
        <w:rPr>
          <w:rFonts w:ascii="Times New Roman"/>
          <w:b/>
          <w:i w:val="false"/>
          <w:color w:val="000000"/>
        </w:rPr>
        <w:t xml:space="preserve"> 
6. «СБШ 4-деңгейіндегі «Компрессорлық қондырғының машинисі»</w:t>
      </w:r>
      <w:r>
        <w:br/>
      </w:r>
      <w:r>
        <w:rPr>
          <w:rFonts w:ascii="Times New Roman"/>
          <w:b/>
          <w:i w:val="false"/>
          <w:color w:val="000000"/>
        </w:rPr>
        <w:t>
еңбек қызметінің (кәсібінің) түрі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309"/>
        <w:gridCol w:w="1876"/>
        <w:gridCol w:w="3031"/>
        <w:gridCol w:w="3175"/>
        <w:gridCol w:w="2888"/>
      </w:tblGrid>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52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компрессорлер мен турбокомпрессорлер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 механизмдерді майлау үшін май, бақылау-өлшеуіш аспаптар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Әр түрлі қозғалтқыштардан келтіретін қауіпсіз газдармен жұмыс уақытындағы әрқайсысы 500 м</w:t>
            </w:r>
            <w:r>
              <w:rPr>
                <w:rFonts w:ascii="Times New Roman"/>
                <w:b w:val="false"/>
                <w:i w:val="false"/>
                <w:color w:val="000000"/>
                <w:vertAlign w:val="superscript"/>
              </w:rPr>
              <w:t>3</w:t>
            </w:r>
            <w:r>
              <w:rPr>
                <w:rFonts w:ascii="Times New Roman"/>
                <w:b w:val="false"/>
                <w:i w:val="false"/>
                <w:color w:val="000000"/>
                <w:sz w:val="20"/>
              </w:rPr>
              <w:t>/мин ден 1000 м</w:t>
            </w:r>
            <w:r>
              <w:rPr>
                <w:rFonts w:ascii="Times New Roman"/>
                <w:b w:val="false"/>
                <w:i w:val="false"/>
                <w:color w:val="000000"/>
                <w:vertAlign w:val="superscript"/>
              </w:rPr>
              <w:t>3</w:t>
            </w:r>
            <w:r>
              <w:rPr>
                <w:rFonts w:ascii="Times New Roman"/>
                <w:b w:val="false"/>
                <w:i w:val="false"/>
                <w:color w:val="000000"/>
                <w:sz w:val="20"/>
              </w:rPr>
              <w:t>/мин көбірек берумен немесе 1 МПа (10 кгс/см</w:t>
            </w:r>
            <w:r>
              <w:rPr>
                <w:rFonts w:ascii="Times New Roman"/>
                <w:b w:val="false"/>
                <w:i w:val="false"/>
                <w:color w:val="000000"/>
                <w:vertAlign w:val="superscript"/>
              </w:rPr>
              <w:t>2</w:t>
            </w:r>
            <w:r>
              <w:rPr>
                <w:rFonts w:ascii="Times New Roman"/>
                <w:b w:val="false"/>
                <w:i w:val="false"/>
                <w:color w:val="000000"/>
                <w:sz w:val="20"/>
              </w:rPr>
              <w:t>) дейінгі қысымы бар, әрқайсысы 100 м</w:t>
            </w:r>
            <w:r>
              <w:rPr>
                <w:rFonts w:ascii="Times New Roman"/>
                <w:b w:val="false"/>
                <w:i w:val="false"/>
                <w:color w:val="000000"/>
                <w:vertAlign w:val="superscript"/>
              </w:rPr>
              <w:t>3</w:t>
            </w:r>
            <w:r>
              <w:rPr>
                <w:rFonts w:ascii="Times New Roman"/>
                <w:b w:val="false"/>
                <w:i w:val="false"/>
                <w:color w:val="000000"/>
                <w:sz w:val="20"/>
              </w:rPr>
              <w:t>/мин ден 250 м</w:t>
            </w:r>
            <w:r>
              <w:rPr>
                <w:rFonts w:ascii="Times New Roman"/>
                <w:b w:val="false"/>
                <w:i w:val="false"/>
                <w:color w:val="000000"/>
                <w:vertAlign w:val="superscript"/>
              </w:rPr>
              <w:t>3</w:t>
            </w:r>
            <w:r>
              <w:rPr>
                <w:rFonts w:ascii="Times New Roman"/>
                <w:b w:val="false"/>
                <w:i w:val="false"/>
                <w:color w:val="000000"/>
                <w:sz w:val="20"/>
              </w:rPr>
              <w:t>/мин берумен 1 МПа (10 кгс/см</w:t>
            </w:r>
            <w:r>
              <w:rPr>
                <w:rFonts w:ascii="Times New Roman"/>
                <w:b w:val="false"/>
                <w:i w:val="false"/>
                <w:color w:val="000000"/>
                <w:vertAlign w:val="superscript"/>
              </w:rPr>
              <w:t>2</w:t>
            </w:r>
            <w:r>
              <w:rPr>
                <w:rFonts w:ascii="Times New Roman"/>
                <w:b w:val="false"/>
                <w:i w:val="false"/>
                <w:color w:val="000000"/>
                <w:sz w:val="20"/>
              </w:rPr>
              <w:t>) көбірек қысымы бар стационарлық компрессорлермен турбокомпрессорларға қызмет көрсету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және компрессорлар, турбокомпрессорлар, бу машиналары, электр қозғалтқыштар, іштен жанатын қозғалтқыштармен жұмыс кезіндегі нәтижесіне баға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Жақындаулар,принциптер, және іштен жанатын қозғалтқыштар, бу машиналары, электр қозғалтқыштары, әр түрлі жүйе турбо компрессорлардың және күштік жабдықтың түрлері, кинематикалық схемалары жұмыс тәсілдері туралы білім</w:t>
            </w:r>
          </w:p>
        </w:tc>
      </w:tr>
      <w:tr>
        <w:trPr>
          <w:trHeight w:val="525" w:hRule="atLeast"/>
        </w:trPr>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компрессорлер мен турбокомпрессорлер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 механизмдерді майлау үшін май, бақылау-өлшеуіш аспаптар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 Әр түрлі қозғалтқыштардан келтіретін қауіпсіз газдармен жұмыс уақытындағы әрқайсысы 250 м</w:t>
            </w:r>
            <w:r>
              <w:rPr>
                <w:rFonts w:ascii="Times New Roman"/>
                <w:b w:val="false"/>
                <w:i w:val="false"/>
                <w:color w:val="000000"/>
                <w:vertAlign w:val="superscript"/>
              </w:rPr>
              <w:t>3</w:t>
            </w:r>
            <w:r>
              <w:rPr>
                <w:rFonts w:ascii="Times New Roman"/>
                <w:b w:val="false"/>
                <w:i w:val="false"/>
                <w:color w:val="000000"/>
                <w:sz w:val="20"/>
              </w:rPr>
              <w:t>/мин тен көбірек берумен 1 МПа (10 кгс/см</w:t>
            </w:r>
            <w:r>
              <w:rPr>
                <w:rFonts w:ascii="Times New Roman"/>
                <w:b w:val="false"/>
                <w:i w:val="false"/>
                <w:color w:val="000000"/>
                <w:vertAlign w:val="superscript"/>
              </w:rPr>
              <w:t>2</w:t>
            </w:r>
            <w:r>
              <w:rPr>
                <w:rFonts w:ascii="Times New Roman"/>
                <w:b w:val="false"/>
                <w:i w:val="false"/>
                <w:color w:val="000000"/>
                <w:sz w:val="20"/>
              </w:rPr>
              <w:t>) ден көбірек қысымы бар немесе әрқайсысы 1000 м</w:t>
            </w:r>
            <w:r>
              <w:rPr>
                <w:rFonts w:ascii="Times New Roman"/>
                <w:b w:val="false"/>
                <w:i w:val="false"/>
                <w:color w:val="000000"/>
                <w:vertAlign w:val="superscript"/>
              </w:rPr>
              <w:t>3</w:t>
            </w:r>
            <w:r>
              <w:rPr>
                <w:rFonts w:ascii="Times New Roman"/>
                <w:b w:val="false"/>
                <w:i w:val="false"/>
                <w:color w:val="000000"/>
                <w:sz w:val="20"/>
              </w:rPr>
              <w:t>/мин тен астам берумен 1 МПа (10 кгс/см</w:t>
            </w:r>
            <w:r>
              <w:rPr>
                <w:rFonts w:ascii="Times New Roman"/>
                <w:b w:val="false"/>
                <w:i w:val="false"/>
                <w:color w:val="000000"/>
                <w:vertAlign w:val="superscript"/>
              </w:rPr>
              <w:t>2</w:t>
            </w:r>
            <w:r>
              <w:rPr>
                <w:rFonts w:ascii="Times New Roman"/>
                <w:b w:val="false"/>
                <w:i w:val="false"/>
                <w:color w:val="000000"/>
                <w:sz w:val="20"/>
              </w:rPr>
              <w:t>) дейінгі қысымы бар стационарлы компрессорлар мен турбокомпрессорлерге қызмет көрсету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және компрессорлар, турбокомпрессорлар, бу машиналары, электр қозғалтқыштар, іштен жанатын қозғалтқыштармен жұмыс кезіндегі нәтижесіне баға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Жақындаулар,принциптер, және іштен жанатын қозғалтқыштар, бу машиналары, электр қозғалтқыштары, әр түрлі жүйе турбо компрессорлардың және күштік жабдықтың түрлері, кинематикалық схемалары жұмыс тәсілдері туралы білім</w:t>
            </w:r>
          </w:p>
        </w:tc>
      </w:tr>
      <w:tr>
        <w:trPr>
          <w:trHeight w:val="7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компрессорлық станция, олардың жабдықтары, компрессорлары және қозғалтқыштары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 механизмдерді майлау үшін май, бақылау-өлшеуіш аспаптар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100 м</w:t>
            </w:r>
            <w:r>
              <w:rPr>
                <w:rFonts w:ascii="Times New Roman"/>
                <w:b w:val="false"/>
                <w:i w:val="false"/>
                <w:color w:val="000000"/>
                <w:vertAlign w:val="superscript"/>
              </w:rPr>
              <w:t>3</w:t>
            </w:r>
            <w:r>
              <w:rPr>
                <w:rFonts w:ascii="Times New Roman"/>
                <w:b w:val="false"/>
                <w:i w:val="false"/>
                <w:color w:val="000000"/>
                <w:sz w:val="20"/>
              </w:rPr>
              <w:t>/мин ден жоғары берумен автоматтандырылған компрессорлық станцияға қызмет көрсету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Компрессорлармен жұмысы кезіндегі өзіндік нормалау және өзіндік анықтау дағдылары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Жақындаулар,принциптер, және технологиялық процесстер және станция бұйымын өндіру схемалары жұмыс тәсілдері туралы білім. Конструкциялар мен қолданылатын жүйелер компрессорлардың жұмысының пайдалы әсер коэффицентін есептеу тәсілдері туралы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пульті, механизмдерді майлау үшін май, бақылау-өлшеуіш аспаптар</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М100 м</w:t>
            </w:r>
            <w:r>
              <w:rPr>
                <w:rFonts w:ascii="Times New Roman"/>
                <w:b w:val="false"/>
                <w:i w:val="false"/>
                <w:color w:val="000000"/>
                <w:vertAlign w:val="superscript"/>
              </w:rPr>
              <w:t>3</w:t>
            </w:r>
            <w:r>
              <w:rPr>
                <w:rFonts w:ascii="Times New Roman"/>
                <w:b w:val="false"/>
                <w:i w:val="false"/>
                <w:color w:val="000000"/>
                <w:sz w:val="20"/>
              </w:rPr>
              <w:t>/мин дейін өндіретін берумен автоматтандырылған компрессорлық станцияға қызмет көрсету.Жабдықты жөндеуге және резервке шығару мен ауыстыру. Компрессорлық станция дала жағдайындағы іштен жанатын қозғалтқыш және компрессорларды жөндеу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Компрессорлармен жұмыс кезіндегі өзіндік нормалау және өзіндік анықтау дағдылары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принциптер, және конструкциялар мен қолданылатын жүйелер компрессорлардың жұмысының пайдалы әсер коэффицентін есептеу тәсілдері туралы білім</w:t>
            </w:r>
          </w:p>
        </w:tc>
      </w:tr>
      <w:tr>
        <w:trPr>
          <w:trHeight w:val="7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машиналар мен механизмдер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Есеп-қисапты-техникалық құжаттама.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Компрессорлар, машиналар мен механизмдердің жұмыстары жайлы есептеме-техникалық құжаттамаларын жүргізу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Компрессорлармен жұмыс кезіндегі өзіндік нормалау және өзіндік анықтау дағдылары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Жақындаулар,принциптер және жоғары қысымдық компрессорлардың құрылымы мен жұмыс тәсілдері туралы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машиналар мен механизмдер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процесстер, бұйымды өндіру мен жасау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Технологиялық процесстер және бұйымды өндіруді реттеу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және компрессорлар, турбокомпрессорлар, бу машиналары, электр қозғалтқыштар, іштен жанатын қозғалтқыштармен жұмыс кезіндегі нәтижесіне баға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 қосымша жабдықтары бар электр қозғалтқыштар мен бу қозғалтқыштары, турбо компрессорлық мен компрессорлық қондырғылардың сипаттамалар пайдалану принциптері туралы білім</w:t>
            </w:r>
          </w:p>
        </w:tc>
      </w:tr>
      <w:tr>
        <w:trPr>
          <w:trHeight w:val="780" w:hRule="atLeast"/>
        </w:trPr>
        <w:tc>
          <w:tcPr>
            <w:tcW w:w="0" w:type="auto"/>
            <w:vMerge/>
            <w:tcBorders>
              <w:top w:val="nil"/>
              <w:left w:val="single" w:color="cfcfcf" w:sz="5"/>
              <w:bottom w:val="single" w:color="cfcfcf" w:sz="5"/>
              <w:right w:val="single" w:color="cfcfcf" w:sz="5"/>
            </w:tcBorders>
          </w:tcP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станцияның жабдығы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жөндеуге арналған ақаулық тізімдеме</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Компрессорлық станцияның жабдығын жөндеудің ақаулық тізімдемесін құрастыру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нақтылау, міндет қою және компрессорлар, турбокомпрессорлар, бу машиналары, электр қозғалтқыштар, іштен жанатын қозғалтқыштармен жұмыс кезіндегі нәтижесіне баға беру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Жақындаулар,принциптер, және іштен жанатын қозғалтқыштар, бу машиналары, электр қозғалтқыштары, әр түрлі жүйе турбо компрессорлардың және күштік жабдықтың түрлері, конструкциялары мен схемалары жұмыс тәсілдері туралы білім</w:t>
            </w:r>
          </w:p>
        </w:tc>
      </w:tr>
    </w:tbl>
    <w:p>
      <w:pPr>
        <w:spacing w:after="0"/>
        <w:ind w:left="0"/>
        <w:jc w:val="both"/>
      </w:pPr>
      <w:r>
        <w:rPr>
          <w:rFonts w:ascii="Times New Roman"/>
          <w:b w:val="false"/>
          <w:i w:val="false"/>
          <w:color w:val="000000"/>
          <w:sz w:val="28"/>
        </w:rPr>
        <w:t>      Ескертпе: Мпа – мегапаскаль;</w:t>
      </w:r>
      <w:r>
        <w:br/>
      </w:r>
      <w:r>
        <w:rPr>
          <w:rFonts w:ascii="Times New Roman"/>
          <w:b w:val="false"/>
          <w:i w:val="false"/>
          <w:color w:val="000000"/>
          <w:sz w:val="28"/>
        </w:rPr>
        <w:t>
      ТПЕ – техникалық пайдалану ережелері.</w:t>
      </w:r>
    </w:p>
    <w:bookmarkStart w:name="z69" w:id="59"/>
    <w:p>
      <w:pPr>
        <w:spacing w:after="0"/>
        <w:ind w:left="0"/>
        <w:jc w:val="both"/>
      </w:pPr>
      <w:r>
        <w:rPr>
          <w:rFonts w:ascii="Times New Roman"/>
          <w:b w:val="false"/>
          <w:i w:val="false"/>
          <w:color w:val="000000"/>
          <w:sz w:val="28"/>
        </w:rPr>
        <w:t>
«Жол техникасын пайдалану және жөндеу»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59"/>
    <w:bookmarkStart w:name="z70" w:id="60"/>
    <w:p>
      <w:pPr>
        <w:spacing w:after="0"/>
        <w:ind w:left="0"/>
        <w:jc w:val="left"/>
      </w:pPr>
      <w:r>
        <w:rPr>
          <w:rFonts w:ascii="Times New Roman"/>
          <w:b/>
          <w:i w:val="false"/>
          <w:color w:val="000000"/>
        </w:rPr>
        <w:t xml:space="preserve"> 
Келісу парағы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7"/>
        <w:gridCol w:w="3843"/>
      </w:tblGrid>
      <w:tr>
        <w:trPr>
          <w:trHeight w:val="30" w:hRule="atLeast"/>
        </w:trPr>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10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Кәсіби стандарттардың реестріне № _________________________ тіркелді.</w:t>
      </w:r>
      <w:r>
        <w:br/>
      </w:r>
      <w:r>
        <w:rPr>
          <w:rFonts w:ascii="Times New Roman"/>
          <w:b w:val="false"/>
          <w:i w:val="false"/>
          <w:color w:val="000000"/>
          <w:sz w:val="28"/>
        </w:rPr>
        <w:t>
Хат (хаттама) № ___________                   Күні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