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450f" w14:textId="3a74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2013 жылғы 22 қарашадағы № 371 бұйрығы. Қазақстан Республикасының Әділет министрлігінде 2013 жылы 24 желтоқсанда № 9018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«Геология» саласындағы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Қазақстан (Б.Қ. Нұрабаев) Республикасының Әділет министрлігінде осы бұйрықтың заңнамада белгіленген тәртіппен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 - 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Қазақстан Республикасы Индустрия және</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2013 жылғы 22 қарашадағы     </w:t>
      </w:r>
      <w:r>
        <w:br/>
      </w:r>
      <w:r>
        <w:rPr>
          <w:rFonts w:ascii="Times New Roman"/>
          <w:b w:val="false"/>
          <w:i w:val="false"/>
          <w:color w:val="000000"/>
          <w:sz w:val="28"/>
        </w:rPr>
        <w:t xml:space="preserve">
№ 371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«Геология» саласындағы салалық біліктілік шеңбері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Салалық біліктілік шеңбері (СБШ) "геология" саласы бойынша қызметкерлердің құзыретіне қойылатын біліктілік талаптарының сипаттамасын қамтиды.</w:t>
      </w:r>
      <w:r>
        <w:br/>
      </w:r>
      <w:r>
        <w:rPr>
          <w:rFonts w:ascii="Times New Roman"/>
          <w:b w:val="false"/>
          <w:i w:val="false"/>
          <w:color w:val="000000"/>
          <w:sz w:val="28"/>
        </w:rPr>
        <w:t>
</w:t>
      </w:r>
      <w:r>
        <w:rPr>
          <w:rFonts w:ascii="Times New Roman"/>
          <w:b w:val="false"/>
          <w:i w:val="false"/>
          <w:color w:val="000000"/>
          <w:sz w:val="28"/>
        </w:rPr>
        <w:t>
      2. СБШ-ның мақсаты - "геология" саласының технологиялық талаптарын ескере отырып, Ұлттық біліктілік шеңберінің (ҰБШ) деңгейлік біліктілік құзыреттерін сипаттау.</w:t>
      </w:r>
      <w:r>
        <w:br/>
      </w:r>
      <w:r>
        <w:rPr>
          <w:rFonts w:ascii="Times New Roman"/>
          <w:b w:val="false"/>
          <w:i w:val="false"/>
          <w:color w:val="000000"/>
          <w:sz w:val="28"/>
        </w:rPr>
        <w:t>
</w:t>
      </w:r>
      <w:r>
        <w:rPr>
          <w:rFonts w:ascii="Times New Roman"/>
          <w:b w:val="false"/>
          <w:i w:val="false"/>
          <w:color w:val="000000"/>
          <w:sz w:val="28"/>
        </w:rPr>
        <w:t xml:space="preserve">
      3. СБШ-ның міндеті - кәсіптік стандарттарды әрі карай әзірлеу үшін "геология" саласының қолданыстағы және келешектегі технологияларын ескере отырып, қызметкерлердің атқарымдық мінез-құлықтары, дағдылары мен білімдеріне қойылатын талаптарды анықтау болып табылады. </w:t>
      </w:r>
      <w:r>
        <w:br/>
      </w:r>
      <w:r>
        <w:rPr>
          <w:rFonts w:ascii="Times New Roman"/>
          <w:b w:val="false"/>
          <w:i w:val="false"/>
          <w:color w:val="000000"/>
          <w:sz w:val="28"/>
        </w:rPr>
        <w:t>
</w:t>
      </w:r>
      <w:r>
        <w:rPr>
          <w:rFonts w:ascii="Times New Roman"/>
          <w:b w:val="false"/>
          <w:i w:val="false"/>
          <w:color w:val="000000"/>
          <w:sz w:val="28"/>
        </w:rPr>
        <w:t xml:space="preserve">
      4. СБШ төмендегі қағидаттарды ескере отырып әзірленеді: </w:t>
      </w:r>
      <w:r>
        <w:br/>
      </w:r>
      <w:r>
        <w:rPr>
          <w:rFonts w:ascii="Times New Roman"/>
          <w:b w:val="false"/>
          <w:i w:val="false"/>
          <w:color w:val="000000"/>
          <w:sz w:val="28"/>
        </w:rPr>
        <w:t>
</w:t>
      </w:r>
      <w:r>
        <w:rPr>
          <w:rFonts w:ascii="Times New Roman"/>
          <w:b w:val="false"/>
          <w:i w:val="false"/>
          <w:color w:val="000000"/>
          <w:sz w:val="28"/>
        </w:rPr>
        <w:t>
      1) ӨБШ біліктілік деңгейлерінің салалардың қолданыстағы және келешектегі технологияларын ескере отырып, қызметкерлердің атқарымдық мінез-құлықтарына (қабілеттеріне), дағдылары мен білімдеріне қойылатын талаптарын нақтылау;</w:t>
      </w:r>
      <w:r>
        <w:br/>
      </w:r>
      <w:r>
        <w:rPr>
          <w:rFonts w:ascii="Times New Roman"/>
          <w:b w:val="false"/>
          <w:i w:val="false"/>
          <w:color w:val="000000"/>
          <w:sz w:val="28"/>
        </w:rPr>
        <w:t>
</w:t>
      </w:r>
      <w:r>
        <w:rPr>
          <w:rFonts w:ascii="Times New Roman"/>
          <w:b w:val="false"/>
          <w:i w:val="false"/>
          <w:color w:val="000000"/>
          <w:sz w:val="28"/>
        </w:rPr>
        <w:t xml:space="preserve">
      2) төменгі біліктілік деңгейлерінен жоғары біліктілік деңгейлеріне ауысу кезіндегі атқарымдар сабақтастығы; </w:t>
      </w:r>
      <w:r>
        <w:br/>
      </w:r>
      <w:r>
        <w:rPr>
          <w:rFonts w:ascii="Times New Roman"/>
          <w:b w:val="false"/>
          <w:i w:val="false"/>
          <w:color w:val="000000"/>
          <w:sz w:val="28"/>
        </w:rPr>
        <w:t>
</w:t>
      </w:r>
      <w:r>
        <w:rPr>
          <w:rFonts w:ascii="Times New Roman"/>
          <w:b w:val="false"/>
          <w:i w:val="false"/>
          <w:color w:val="000000"/>
          <w:sz w:val="28"/>
        </w:rPr>
        <w:t xml:space="preserve">
      3) атқарымдарды сипаттаудың бір мағыналылығы, қисындылығы және қысқалығы; </w:t>
      </w:r>
      <w:r>
        <w:br/>
      </w:r>
      <w:r>
        <w:rPr>
          <w:rFonts w:ascii="Times New Roman"/>
          <w:b w:val="false"/>
          <w:i w:val="false"/>
          <w:color w:val="000000"/>
          <w:sz w:val="28"/>
        </w:rPr>
        <w:t>
</w:t>
      </w:r>
      <w:r>
        <w:rPr>
          <w:rFonts w:ascii="Times New Roman"/>
          <w:b w:val="false"/>
          <w:i w:val="false"/>
          <w:color w:val="000000"/>
          <w:sz w:val="28"/>
        </w:rPr>
        <w:t xml:space="preserve">
      4) СБШ-ның кәсіптік қызметтің барлық салаларына қойылатын үлгілік талаптарының әмбебаптығы, тиімділігі; </w:t>
      </w:r>
      <w:r>
        <w:br/>
      </w:r>
      <w:r>
        <w:rPr>
          <w:rFonts w:ascii="Times New Roman"/>
          <w:b w:val="false"/>
          <w:i w:val="false"/>
          <w:color w:val="000000"/>
          <w:sz w:val="28"/>
        </w:rPr>
        <w:t>
</w:t>
      </w:r>
      <w:r>
        <w:rPr>
          <w:rFonts w:ascii="Times New Roman"/>
          <w:b w:val="false"/>
          <w:i w:val="false"/>
          <w:color w:val="000000"/>
          <w:sz w:val="28"/>
        </w:rPr>
        <w:t xml:space="preserve">
      5) қызметкерлердің біліктілігін арттыруды ынталандыруды қамтамасыз ету. </w:t>
      </w:r>
      <w:r>
        <w:br/>
      </w:r>
      <w:r>
        <w:rPr>
          <w:rFonts w:ascii="Times New Roman"/>
          <w:b w:val="false"/>
          <w:i w:val="false"/>
          <w:color w:val="000000"/>
          <w:sz w:val="28"/>
        </w:rPr>
        <w:t>
</w:t>
      </w:r>
      <w:r>
        <w:rPr>
          <w:rFonts w:ascii="Times New Roman"/>
          <w:b w:val="false"/>
          <w:i w:val="false"/>
          <w:color w:val="000000"/>
          <w:sz w:val="28"/>
        </w:rPr>
        <w:t>
      5. Шеңберінде сала қызметі жүзеге асырылатын негізгі нормативтік актілер: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 "Қазақстан Республикасының геология саласын дамытудың 2030 жылға дейінгі тұжырымдамасы туралы" Қазақстан Республикасы Үкіметінің 2012 жылғы 13 тамыздағы № 1042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"Геология" саласының стратегиялық мақсаттары:</w:t>
      </w:r>
      <w:r>
        <w:br/>
      </w:r>
      <w:r>
        <w:rPr>
          <w:rFonts w:ascii="Times New Roman"/>
          <w:b w:val="false"/>
          <w:i w:val="false"/>
          <w:color w:val="000000"/>
          <w:sz w:val="28"/>
        </w:rPr>
        <w:t>
</w:t>
      </w:r>
      <w:r>
        <w:rPr>
          <w:rFonts w:ascii="Times New Roman"/>
          <w:b w:val="false"/>
          <w:i w:val="false"/>
          <w:color w:val="000000"/>
          <w:sz w:val="28"/>
        </w:rPr>
        <w:t>
      1) қазіргі кезеңде және келешекте мемлекеттің экономикалық қажеттіліктерін қанағаттандыру үшін жер қойнауын геологиялық зерттеудің, минералдық-шикізат базасын ұтымды пайдалану мен орнын толтырудың тиімді мемлекеттік жүйелерін қалыптастыру;</w:t>
      </w:r>
      <w:r>
        <w:br/>
      </w:r>
      <w:r>
        <w:rPr>
          <w:rFonts w:ascii="Times New Roman"/>
          <w:b w:val="false"/>
          <w:i w:val="false"/>
          <w:color w:val="000000"/>
          <w:sz w:val="28"/>
        </w:rPr>
        <w:t>
</w:t>
      </w:r>
      <w:r>
        <w:rPr>
          <w:rFonts w:ascii="Times New Roman"/>
          <w:b w:val="false"/>
          <w:i w:val="false"/>
          <w:color w:val="000000"/>
          <w:sz w:val="28"/>
        </w:rPr>
        <w:t>
      2) мемлекеттің қатты пайдалы қазбаларға, көмірсутегі шикізатына және жерасты суларына геологиялық барлау жұмыстарының ертеректегі, тиісінше, тәуекелі көбірек өңірлік және іздестіру сатыларын қаржыландырудағы рөлін күшейте отырып, геологиялық барлау жұмыстарын мемлекеттік бағдарламалық-мақсатты жоспарлау және жүргізу жүйесін жетілдіру;</w:t>
      </w:r>
      <w:r>
        <w:br/>
      </w:r>
      <w:r>
        <w:rPr>
          <w:rFonts w:ascii="Times New Roman"/>
          <w:b w:val="false"/>
          <w:i w:val="false"/>
          <w:color w:val="000000"/>
          <w:sz w:val="28"/>
        </w:rPr>
        <w:t>
</w:t>
      </w:r>
      <w:r>
        <w:rPr>
          <w:rFonts w:ascii="Times New Roman"/>
          <w:b w:val="false"/>
          <w:i w:val="false"/>
          <w:color w:val="000000"/>
          <w:sz w:val="28"/>
        </w:rPr>
        <w:t>
      3) жер қойнауын геологиялық зерттеу, минералдық-шикізат базасын ұдайы өндіруді, тең құқылы бәсекелестік ортаны дамыту үшін инновациялық технологияларды өндірудің инвестициялық тартымдылығын арттыру мақсатында нормативтік құқықтық базаны және нормативтік техникалық базаны жетілдіру.</w:t>
      </w:r>
      <w:r>
        <w:br/>
      </w:r>
      <w:r>
        <w:rPr>
          <w:rFonts w:ascii="Times New Roman"/>
          <w:b w:val="false"/>
          <w:i w:val="false"/>
          <w:color w:val="000000"/>
          <w:sz w:val="28"/>
        </w:rPr>
        <w:t>
</w:t>
      </w:r>
      <w:r>
        <w:rPr>
          <w:rFonts w:ascii="Times New Roman"/>
          <w:b w:val="false"/>
          <w:i w:val="false"/>
          <w:color w:val="000000"/>
          <w:sz w:val="28"/>
        </w:rPr>
        <w:t>
      70. Геологиялық саланың негізгі міндеттері:</w:t>
      </w:r>
      <w:r>
        <w:br/>
      </w:r>
      <w:r>
        <w:rPr>
          <w:rFonts w:ascii="Times New Roman"/>
          <w:b w:val="false"/>
          <w:i w:val="false"/>
          <w:color w:val="000000"/>
          <w:sz w:val="28"/>
        </w:rPr>
        <w:t>
</w:t>
      </w:r>
      <w:r>
        <w:rPr>
          <w:rFonts w:ascii="Times New Roman"/>
          <w:b w:val="false"/>
          <w:i w:val="false"/>
          <w:color w:val="000000"/>
          <w:sz w:val="28"/>
        </w:rPr>
        <w:t>
      1) мемлекеттің геологиялық-барлау жұмыстарының (ГБЖ) - өңірлік және іздестіру жұмыстарының ертеректегі сатыларын қаржыландыруын күшейте отырып, мемлекеттік геологиялық қызметті және минералдық-шикізат базасының орнын толтыру жүйесін жаңғырту;</w:t>
      </w:r>
      <w:r>
        <w:br/>
      </w:r>
      <w:r>
        <w:rPr>
          <w:rFonts w:ascii="Times New Roman"/>
          <w:b w:val="false"/>
          <w:i w:val="false"/>
          <w:color w:val="000000"/>
          <w:sz w:val="28"/>
        </w:rPr>
        <w:t>
</w:t>
      </w:r>
      <w:r>
        <w:rPr>
          <w:rFonts w:ascii="Times New Roman"/>
          <w:b w:val="false"/>
          <w:i w:val="false"/>
          <w:color w:val="000000"/>
          <w:sz w:val="28"/>
        </w:rPr>
        <w:t>
      2) жер қойнауын мемлекеттік геологиялық зерттеу жобаларын іске асыруға қатыстыру үшін әлемдік жетекші геологиялық-барлау және кен өндіруші компанияларды тарту жолымен мемлекеттік-жеке меншік серіктестік тетіктерін дамыту;</w:t>
      </w:r>
      <w:r>
        <w:br/>
      </w:r>
      <w:r>
        <w:rPr>
          <w:rFonts w:ascii="Times New Roman"/>
          <w:b w:val="false"/>
          <w:i w:val="false"/>
          <w:color w:val="000000"/>
          <w:sz w:val="28"/>
        </w:rPr>
        <w:t>
</w:t>
      </w:r>
      <w:r>
        <w:rPr>
          <w:rFonts w:ascii="Times New Roman"/>
          <w:b w:val="false"/>
          <w:i w:val="false"/>
          <w:color w:val="000000"/>
          <w:sz w:val="28"/>
        </w:rPr>
        <w:t>
      3)геологиялық саланың, ең алдымен, ғылыми және қолданбалы зерттеулер саласының, сондай-ақ инновациялық технологияларды әзірлеу және ендіру саласының инфрақұрылымын дамыту;</w:t>
      </w:r>
      <w:r>
        <w:br/>
      </w:r>
      <w:r>
        <w:rPr>
          <w:rFonts w:ascii="Times New Roman"/>
          <w:b w:val="false"/>
          <w:i w:val="false"/>
          <w:color w:val="000000"/>
          <w:sz w:val="28"/>
        </w:rPr>
        <w:t>
</w:t>
      </w:r>
      <w:r>
        <w:rPr>
          <w:rFonts w:ascii="Times New Roman"/>
          <w:b w:val="false"/>
          <w:i w:val="false"/>
          <w:color w:val="000000"/>
          <w:sz w:val="28"/>
        </w:rPr>
        <w:t>
      4) кадрларды даярлаудың және олардың біліктілігін арттырудың тиімді жүйесін құру.</w:t>
      </w:r>
      <w:r>
        <w:br/>
      </w:r>
      <w:r>
        <w:rPr>
          <w:rFonts w:ascii="Times New Roman"/>
          <w:b w:val="false"/>
          <w:i w:val="false"/>
          <w:color w:val="000000"/>
          <w:sz w:val="28"/>
        </w:rPr>
        <w:t>
</w:t>
      </w:r>
      <w:r>
        <w:rPr>
          <w:rFonts w:ascii="Times New Roman"/>
          <w:b w:val="false"/>
          <w:i w:val="false"/>
          <w:color w:val="000000"/>
          <w:sz w:val="28"/>
        </w:rPr>
        <w:t>
      8. СБШ Ұлттық біліктілік жүйесін құру шеңберінде саланың кәсіптік стандарттарын әзірлеумен айналысатын сарапшыларға, әзірлеушілерге, жұмыс топтарының мүшелеріне, сондай-ақ "геология" саласындағы жұмыс берушілерге, кәсіпорындардың басшылары мен мамандарына арналған.</w:t>
      </w:r>
      <w:r>
        <w:br/>
      </w:r>
      <w:r>
        <w:rPr>
          <w:rFonts w:ascii="Times New Roman"/>
          <w:b w:val="false"/>
          <w:i w:val="false"/>
          <w:color w:val="000000"/>
          <w:sz w:val="28"/>
        </w:rPr>
        <w:t>
</w:t>
      </w:r>
      <w:r>
        <w:rPr>
          <w:rFonts w:ascii="Times New Roman"/>
          <w:b w:val="false"/>
          <w:i w:val="false"/>
          <w:color w:val="000000"/>
          <w:sz w:val="28"/>
        </w:rPr>
        <w:t>
      9. СБШ СБШ-ның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 бойынша ресімделген шеңберлік құрылымды білдіреді.</w:t>
      </w:r>
    </w:p>
    <w:bookmarkEnd w:id="4"/>
    <w:bookmarkStart w:name="z30" w:id="5"/>
    <w:p>
      <w:pPr>
        <w:spacing w:after="0"/>
        <w:ind w:left="0"/>
        <w:jc w:val="left"/>
      </w:pPr>
      <w:r>
        <w:rPr>
          <w:rFonts w:ascii="Times New Roman"/>
          <w:b/>
          <w:i w:val="false"/>
          <w:color w:val="000000"/>
        </w:rPr>
        <w:t xml:space="preserve"> 
2. Салалық біліктілік шеңберінің паспорты</w:t>
      </w:r>
    </w:p>
    <w:bookmarkEnd w:id="5"/>
    <w:bookmarkStart w:name="z31" w:id="6"/>
    <w:p>
      <w:pPr>
        <w:spacing w:after="0"/>
        <w:ind w:left="0"/>
        <w:jc w:val="both"/>
      </w:pPr>
      <w:r>
        <w:rPr>
          <w:rFonts w:ascii="Times New Roman"/>
          <w:b w:val="false"/>
          <w:i w:val="false"/>
          <w:color w:val="000000"/>
          <w:sz w:val="28"/>
        </w:rPr>
        <w:t>
      10. Сала: Геология</w:t>
      </w:r>
      <w:r>
        <w:br/>
      </w:r>
      <w:r>
        <w:rPr>
          <w:rFonts w:ascii="Times New Roman"/>
          <w:b w:val="false"/>
          <w:i w:val="false"/>
          <w:color w:val="000000"/>
          <w:sz w:val="28"/>
        </w:rPr>
        <w:t>
      Мамандықты дамыту және нығайту үдерісінде геологияда өндірістік қызметтің әрқайсысының өз ерекшелігі бар салалар қатары қалыптасты: минералогия, петрография (петрология), литология (шөгінді тау жыныстарының петрографиясы), гидрогеология, инженерлік геология, геохимия, геофизика, құрылымдық геология, тектоника, тарихи геология, палеонтология, стратиграфия, пайдалы қазбалар геологиясы.</w:t>
      </w:r>
      <w:r>
        <w:br/>
      </w:r>
      <w:r>
        <w:rPr>
          <w:rFonts w:ascii="Times New Roman"/>
          <w:b w:val="false"/>
          <w:i w:val="false"/>
          <w:color w:val="000000"/>
          <w:sz w:val="28"/>
        </w:rPr>
        <w:t>
      Геология шешетін көптеген қолданбалы және теориялық мәселелер пайдалы қазбалардың кен орындарын табумен байланысты. Бұл үшін геологиялық зерттеулер жүргізіледі.</w:t>
      </w:r>
      <w:r>
        <w:br/>
      </w:r>
      <w:r>
        <w:rPr>
          <w:rFonts w:ascii="Times New Roman"/>
          <w:b w:val="false"/>
          <w:i w:val="false"/>
          <w:color w:val="000000"/>
          <w:sz w:val="28"/>
        </w:rPr>
        <w:t>
      Геологиялық барлау жұмыстары (a. geologic prospecting works; н. geologische Erkundung; ф. travaux de prospection geologique; и. trabajos de prospeccion geologica) — пайдалы қазбалардың кен орындарын табу және өнеркәсіптік игеруге дайындау үшін жүргізілетін түрлі арнайы геологиялық және басқа да жұмыстар кешені. Оларға пайдалы қазбалардың кен орындарын болжау, іздеу, шөгу жағдайларын белгілеу, алдын ала және жіті барлау, геологиялық-экономикалық бағалау және өнеркәсіптік игеруге дайындау мақсатында олардың орналасу заңдылықтарын, түзілу жағдайларын, құрылым ерекшеліктерін, заттық құрамын зерделеу кіреді.</w:t>
      </w:r>
      <w:r>
        <w:br/>
      </w:r>
      <w:r>
        <w:rPr>
          <w:rFonts w:ascii="Times New Roman"/>
          <w:b w:val="false"/>
          <w:i w:val="false"/>
          <w:color w:val="000000"/>
          <w:sz w:val="28"/>
        </w:rPr>
        <w:t>
</w:t>
      </w:r>
      <w:r>
        <w:rPr>
          <w:rFonts w:ascii="Times New Roman"/>
          <w:b w:val="false"/>
          <w:i w:val="false"/>
          <w:color w:val="000000"/>
          <w:sz w:val="28"/>
        </w:rPr>
        <w:t>
      11. Осы миссияны іске асыру жұмыстарының технологиялық реттілігі геологиялық-геофизикалық зерттеулер жүргізу үшін материалдар мен жабдықтарды дайындауды, далалық геологиялық-геофизикалық зерттеулер жүргізуді, геологиялық-геофизикалық зерттеулердің нәтижелерін талдау, өңдеу және ресімдеуді көздейді.</w:t>
      </w:r>
      <w:r>
        <w:br/>
      </w:r>
      <w:r>
        <w:rPr>
          <w:rFonts w:ascii="Times New Roman"/>
          <w:b w:val="false"/>
          <w:i w:val="false"/>
          <w:color w:val="000000"/>
          <w:sz w:val="28"/>
        </w:rPr>
        <w:t>
      Кәсіптік қызмет салалары:</w:t>
      </w:r>
      <w:r>
        <w:br/>
      </w:r>
      <w:r>
        <w:rPr>
          <w:rFonts w:ascii="Times New Roman"/>
          <w:b w:val="false"/>
          <w:i w:val="false"/>
          <w:color w:val="000000"/>
          <w:sz w:val="28"/>
        </w:rPr>
        <w:t>
</w:t>
      </w:r>
      <w:r>
        <w:rPr>
          <w:rFonts w:ascii="Times New Roman"/>
          <w:b w:val="false"/>
          <w:i w:val="false"/>
          <w:color w:val="000000"/>
          <w:sz w:val="28"/>
        </w:rPr>
        <w:t xml:space="preserve">
      1) геологиялық-геофизикалық зерттеулер жүргізу үшін материалдар мен жабдықтар дайындау; </w:t>
      </w:r>
      <w:r>
        <w:br/>
      </w:r>
      <w:r>
        <w:rPr>
          <w:rFonts w:ascii="Times New Roman"/>
          <w:b w:val="false"/>
          <w:i w:val="false"/>
          <w:color w:val="000000"/>
          <w:sz w:val="28"/>
        </w:rPr>
        <w:t>
</w:t>
      </w:r>
      <w:r>
        <w:rPr>
          <w:rFonts w:ascii="Times New Roman"/>
          <w:b w:val="false"/>
          <w:i w:val="false"/>
          <w:color w:val="000000"/>
          <w:sz w:val="28"/>
        </w:rPr>
        <w:t xml:space="preserve">
      2) далалық геологиялық-геофизикалық зерттеулер және іздеу; </w:t>
      </w:r>
      <w:r>
        <w:br/>
      </w:r>
      <w:r>
        <w:rPr>
          <w:rFonts w:ascii="Times New Roman"/>
          <w:b w:val="false"/>
          <w:i w:val="false"/>
          <w:color w:val="000000"/>
          <w:sz w:val="28"/>
        </w:rPr>
        <w:t>
</w:t>
      </w:r>
      <w:r>
        <w:rPr>
          <w:rFonts w:ascii="Times New Roman"/>
          <w:b w:val="false"/>
          <w:i w:val="false"/>
          <w:color w:val="000000"/>
          <w:sz w:val="28"/>
        </w:rPr>
        <w:t>
      3) геологиялық-геофизикалық зерттеулердің нәтижелерін талдау, өңдеу және ресімдеу.</w:t>
      </w:r>
      <w:r>
        <w:br/>
      </w:r>
      <w:r>
        <w:rPr>
          <w:rFonts w:ascii="Times New Roman"/>
          <w:b w:val="false"/>
          <w:i w:val="false"/>
          <w:color w:val="000000"/>
          <w:sz w:val="28"/>
        </w:rPr>
        <w:t>
</w:t>
      </w:r>
      <w:r>
        <w:rPr>
          <w:rFonts w:ascii="Times New Roman"/>
          <w:b w:val="false"/>
          <w:i w:val="false"/>
          <w:color w:val="000000"/>
          <w:sz w:val="28"/>
        </w:rPr>
        <w:t>
      12. Еңбек қызметінің түрлері:</w:t>
      </w:r>
      <w:r>
        <w:br/>
      </w:r>
      <w:r>
        <w:rPr>
          <w:rFonts w:ascii="Times New Roman"/>
          <w:b w:val="false"/>
          <w:i w:val="false"/>
          <w:color w:val="000000"/>
          <w:sz w:val="28"/>
        </w:rPr>
        <w:t>
</w:t>
      </w:r>
      <w:r>
        <w:rPr>
          <w:rFonts w:ascii="Times New Roman"/>
          <w:b w:val="false"/>
          <w:i w:val="false"/>
          <w:color w:val="000000"/>
          <w:sz w:val="28"/>
        </w:rPr>
        <w:t xml:space="preserve">
      1) геологиялық-геофизикалық ақпарат жинау (дала жұмыстары); </w:t>
      </w:r>
      <w:r>
        <w:br/>
      </w:r>
      <w:r>
        <w:rPr>
          <w:rFonts w:ascii="Times New Roman"/>
          <w:b w:val="false"/>
          <w:i w:val="false"/>
          <w:color w:val="000000"/>
          <w:sz w:val="28"/>
        </w:rPr>
        <w:t>
</w:t>
      </w:r>
      <w:r>
        <w:rPr>
          <w:rFonts w:ascii="Times New Roman"/>
          <w:b w:val="false"/>
          <w:i w:val="false"/>
          <w:color w:val="000000"/>
          <w:sz w:val="28"/>
        </w:rPr>
        <w:t xml:space="preserve">
      2) дала жұмыстарының (камералдық жұмыстар) нәтижелерін өңдеу және талдау; </w:t>
      </w:r>
      <w:r>
        <w:br/>
      </w:r>
      <w:r>
        <w:rPr>
          <w:rFonts w:ascii="Times New Roman"/>
          <w:b w:val="false"/>
          <w:i w:val="false"/>
          <w:color w:val="000000"/>
          <w:sz w:val="28"/>
        </w:rPr>
        <w:t>
</w:t>
      </w:r>
      <w:r>
        <w:rPr>
          <w:rFonts w:ascii="Times New Roman"/>
          <w:b w:val="false"/>
          <w:i w:val="false"/>
          <w:color w:val="000000"/>
          <w:sz w:val="28"/>
        </w:rPr>
        <w:t xml:space="preserve">
      3) камералдық жұмыстардың нәтижелері бойынша экономиканың түрлі салалары үшін (мұнай-газ, тау-кен, инженерлік ғимараттар құрылысы, экология және т.б.) геологиялық объектілер мен үдерістер туралы ақпарат алу. </w:t>
      </w:r>
      <w:r>
        <w:br/>
      </w:r>
      <w:r>
        <w:rPr>
          <w:rFonts w:ascii="Times New Roman"/>
          <w:b w:val="false"/>
          <w:i w:val="false"/>
          <w:color w:val="000000"/>
          <w:sz w:val="28"/>
        </w:rPr>
        <w:t>
</w:t>
      </w:r>
      <w:r>
        <w:rPr>
          <w:rFonts w:ascii="Times New Roman"/>
          <w:b w:val="false"/>
          <w:i w:val="false"/>
          <w:color w:val="000000"/>
          <w:sz w:val="28"/>
        </w:rPr>
        <w:t>
      13. Біліктілік деңгейлері мен ұлттық білім беру және оқыту жүйесі деңгейлерінің арақатынасы СБШ-ның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біліктілікке қол жеткізу көрсеткіші бойынша айқындалады.</w:t>
      </w:r>
    </w:p>
    <w:bookmarkEnd w:id="6"/>
    <w:bookmarkStart w:name="z41" w:id="7"/>
    <w:p>
      <w:pPr>
        <w:spacing w:after="0"/>
        <w:ind w:left="0"/>
        <w:jc w:val="both"/>
      </w:pPr>
      <w:r>
        <w:rPr>
          <w:rFonts w:ascii="Times New Roman"/>
          <w:b w:val="false"/>
          <w:i w:val="false"/>
          <w:color w:val="000000"/>
          <w:sz w:val="28"/>
        </w:rPr>
        <w:t xml:space="preserve">
Геология саласындағы     </w:t>
      </w:r>
      <w:r>
        <w:br/>
      </w:r>
      <w:r>
        <w:rPr>
          <w:rFonts w:ascii="Times New Roman"/>
          <w:b w:val="false"/>
          <w:i w:val="false"/>
          <w:color w:val="000000"/>
          <w:sz w:val="28"/>
        </w:rPr>
        <w:t xml:space="preserve">
салалық біліктілік шеңберінің </w:t>
      </w:r>
      <w:r>
        <w:br/>
      </w:r>
      <w:r>
        <w:rPr>
          <w:rFonts w:ascii="Times New Roman"/>
          <w:b w:val="false"/>
          <w:i w:val="false"/>
          <w:color w:val="000000"/>
          <w:sz w:val="28"/>
        </w:rPr>
        <w:t xml:space="preserve">
1-қосымшасы         </w:t>
      </w:r>
    </w:p>
    <w:bookmarkEnd w:id="7"/>
    <w:bookmarkStart w:name="z42" w:id="8"/>
    <w:p>
      <w:pPr>
        <w:spacing w:after="0"/>
        <w:ind w:left="0"/>
        <w:jc w:val="left"/>
      </w:pPr>
      <w:r>
        <w:rPr>
          <w:rFonts w:ascii="Times New Roman"/>
          <w:b/>
          <w:i w:val="false"/>
          <w:color w:val="000000"/>
        </w:rPr>
        <w:t xml:space="preserve"> 
Геология саласындағы салалық</w:t>
      </w:r>
      <w:r>
        <w:br/>
      </w:r>
      <w:r>
        <w:rPr>
          <w:rFonts w:ascii="Times New Roman"/>
          <w:b/>
          <w:i w:val="false"/>
          <w:color w:val="000000"/>
        </w:rPr>
        <w:t>
біліктілік шеңберінің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256"/>
        <w:gridCol w:w="3503"/>
        <w:gridCol w:w="3854"/>
        <w:gridCol w:w="3639"/>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 і</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 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 1. Геологиялық-геофизикалық зерттеулер жүргізу үшін материалдар мен жабдықтар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геологиялық-геофизикалық жарақтар мен жабдықтарды тиеу-түсіру жұмыстары, оларды жұмыс жүргізілетін жерге тасымалдау  және далалық лагерьдің тұрақ орындарын дайындау жұмыстары бойынша міндеттерді орындау барысында өте төмен дербестік деңгейінде толық басшылық жасалатын жұмыс. Жауаптылығы: жұмыстарды орындау; өз қауіпсіздігін және басқалардың қауіпсіздігін сақтау. Күрделілігі: нұсқаулық бойынша жұмыс істеу.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дербестік деңгейін білдіретін, басшылық жасалатын жұмыс; басшылық жасап оқыту. Бөлу-телу жұмыстарына қатысу (геологиялық- геофизикалық ақпарат жинаудың жобалық бейіндерінің жергілікті жерде орналасуын анықтау), геологиялық- геофизикалық зерттеулер жүргізу үшін алаңдарды дайындау. Жауаптылығы: қарапайым тапсырмалардың орындалу нәтижелері үшін; өз қауіпсіздігін және басқалардың қауіпсіздігін сақтау; қоршаған ортаны қорғау талаптарын орындау үшін. Күрделілігі: қарапайым үлгілік тапсырмаларды шешу.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 Бұрғылау ерітіндісінің сапасын анықтауды, тау жынысын бұзу құрал-сайманын таңдауды, бұрғылау кезінде бұрғылау қондырғысының орнатылғандығын бақылауды қоса, геологиялық-геофизикалық ақпараттың жекелеген түрлерін жинау бойынша техникалық және басқа да қосалқы құралдарды дайындау және күйге келтіру. Жауаптылығы: жұмыстардың орындалу нәтижелері үшін;өз қауіпсіздігін және басқалардың қауіпсіздігін сақтау; қоршаған ортаны қорғау талаптарын орындау үшін. Күрделілігі: бір үлгідегі практикалық тапсырмаларды орындау; білім және тәжірибе негізінде әрекет ету тәсілін таңдай білу.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 басқарушылық қызмет. Жұмыс жүргізілетін аудан бойынша мұрағаттық геологиялық- геофизикалық материалдарды жинау және зерделеу, жұмыстардың ауданы үшін геологиялық-геофизикалық зерттеулер жүргізу әдістемесі мен техникасын анықтау. Жауаптылығы: норманың іске асырылу нәтижесі үшін; өз қауіпсіздігін және басқалардың қауіпсіздігін сақтау; қоршаған ортаны қорғау талаптарын орындау үшін. Күрделілігі: жұмыс жағдайын өз бетінше талдауды талап ететін әр түрлі үлгідегі практикалық міндеттерді шешу.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 Жұмыс жүргізілетін ауданда далалық геологиялық-геофизикалық жұмыстарды жоспарлау үдерістерін басқару. Жауаптылығы: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Күрделілігі: әр түрлі жұмыс жағдайында шешім табу тәсілдерін таңдап алу негізінде практикалық міндеттерді шешу.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8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үдерісі және стратегиясы шеңберіндегі басқарушылық қызмет. Жұмыс жүргізілетін ауданда алға қойылған міндеттерді шешу үшін геологиялық-геофизикалық зерттеулер әдістерінің ұтымды кешенін негіздеу және таңдау үдерісін басқару Жауаптылығы: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Күрделілігі: шешім қабылдау тәсілдерінің әр түрлілігін көздейтін міндеттерді шешуге бағытталған қызметтер.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келісім жасауды көздейтін, кәсіпорын қызметтерінің стратегиясы шеңберіндегі басқарушылық қызмет. Кәсіпорынның далалық геологиялық- геофизикалық жұмыстарын жоспарлау қызметі. Жауаптылығы: маңызды өзгерістерге және дамуға, әкелуі мүмкін қызмет үдерістерін жоспарлау және әзірлеу, қызметкерлердің кәсіпқойлығын арттыру үшін жауаптылық. Күрделілігі: шешім қабылдау тәсілдерінің әр түрлілігін көздейтін міндеттерді шешуге бағытталған қызметтер.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келісім жасауды көздейтін, кәсіпорын қызметтерінің стратегиясы шеңберіндегі басқарушылық қызмет. Кәсіпорынның далалық геологиялық- геофизикалық жұмыстарының міндеттерін белгілеу. Жауаптылығы: маңызды өзгерістерге және дамуға, әкелуі мүмкін қызмет үдерістерін жоспарлау және әзірлеу, қызметкерлердің кәсіпқойлығын арттыру үшін жауаптылық. Күрделілігі: шешім қабылдау тәсілдерінің әр түрлілігін көздейтін міндеттерді шешуге бағытталған қызметтер.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 Ішкі нарықта сұранысқа ие геологиялық объектілер мен үдерістерді анықтау үшін геологиялық-геофизикалық зерттеу міндеттерін белгілеу.</w:t>
            </w:r>
            <w:r>
              <w:br/>
            </w:r>
            <w:r>
              <w:rPr>
                <w:rFonts w:ascii="Times New Roman"/>
                <w:b w:val="false"/>
                <w:i w:val="false"/>
                <w:color w:val="000000"/>
                <w:sz w:val="20"/>
              </w:rPr>
              <w:t>
</w:t>
            </w:r>
            <w:r>
              <w:rPr>
                <w:rFonts w:ascii="Times New Roman"/>
                <w:b w:val="false"/>
                <w:i w:val="false"/>
                <w:color w:val="000000"/>
                <w:sz w:val="20"/>
              </w:rPr>
              <w:t>Жауаптылығы: маңызды өзгерістерге және дамуға әкелуі мүмкін қызмет үдерістерін жоспарлау, әзірлеу және оның нәтижелері үшін. Күрделілігі: шешім қабылдау, жаңа тәсілдерді әзірлеу, әр түрлі әдістерді пайдалануды көздейтін қызмет.</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 Сыртқы нарықта сұранысқа ие геологиялық объектілер мен үдерістерді анықтау үшін геологиялық-геофизикалық зерттеу міндеттерін белгілеу. Жауаптылығы: маңызды өзгерістерге және дамуға әкелуі мүмкін қызмет үдерістерін жоспарлау, әзірлеу және оның нәтижелері үшін.</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қызметтер.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саланың ірі институционалдық құрылымдарына жұмыс істету және дамыту стратегиясын құруды, өнімді ішкі нарықта өндіру мен өткізу жағдайлары мен жауапкершілігін ұйымдастыруды көздейтін басқарушылық қызмет: ішкі нарықта сұранысқа ие минералдық шикізатты қайта өңдеу өнімдерін өткізу.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саланың ірі институционалдық құрылымдарына жұмыс істету және дамыту стратегиясын құруды, өнімді сыртқы нарықта ендіру мен өткізу жағдайлары мен жауапкершілігін ұйымдастыруды көздейтін басқарушылық қызмет: минералдық шикізатты қайта өңдеу өнімдерін сыртқы нарықта жоғары қосылған құнмен өткізу (экспорт)</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211"/>
        <w:gridCol w:w="3602"/>
        <w:gridCol w:w="3841"/>
        <w:gridCol w:w="3521"/>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 2. Далалық геологиялық-геофизикалық зерттеулер және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геологиялық-геофизикалық ақпарат жинаудың техникалық және қосалқы құралдарын дайындау бойынша міндеттерді орындау барысында өте төмен дербестік деңгейінде толық басшылық жасалатын жұмыс Жауаптылығы: жұмыстарды орындау; өз қауіпсіздігін және басқалардың қауіпсіздігін сақтау. Күрделілігі: нұсқаулық бойынша жұмыс істеу.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туралы базалық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геологиялық-геофизикалық ақпарат жинау бойынша белгілі жағдайларда белгілі бір дербестік деңгейін білдіретін,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Жауаптылығы: қарапайым тапсырмалардың орындалу нәтижелері үшін; өз қауіпсіздігін және басқалардың қауіпсіздігін сақтау; қоршаған ортаны қорғау талаптарын орындау үшін. Күрделілігі: қарапайым үлгілік тапсырмаларды шешу.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бір үлгідегі қарапайым тапсырмаларды орындау кезінде нәтижеге қол жеткізу құралдары мен жолдары туралы базалық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 Қойылған міндетке сәйкес геологиялық-геофизикалық зерттеулердің жекелеген түрлерін жоспарлау және жүргізу. Жауаптылығы: тапсырмалардың орындалу нәтижелері үшін; өз қауіпсіздігін және басқалардың қауіпсіздігін сақтау; қоршаған ортаны қорғау талаптарын орындау үшін. Күрделілігі: бір үлгідегі практикалық тапсырмаларды орындау; білім және тәжірибе негізінде әрекет ету тәсілін таңдай білу.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w:t>
            </w:r>
            <w:r>
              <w:br/>
            </w:r>
            <w:r>
              <w:rPr>
                <w:rFonts w:ascii="Times New Roman"/>
                <w:b w:val="false"/>
                <w:i w:val="false"/>
                <w:color w:val="000000"/>
                <w:sz w:val="20"/>
              </w:rPr>
              <w:t>
</w:t>
            </w: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 Техникалық құралдарды дайындау және геологиялық-геофизикалық ақпаратты жинау үдерістерін басқару Жауаптылығы: тапсырмалардың орындалу нәтижелері үшін; өз қауіпсіздігін және басқалардың қауіпсіздігін сақтау; қоршаған ортаны қорғау талаптарын орындау үшін. Күрделілігі: жұмыс жағдайын өз бетінше талдауды талап ететін әр түрлі үлгідегі практикалық міндеттерді шешу.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аныктайды, қызметкерлерді кәсіпқойлығын жоғарылатуға ынталандырады.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 Жұмыс жүргізілетін ауданда геологиялық-геофизикалық ақпарат жинау бойынша дала жұмыстарын жүргізу.</w:t>
            </w:r>
            <w:r>
              <w:br/>
            </w:r>
            <w:r>
              <w:rPr>
                <w:rFonts w:ascii="Times New Roman"/>
                <w:b w:val="false"/>
                <w:i w:val="false"/>
                <w:color w:val="000000"/>
                <w:sz w:val="20"/>
              </w:rPr>
              <w:t>
</w:t>
            </w:r>
            <w:r>
              <w:rPr>
                <w:rFonts w:ascii="Times New Roman"/>
                <w:b w:val="false"/>
                <w:i w:val="false"/>
                <w:color w:val="000000"/>
                <w:sz w:val="20"/>
              </w:rPr>
              <w:t>Жауаптылығы: өз еңбегін бағалау және жетілдіру, өзі оку және басқаларды оқыту үшін; өз қауіпсіздігін және басқалардың қауіпсіздігін сақтау; қоршаған ортаны қорғау талаптарын орындау үшін. Күрделілігі: әр түрлі жұмыс жағдайында шешім табу тәсілдерін таңдап алу негізінде практикалық міндеттерді шешу.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Жұмыс жүргізілетін ауданда геологиялық-геофизикалық ақпарат жинау бойынша дала жұмыстарына дайындық. Жауаптылығы: өз еңбегін бағалау және жетілдіру, өзі оқу және басқаларды оқыту үшін; өз қауіпсіздігін және басқалардың қауіпсіздігін сақтау; қоршаған ортаны қорғау талаптарын орындау үшін. Күрделілігі: әр түрлі жұмыс жағдайында шешім табу тәсілдерін таңдап алу негізінде практикалық міндеттерді шешу.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Жұмыс жүргізілетін ауданда геологиялық-геофизикалық ақпарат жинау бойынша дала жұмыстарын жүргізу әдістемесі мен техникасына мониторинг жүргізу және бақылау. Жауаптылығы: маңызды өзгерістерге және дамуға әкелуі мүмкін қызмет үдерістерін жоспарлау, әзірлеу және оның нәтижелері үшін. Күрделілігі: шешім қабылдау, жаңа тәсілдерді әзірлеу, әр түрлі әдістерді пайдалануды көздейтін қызмет.</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Жұмыс жүргізілетін ауданда геологиялық-геофизикалық ақпарат жинау бойынша дала жұмыстары нәтижелерінің сапасын бақылау. Жауаптылығы: маңызды өзгерістерге және дамуға әкелуі мүмкін қызмет үдерістерін жоспарлау, әзірлеу және оның нәтижелері үшін. Күрделілігі: шешім қабылдау,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 Ішкі нарықта сұранысқа ие геологиялық объектілер мен үдерістерді анықтау үшін геологиялық-геофизикалық зерттеу міндеттерін белгілеу. Жауаптылығы: маңызды өзгерістерге және дамуға әкелуі мүмкін қызмет үдерістерін жоспарлау, әзірлеу және оның нәтижелері үшін. Күрделілігі: шешім қабылдау, жаңа тәсілдерді әзірлеу, әр түрлі әдістерді пайдалануды көздейтін қызмет.</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 Сыртқы нарықта сұранысқа ие геологиялық объектілер мен үдерістерді анықтау үшін геологиялық-геофизикалық зерттеу міндеттерін белгілеу. Жауаптылығы: маңызды өзгерістерге және дамуға әкелуі мүмкін қызмет үдерістерін жоспарлау, әзірлеу және оның нәтижелері үшін. Күрделілігі: даму мәселелерін шешу, жаңа тәсілдерді әзірлеу, әр түрлі әдістерді қолдануды көздейтін қызметтер.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саланың ірі институционалдық құрылымдарына жұмыс істету және дамыту стратегиясын құруды, өнімді ішкі нарықта өндіру мен өткізу жағдайлары мен жауапкершілігін ұйымдастыруды көздейтін басқарушылық қызмет: ішкі нарықта сұранысқа ие минералдық шикізатты қайта өңдеу өнімдерін өткізу.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саланың ірі институционалдық құрылымдарына жұмыс істету және дамыту стратегиясын құруды, өнімді сыртқы нарықта өндіру мен өткізу жағдайлары мен жауапкершілігін ұйымдастыруды көздейтін басқарушылық қызмет: минералдық шикізатты қайта өңдеу өнімдерін сыртқы нарықта жоғары қосылған құнмен өткізу (экспорт).</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97"/>
        <w:gridCol w:w="3497"/>
        <w:gridCol w:w="3845"/>
        <w:gridCol w:w="3708"/>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 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 2. Геологиялық-геофизикалық зерттеулердің нәтижелерін талдау, өңдеу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оқытуларды өз бетінше ұйымдастыру. Мамандандырылған бағдарламалық-техникалық кешендерді далалық геологиялық-геофизикалық ақпаратты өңдеу және біріктіру, оларды мамандандырылған бағдарламалық-техникалық кешендерге енгізу, дала жұмыстары жүргізілетін аудандағы геологиялық объектілер мен үдерістер туралы есепті ресімдеу үдерісіне дайындау (баптау). Жауаптылығы: жұмыстардың орындалу нәтижесі, өз қауіпсіздігі және басқалардың қауіпсіздігі, қоршаған ортаны қорғау талаптарының орындалуы. Күрделілігі: бір үлгідегі практикалық тапсырмаларды орындау; білім және тәжірибе негізінде әрекет ету тәсілін таңдай білу.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 басқарушылық қызмет. Геологиялық- геофизикалық зерттеулердің жекелеген түрлерінің нәтижелерін өңдеу және біріктіру үдерісін басқару, дала жұмыстары жүргізілетін аудандағы геологиялық объектілер мен үдерістер туралы есепті ресімдеу үдерісіне қатысу. Жауаптылығы: норманың іске асырылу нәтижесі үшін; өз қауіпсіздігін және басқалардың қауіпсіздігін сақтау; қоршаған ортаны қорғау талаптарын орындау үшін. Күрделілігі: жұмыс жағдайын өз бетінше талдауды талап ететін әр түрлі үлгідегі практикалық міндеттерді шешу.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міндеттерді шешу және белгілеу тәсілдері, қағидалары және амалдары, қарым-қатынас этикасы мен психологиясы, еңбек уәждемесі және еңбекке ынталандыру тәсілдері</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 Геологиялық-геофизикалық зерттеулердің жекелеген түрлерін өңдеу нәтижелерін кешенді біріктіру, кешенді біріктіру нәтижелері бойынша дала жұмыстары жүргізілетін ауданда анықталған геологиялық объектілер мен үдерістер туралы есепті дайындау үдерістерін басқару Жауаптылығы: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Күрделілігі: әр түрлі жұмыс жағдайында шешім табу тәсілдерін таңдап any негізінде практикалық міндеттерді шешу.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талдай алу, өзін-өзі тексере білу, шешім қабылдай білу және оларды іске асыруға жағдай жасау, басқарушылық және орындаушылық кәсіпқойлықты жоғарылататын командалық жұмыста қызметтерді бақылау және түзету дағдыларын көрсетеді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Кәсіпқойлық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қызметтерінің технологиялық үдерістері мен стратегиясына қатысу шеңберіндегі басқарушылық қызмет. Далалық геологиялық-геофизикалық материалдарды өңдеу және біріктіру бойынша камералдық жұмыстар үдерісін басқару.</w:t>
            </w:r>
            <w:r>
              <w:br/>
            </w:r>
            <w:r>
              <w:rPr>
                <w:rFonts w:ascii="Times New Roman"/>
                <w:b w:val="false"/>
                <w:i w:val="false"/>
                <w:color w:val="000000"/>
                <w:sz w:val="20"/>
              </w:rPr>
              <w:t>
</w:t>
            </w:r>
            <w:r>
              <w:rPr>
                <w:rFonts w:ascii="Times New Roman"/>
                <w:b w:val="false"/>
                <w:i w:val="false"/>
                <w:color w:val="000000"/>
                <w:sz w:val="20"/>
              </w:rPr>
              <w:t>Жауаптылығы: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Күрделілігі: әр түрлі жұмыс жағдайында шешім табу тәсілдерін таңдап алу негізінде практикалық міндеттерді шешу.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Дербестігі: жұмыстар жөнінде басқа учаскелермен келісім жасауды көздейтін, кәсіпорын қызметтерінің стратегиясы шеңберіндегі басқарушылық қызмет. Зерттеу жүргізу ауданында геологиялық объектілер мен үдерістерді анықтау үшін камералдық жұмыстардың міндеттерін белгілеу. Жауаптылығы: маңызды өзгерістерге және дамуға, әкелуі мүмкін қызмет үдерістерін жоспарлау және әзірлеу, қызметкерлердің кәсіпқойлығын арттыру үшін жауаптылық. Күрделілігі: шешім қабылдау тәсілдерінің әр түрлілігін көздейтін міндеттерді шешуге бағытталған қызметтер.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тұрлаусыз жағдайларды жобалау және шешім қабылдау, өзін-өзі басқару білу,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көрсетеді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көздейтін, кәсіпорын қызметтерінің стратегиясы шеңберіндегі басқарушылық қызмет. Камералдық жұмыстарды ұйымдастыру және дала жұмыстарын жүргізу ауданында анықталған геологиялық объектілер мен үдерістер туралы есепті дайындау үдерістерін басқару. Жауаптылығы: маңызды өзгерістерге және дамуға, әкелуі мүмкін қызмет үдерістерін жоспарлау және әзірлеу, қызметкерлердің кәсіпқойлығын арттыру үшін жауаптылық. Күрделілігі: шешім қабылдау тәсілдерінің әр түрлілігін көздейтін міндеттерді шешуге бағытталған қызметтер.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істетуді, жағдайларды ұйымдастыруды көздейтін басқарушылық қызмет. Ішкі нарықта сұранысқа ие геологиялық объектілер мен үдерістерді анықтау үшін геологиялық-геофизикалық зерттеу міндеттерін белгілеу. Жауаптылығы: маңызды өзгерістерге және дамуға әкелуі мүмкін қызмет үдерістерін жоспарлау, әзірлеу және оның нәтижелері үшін. Күрделілігі: шешім қабылдау, жаңа тәсілдерді әзірлеу, әр түрлі әдістерді пайдалануды көздейтін қызмет.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жаңа тәсілдерді, тұжырым құру тәсілдері мен қызмет ету стратегиясын қолдана отырып мәселелерді жүйемен шеше білу дағдыларын көрсетеді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тұжырымдарын, стратегиясын, функционалдық үлгілерін құру әдіснамасы, жоғары даму деңгейіне қол жеткізетін ғылыми прогрессивтік тәсілдерді қолдана отырып, мәселелерді алға қоя білу және шешу тәсілдері туралы білім</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дамыту және оған жұмыс істету стратегиясын құруды көздейтін басқарушылық қызмет. Сыртқы нарықта сұранысқа ие геологиялық объектілер мен үдерістерді анықтау үшін геологиялық-геофизикалық зерттеу міндеттерін белгілеу. Жауаптылығы: маңызды өзгерістерге және дамуға әкелуі мүмкін қызмет үдерістерін жоспарлау, әзірлеу және оның нәтижелері үшін. Күрделілігі: даму мәселелерін шешу, жаңа тәсілдерді әзірлеу, әр түрлі әдістерді қолдануды көздейтін қызметтер.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саланың ірі институционалдық құрылымдарына жұмыс істету және дамыту стратегиясын құруды, өнімді ішкі нарықта өндіру мен өткізу жағдайлары мен жауапкершілігін ұйымдастыруды көздейтін басқарушылық қызмет: ішкі нарықта сұранысқа ие минералдық шикізатты қайта өңдеу өнімдерін өткізу.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ойлай білу дағдысын, көшбасшылық дағдыларды, логикалық әдістерді, кәсіпқойлық қызметтер мен өзара қарым-қатынас үлгілерін құру әдістерін қолдана отырып өзара тиімді шешім қабылдау дағдыларын көрсетеді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макроәлеуметтік және макроэкономикалық жүйелерді үлгілеу және басқару әдіснамасы туралы білім</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саланың ірі институционалдық құрылымдарына жұмыс істету және дамыту стратегиясын құруды, өнімді сыртқы нарықта өндіру мен өткізу жағдайлары мен жауапкершілігін ұйымдастыруды көздейтін басқарушылық қызмет: минералдық шикізатты қайта өңдеу өнімдерін сыртқы нарықта жоғары қосылған құнмен өткізу (экспорт).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9"/>
    <w:p>
      <w:pPr>
        <w:spacing w:after="0"/>
        <w:ind w:left="0"/>
        <w:jc w:val="both"/>
      </w:pPr>
      <w:r>
        <w:rPr>
          <w:rFonts w:ascii="Times New Roman"/>
          <w:b w:val="false"/>
          <w:i w:val="false"/>
          <w:color w:val="000000"/>
          <w:sz w:val="28"/>
        </w:rPr>
        <w:t xml:space="preserve">
Геология саласындағы салалық </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2-қосымша         </w:t>
      </w:r>
    </w:p>
    <w:bookmarkEnd w:id="9"/>
    <w:bookmarkStart w:name="z44" w:id="10"/>
    <w:p>
      <w:pPr>
        <w:spacing w:after="0"/>
        <w:ind w:left="0"/>
        <w:jc w:val="left"/>
      </w:pPr>
      <w:r>
        <w:rPr>
          <w:rFonts w:ascii="Times New Roman"/>
          <w:b/>
          <w:i w:val="false"/>
          <w:color w:val="000000"/>
        </w:rPr>
        <w:t xml:space="preserve"> 
Біліктілікке қол жеткізу көрсеткіші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1114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 жеткізу жолдары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кем емес орта білімі болған кезде қысқа мерзімді курстар.</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және/немесе ересектерді қайта даярлау.</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 Осы біліктілік деңгейінде жоғары білім «Білім туралы» Қазақстан Республикасының Заңы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