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6db" w14:textId="abf2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2009 жылғы 21 қаңтардағы № А-1/83 "Көкшетау қаласы бойынша мүгедектерді жұмысқа орналастыру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2013 жылғы 1 қарашадағы № А-11/2062 қаулысы. Ақмола облысының Әділет департаментінде 2013 жылғы 25 қарашада № 3893 болып тіркелді. Күші жойылды - Ақмола облысы Көкшетау қаласы әкімдігінің 2016 жылғы 24 ақпандағы № А-2/344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қаласы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№ А-2/344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қаласы әкімдігінің 2013 жылғы 21 қаңтардағы № А-1/83 "Көкшетау қаласы бойынша мүгедектерді жұмысқа орналастыру үшін жұмыс орындарына квота белгілеу туралы" (Нормативтік құқықтық актілерді мемлекеттік тіркеу тізілімінде № 1-1-97 болып тіркелген, 2009 жылдың 5 ақпанында "Степной маяк" газетінде және 2009 жылдың 5 ақпанында "Көкшетау"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бабына, Қазақстан Республикасының 2005 жылғы 13 сәуірдегі "Қазақстан Республикасында мүгедектерді әлеуметтік қорғау туралы" Заңының 31 бабының 1 тармағына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Көкшетау қаласы әкімінің орынбасары А.Б. 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