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8b5d" w14:textId="51a8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2013 жылғы 29 қазандағы № 19/2 шешімі. Ақмола облысының Әділет департаментінде 2013 жылғы 21 қарашада № 3890 болып тіркелді. Күші жойылды - Ақмола облысы Сандықтау аудандық мәслихатының 2016 жылғы 20 мамырдағы № 3/8 шешімімен</w:t>
      </w:r>
    </w:p>
    <w:p>
      <w:pPr>
        <w:spacing w:after="0"/>
        <w:ind w:left="0"/>
        <w:jc w:val="left"/>
      </w:pPr>
      <w:r>
        <w:rPr>
          <w:rFonts w:ascii="Times New Roman"/>
          <w:b w:val="false"/>
          <w:i w:val="false"/>
          <w:color w:val="ff0000"/>
          <w:sz w:val="28"/>
        </w:rPr>
        <w:t xml:space="preserve">      Ескерту. Күші жойылды - Ақмола облысы Сандықтау аудандық мәслихатының 20.05.2016 </w:t>
      </w:r>
      <w:r>
        <w:rPr>
          <w:rFonts w:ascii="Times New Roman"/>
          <w:b w:val="false"/>
          <w:i w:val="false"/>
          <w:color w:val="ff0000"/>
          <w:sz w:val="28"/>
        </w:rPr>
        <w:t>№ 3/8</w:t>
      </w:r>
      <w:r>
        <w:rPr>
          <w:rFonts w:ascii="Times New Roman"/>
          <w:b w:val="false"/>
          <w:i w:val="false"/>
          <w:color w:val="ff0000"/>
          <w:sz w:val="28"/>
        </w:rPr>
        <w:t xml:space="preserve"> (қол қойылғаннан кейін күшіне және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берілген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br/>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Е.Сағдиев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2013 жылғы 29 қазандағы № 19/2</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Сандықтау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(бұдан әрі – Үлгілік қағидалар) сәйкес әзірленді.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Сандықтау ауданы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әрбiр мүшесiне келетін үлесi;</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уәкілетті орган – "Сандықтау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Ақмола облыстық филиалының Сандықтау аудандық бөлімшесі;</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Сандықтау ауданының селолық округтер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Қағидалар</w:t>
      </w:r>
      <w:r>
        <w:rPr>
          <w:rFonts w:ascii="Times New Roman"/>
          <w:b w:val="false"/>
          <w:i w:val="false"/>
          <w:color w:val="000000"/>
          <w:sz w:val="28"/>
        </w:rPr>
        <w:t xml:space="preserve"> Сандықтау ауданының аумағында тұрақты тұратын тұлғаларға таралады.</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екінші деңгейдегі банктер немесе тиісті банктік операциялар жасауға лицензиялары бар ұйымдар ақшалай түрде, алушының есеп шоттарына аудару арқылы ұсынылады.</w:t>
      </w:r>
      <w:r>
        <w:br/>
      </w:r>
      <w:r>
        <w:rPr>
          <w:rFonts w:ascii="Times New Roman"/>
          <w:b w:val="false"/>
          <w:i w:val="false"/>
          <w:color w:val="000000"/>
          <w:sz w:val="28"/>
        </w:rPr>
        <w:t>
      </w:t>
      </w:r>
      <w:r>
        <w:rPr>
          <w:rFonts w:ascii="Times New Roman"/>
          <w:b w:val="false"/>
          <w:i w:val="false"/>
          <w:color w:val="000000"/>
          <w:sz w:val="28"/>
        </w:rPr>
        <w:t>7. Әлеуметтік көмек бір рет көрсетіледі.</w:t>
      </w:r>
      <w:r>
        <w:br/>
      </w:r>
      <w:r>
        <w:rPr>
          <w:rFonts w:ascii="Times New Roman"/>
          <w:b w:val="false"/>
          <w:i w:val="false"/>
          <w:color w:val="000000"/>
          <w:sz w:val="28"/>
        </w:rPr>
        <w:t>
      </w:t>
      </w:r>
      <w:r>
        <w:rPr>
          <w:rFonts w:ascii="Times New Roman"/>
          <w:b w:val="false"/>
          <w:i w:val="false"/>
          <w:color w:val="000000"/>
          <w:sz w:val="28"/>
        </w:rPr>
        <w:t>8. Әлеуметтік көмек көрсетілетін атаулы және мереке күндерінің тізбесі:</w:t>
      </w:r>
      <w:r>
        <w:br/>
      </w:r>
      <w:r>
        <w:rPr>
          <w:rFonts w:ascii="Times New Roman"/>
          <w:b w:val="false"/>
          <w:i w:val="false"/>
          <w:color w:val="000000"/>
          <w:sz w:val="28"/>
        </w:rPr>
        <w:t>
      </w:t>
      </w:r>
      <w:r>
        <w:rPr>
          <w:rFonts w:ascii="Times New Roman"/>
          <w:b w:val="false"/>
          <w:i w:val="false"/>
          <w:color w:val="000000"/>
          <w:sz w:val="28"/>
        </w:rPr>
        <w:t>1) 9 мамыр - Жеңіс Күні;</w:t>
      </w:r>
      <w:r>
        <w:br/>
      </w:r>
      <w:r>
        <w:rPr>
          <w:rFonts w:ascii="Times New Roman"/>
          <w:b w:val="false"/>
          <w:i w:val="false"/>
          <w:color w:val="000000"/>
          <w:sz w:val="28"/>
        </w:rPr>
        <w:t>
      </w:t>
      </w:r>
      <w:r>
        <w:rPr>
          <w:rFonts w:ascii="Times New Roman"/>
          <w:b w:val="false"/>
          <w:i w:val="false"/>
          <w:color w:val="000000"/>
          <w:sz w:val="28"/>
        </w:rPr>
        <w:t>2) 1 қазан - Қарттар күні;</w:t>
      </w:r>
      <w:r>
        <w:br/>
      </w:r>
      <w:r>
        <w:rPr>
          <w:rFonts w:ascii="Times New Roman"/>
          <w:b w:val="false"/>
          <w:i w:val="false"/>
          <w:color w:val="000000"/>
          <w:sz w:val="28"/>
        </w:rPr>
        <w:t>
      </w:t>
      </w:r>
      <w:r>
        <w:rPr>
          <w:rFonts w:ascii="Times New Roman"/>
          <w:b w:val="false"/>
          <w:i w:val="false"/>
          <w:color w:val="000000"/>
          <w:sz w:val="28"/>
        </w:rPr>
        <w:t>3) қазанның екінші жексенбісі - Қазақстан Республикасының мүгедектер күні.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Санаттар тізбесі және әлеуметтік көмектің шекті мөлшерлері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Әлеуметтік көмек азаматтардың келесі санаттарына беріледі:</w:t>
      </w:r>
      <w:r>
        <w:br/>
      </w:r>
      <w:r>
        <w:rPr>
          <w:rFonts w:ascii="Times New Roman"/>
          <w:b w:val="false"/>
          <w:i w:val="false"/>
          <w:color w:val="000000"/>
          <w:sz w:val="28"/>
        </w:rPr>
        <w:t>
      </w:t>
      </w:r>
      <w:r>
        <w:rPr>
          <w:rFonts w:ascii="Times New Roman"/>
          <w:b w:val="false"/>
          <w:i w:val="false"/>
          <w:color w:val="000000"/>
          <w:sz w:val="28"/>
        </w:rPr>
        <w:t>Ұлы Отан соғысының қатысушылары мен мүгедектеріне;</w:t>
      </w:r>
      <w:r>
        <w:br/>
      </w:r>
      <w:r>
        <w:rPr>
          <w:rFonts w:ascii="Times New Roman"/>
          <w:b w:val="false"/>
          <w:i w:val="false"/>
          <w:color w:val="000000"/>
          <w:sz w:val="28"/>
        </w:rPr>
        <w:t>
      </w:t>
      </w:r>
      <w:r>
        <w:rPr>
          <w:rFonts w:ascii="Times New Roman"/>
          <w:b w:val="false"/>
          <w:i w:val="false"/>
          <w:color w:val="000000"/>
          <w:sz w:val="28"/>
        </w:rPr>
        <w:t>Ұлы Отан соғысының қатысушылары мен мүгедектеріне жеңілдіктер мен кепілдіктер бойынша теңестірілген тұлғаларға;</w:t>
      </w:r>
      <w:r>
        <w:br/>
      </w:r>
      <w:r>
        <w:rPr>
          <w:rFonts w:ascii="Times New Roman"/>
          <w:b w:val="false"/>
          <w:i w:val="false"/>
          <w:color w:val="000000"/>
          <w:sz w:val="28"/>
        </w:rPr>
        <w:t>
      </w:t>
      </w:r>
      <w:r>
        <w:rPr>
          <w:rFonts w:ascii="Times New Roman"/>
          <w:b w:val="false"/>
          <w:i w:val="false"/>
          <w:color w:val="000000"/>
          <w:sz w:val="28"/>
        </w:rPr>
        <w:t>соғыс қатысушыларына жеңілдіктер мен кепілдіктер бойынша теңестірілген басқа тұлғалардың санаттарына;</w:t>
      </w:r>
      <w:r>
        <w:br/>
      </w:r>
      <w:r>
        <w:rPr>
          <w:rFonts w:ascii="Times New Roman"/>
          <w:b w:val="false"/>
          <w:i w:val="false"/>
          <w:color w:val="000000"/>
          <w:sz w:val="28"/>
        </w:rPr>
        <w:t>
      </w:t>
      </w:r>
      <w:r>
        <w:rPr>
          <w:rFonts w:ascii="Times New Roman"/>
          <w:b w:val="false"/>
          <w:i w:val="false"/>
          <w:color w:val="000000"/>
          <w:sz w:val="28"/>
        </w:rPr>
        <w:t>ең төмен зейнетақыны және жасы бойынша мемлекеттік әлеуметтік жәрдемақыны алатын қарт адамдарға;</w:t>
      </w:r>
      <w:r>
        <w:br/>
      </w:r>
      <w:r>
        <w:rPr>
          <w:rFonts w:ascii="Times New Roman"/>
          <w:b w:val="false"/>
          <w:i w:val="false"/>
          <w:color w:val="000000"/>
          <w:sz w:val="28"/>
        </w:rPr>
        <w:t>
      </w:t>
      </w:r>
      <w:r>
        <w:rPr>
          <w:rFonts w:ascii="Times New Roman"/>
          <w:b w:val="false"/>
          <w:i w:val="false"/>
          <w:color w:val="000000"/>
          <w:sz w:val="28"/>
        </w:rPr>
        <w:t>барлық санаттағы мүгедектерге;</w:t>
      </w:r>
      <w:r>
        <w:br/>
      </w:r>
      <w:r>
        <w:rPr>
          <w:rFonts w:ascii="Times New Roman"/>
          <w:b w:val="false"/>
          <w:i w:val="false"/>
          <w:color w:val="000000"/>
          <w:sz w:val="28"/>
        </w:rPr>
        <w:t>
      </w:t>
      </w:r>
      <w:r>
        <w:rPr>
          <w:rFonts w:ascii="Times New Roman"/>
          <w:b w:val="false"/>
          <w:i w:val="false"/>
          <w:color w:val="000000"/>
          <w:sz w:val="28"/>
        </w:rPr>
        <w:t>онкологиялық ауруларға;</w:t>
      </w:r>
      <w:r>
        <w:br/>
      </w:r>
      <w:r>
        <w:rPr>
          <w:rFonts w:ascii="Times New Roman"/>
          <w:b w:val="false"/>
          <w:i w:val="false"/>
          <w:color w:val="000000"/>
          <w:sz w:val="28"/>
        </w:rPr>
        <w:t>
      </w:t>
      </w:r>
      <w:r>
        <w:rPr>
          <w:rFonts w:ascii="Times New Roman"/>
          <w:b w:val="false"/>
          <w:i w:val="false"/>
          <w:color w:val="000000"/>
          <w:sz w:val="28"/>
        </w:rPr>
        <w:t>туберкулез ауруларына;</w:t>
      </w:r>
      <w:r>
        <w:br/>
      </w:r>
      <w:r>
        <w:rPr>
          <w:rFonts w:ascii="Times New Roman"/>
          <w:b w:val="false"/>
          <w:i w:val="false"/>
          <w:color w:val="000000"/>
          <w:sz w:val="28"/>
        </w:rPr>
        <w:t>
      </w:t>
      </w:r>
      <w:r>
        <w:rPr>
          <w:rFonts w:ascii="Times New Roman"/>
          <w:b w:val="false"/>
          <w:i w:val="false"/>
          <w:color w:val="000000"/>
          <w:sz w:val="28"/>
        </w:rPr>
        <w:t>табиғи апат немесе өрттің салдарынан зардап шеккен азаматтарға (отбасыларға);</w:t>
      </w:r>
      <w:r>
        <w:br/>
      </w:r>
      <w:r>
        <w:rPr>
          <w:rFonts w:ascii="Times New Roman"/>
          <w:b w:val="false"/>
          <w:i w:val="false"/>
          <w:color w:val="000000"/>
          <w:sz w:val="28"/>
        </w:rPr>
        <w:t>
      </w:t>
      </w:r>
      <w:r>
        <w:rPr>
          <w:rFonts w:ascii="Times New Roman"/>
          <w:b w:val="false"/>
          <w:i w:val="false"/>
          <w:color w:val="000000"/>
          <w:sz w:val="28"/>
        </w:rPr>
        <w:t>аз қамтылған азаматтарға (отбасыларға), көп балалы отбасыларға;</w:t>
      </w:r>
      <w:r>
        <w:br/>
      </w:r>
      <w:r>
        <w:rPr>
          <w:rFonts w:ascii="Times New Roman"/>
          <w:b w:val="false"/>
          <w:i w:val="false"/>
          <w:color w:val="000000"/>
          <w:sz w:val="28"/>
        </w:rPr>
        <w:t>
      </w:t>
      </w:r>
      <w:r>
        <w:rPr>
          <w:rFonts w:ascii="Times New Roman"/>
          <w:b w:val="false"/>
          <w:i w:val="false"/>
          <w:color w:val="000000"/>
          <w:sz w:val="28"/>
        </w:rPr>
        <w:t>18-жасқа дейінгі мүгедек баланы тәрбиелеп отырған тұлғаларға;</w:t>
      </w:r>
      <w:r>
        <w:br/>
      </w:r>
      <w:r>
        <w:rPr>
          <w:rFonts w:ascii="Times New Roman"/>
          <w:b w:val="false"/>
          <w:i w:val="false"/>
          <w:color w:val="000000"/>
          <w:sz w:val="28"/>
        </w:rPr>
        <w:t>
      </w:t>
      </w:r>
      <w:r>
        <w:rPr>
          <w:rFonts w:ascii="Times New Roman"/>
          <w:b w:val="false"/>
          <w:i w:val="false"/>
          <w:color w:val="000000"/>
          <w:sz w:val="28"/>
        </w:rPr>
        <w:t>аз қамтылған отбасылардан және халықтың әлеуметтік-әлсіз қабатынан шыққан студенттерге.</w:t>
      </w:r>
      <w:r>
        <w:br/>
      </w:r>
      <w:r>
        <w:rPr>
          <w:rFonts w:ascii="Times New Roman"/>
          <w:b w:val="false"/>
          <w:i w:val="false"/>
          <w:color w:val="000000"/>
          <w:sz w:val="28"/>
        </w:rPr>
        <w:t>
      </w:t>
      </w:r>
      <w:r>
        <w:rPr>
          <w:rFonts w:ascii="Times New Roman"/>
          <w:b w:val="false"/>
          <w:i w:val="false"/>
          <w:color w:val="000000"/>
          <w:sz w:val="28"/>
        </w:rPr>
        <w:t>Бұл ретте азаматтарды өмірлік қиын жағдай туындаған кезде мұқтаждар санатына жатқызу үшін мыналар негіз болады:</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заңнамасымен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жергілікті өкілді орган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Ақмола облысы Сандықтау аудандық мәслихатының 11.11.2015 </w:t>
      </w:r>
      <w:r>
        <w:rPr>
          <w:rFonts w:ascii="Times New Roman"/>
          <w:b w:val="false"/>
          <w:i w:val="false"/>
          <w:color w:val="ff0000"/>
          <w:sz w:val="28"/>
        </w:rPr>
        <w:t>№ 37/4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10. Әлеуметтік көмек көрсетіледі:</w:t>
      </w:r>
      <w:r>
        <w:br/>
      </w:r>
      <w:r>
        <w:rPr>
          <w:rFonts w:ascii="Times New Roman"/>
          <w:b w:val="false"/>
          <w:i w:val="false"/>
          <w:color w:val="000000"/>
          <w:sz w:val="28"/>
        </w:rPr>
        <w:t>
      </w:t>
      </w:r>
      <w:r>
        <w:rPr>
          <w:rFonts w:ascii="Times New Roman"/>
          <w:b w:val="false"/>
          <w:i w:val="false"/>
          <w:color w:val="000000"/>
          <w:sz w:val="28"/>
        </w:rPr>
        <w:t>1) 9 мамыр - Жеңіс Күніне:</w:t>
      </w:r>
      <w:r>
        <w:br/>
      </w:r>
      <w:r>
        <w:rPr>
          <w:rFonts w:ascii="Times New Roman"/>
          <w:b w:val="false"/>
          <w:i w:val="false"/>
          <w:color w:val="000000"/>
          <w:sz w:val="28"/>
        </w:rPr>
        <w:t>
      </w:t>
      </w:r>
      <w:r>
        <w:rPr>
          <w:rFonts w:ascii="Times New Roman"/>
          <w:b w:val="false"/>
          <w:i w:val="false"/>
          <w:color w:val="000000"/>
          <w:sz w:val="28"/>
        </w:rPr>
        <w:t>Ұлы Отан соғысының қатысушылары мен мүгедектеріне;</w:t>
      </w:r>
      <w:r>
        <w:br/>
      </w:r>
      <w:r>
        <w:rPr>
          <w:rFonts w:ascii="Times New Roman"/>
          <w:b w:val="false"/>
          <w:i w:val="false"/>
          <w:color w:val="000000"/>
          <w:sz w:val="28"/>
        </w:rPr>
        <w:t>
      </w:t>
      </w:r>
      <w:r>
        <w:rPr>
          <w:rFonts w:ascii="Times New Roman"/>
          <w:b w:val="false"/>
          <w:i w:val="false"/>
          <w:color w:val="000000"/>
          <w:sz w:val="28"/>
        </w:rPr>
        <w:t>Ұлы Отан соғысының қатысушылары мен мүгедектеріне жеңілдіктер мен кепілдіктер бойынша теңестірілген тұлғаларға;</w:t>
      </w:r>
      <w:r>
        <w:br/>
      </w:r>
      <w:r>
        <w:rPr>
          <w:rFonts w:ascii="Times New Roman"/>
          <w:b w:val="false"/>
          <w:i w:val="false"/>
          <w:color w:val="000000"/>
          <w:sz w:val="28"/>
        </w:rPr>
        <w:t>
      </w:t>
      </w:r>
      <w:r>
        <w:rPr>
          <w:rFonts w:ascii="Times New Roman"/>
          <w:b w:val="false"/>
          <w:i w:val="false"/>
          <w:color w:val="000000"/>
          <w:sz w:val="28"/>
        </w:rPr>
        <w:t>соғыс қатысушыларына жеңілдіктер мен кепілдіктер бойынша теңестірілген басқа тұлғалардың санаттарына;</w:t>
      </w:r>
      <w:r>
        <w:br/>
      </w:r>
      <w:r>
        <w:rPr>
          <w:rFonts w:ascii="Times New Roman"/>
          <w:b w:val="false"/>
          <w:i w:val="false"/>
          <w:color w:val="000000"/>
          <w:sz w:val="28"/>
        </w:rPr>
        <w:t>
      </w:t>
      </w:r>
      <w:r>
        <w:rPr>
          <w:rFonts w:ascii="Times New Roman"/>
          <w:b w:val="false"/>
          <w:i w:val="false"/>
          <w:color w:val="000000"/>
          <w:sz w:val="28"/>
        </w:rPr>
        <w:t>2) Қарттар күніне:</w:t>
      </w:r>
      <w:r>
        <w:br/>
      </w:r>
      <w:r>
        <w:rPr>
          <w:rFonts w:ascii="Times New Roman"/>
          <w:b w:val="false"/>
          <w:i w:val="false"/>
          <w:color w:val="000000"/>
          <w:sz w:val="28"/>
        </w:rPr>
        <w:t>
      </w:t>
      </w:r>
      <w:r>
        <w:rPr>
          <w:rFonts w:ascii="Times New Roman"/>
          <w:b w:val="false"/>
          <w:i w:val="false"/>
          <w:color w:val="000000"/>
          <w:sz w:val="28"/>
        </w:rPr>
        <w:t>ең төмен зейнетақыны және жасы бойынша мемлекеттік әлеуметтік жәрдемақыны алатын қарт адамдарға;</w:t>
      </w:r>
      <w:r>
        <w:br/>
      </w:r>
      <w:r>
        <w:rPr>
          <w:rFonts w:ascii="Times New Roman"/>
          <w:b w:val="false"/>
          <w:i w:val="false"/>
          <w:color w:val="000000"/>
          <w:sz w:val="28"/>
        </w:rPr>
        <w:t>
      </w:t>
      </w:r>
      <w:r>
        <w:rPr>
          <w:rFonts w:ascii="Times New Roman"/>
          <w:b w:val="false"/>
          <w:i w:val="false"/>
          <w:color w:val="000000"/>
          <w:sz w:val="28"/>
        </w:rPr>
        <w:t>3) Қазақстан Республикасының мүгедектер күніне:</w:t>
      </w:r>
      <w:r>
        <w:br/>
      </w:r>
      <w:r>
        <w:rPr>
          <w:rFonts w:ascii="Times New Roman"/>
          <w:b w:val="false"/>
          <w:i w:val="false"/>
          <w:color w:val="000000"/>
          <w:sz w:val="28"/>
        </w:rPr>
        <w:t>
      </w:t>
      </w:r>
      <w:r>
        <w:rPr>
          <w:rFonts w:ascii="Times New Roman"/>
          <w:b w:val="false"/>
          <w:i w:val="false"/>
          <w:color w:val="000000"/>
          <w:sz w:val="28"/>
        </w:rPr>
        <w:t>барлық санаттағы мүгедектерге.</w:t>
      </w:r>
      <w:r>
        <w:br/>
      </w:r>
      <w:r>
        <w:rPr>
          <w:rFonts w:ascii="Times New Roman"/>
          <w:b w:val="false"/>
          <w:i w:val="false"/>
          <w:color w:val="000000"/>
          <w:sz w:val="28"/>
        </w:rPr>
        <w:t>
      </w:t>
      </w:r>
      <w:r>
        <w:rPr>
          <w:rFonts w:ascii="Times New Roman"/>
          <w:b w:val="false"/>
          <w:i w:val="false"/>
          <w:color w:val="000000"/>
          <w:sz w:val="28"/>
        </w:rPr>
        <w:t>11. Әлеуметтік көмек өмірлік қиын жағдай туындаған кезде жылына бір рет келесі санаттағы азаматтарға көрсетіледі:</w:t>
      </w:r>
      <w:r>
        <w:br/>
      </w:r>
      <w:r>
        <w:rPr>
          <w:rFonts w:ascii="Times New Roman"/>
          <w:b w:val="false"/>
          <w:i w:val="false"/>
          <w:color w:val="000000"/>
          <w:sz w:val="28"/>
        </w:rPr>
        <w:t>
      </w:t>
      </w:r>
      <w:r>
        <w:rPr>
          <w:rFonts w:ascii="Times New Roman"/>
          <w:b w:val="false"/>
          <w:i w:val="false"/>
          <w:color w:val="000000"/>
          <w:sz w:val="28"/>
        </w:rPr>
        <w:t>1) азаматтарға (отбасыларға) өмірлік қиын жағдай туындаған кезде, азаматтың (отбасының) кірісіне байланыссыз өтініш бойынша:</w:t>
      </w:r>
      <w:r>
        <w:br/>
      </w:r>
      <w:r>
        <w:rPr>
          <w:rFonts w:ascii="Times New Roman"/>
          <w:b w:val="false"/>
          <w:i w:val="false"/>
          <w:color w:val="000000"/>
          <w:sz w:val="28"/>
        </w:rPr>
        <w:t>
      </w:t>
      </w:r>
      <w:r>
        <w:rPr>
          <w:rFonts w:ascii="Times New Roman"/>
          <w:b w:val="false"/>
          <w:i w:val="false"/>
          <w:color w:val="000000"/>
          <w:sz w:val="28"/>
        </w:rPr>
        <w:t>ауру тарихының көшірмесі негізінде онкологиялық аурулармен ауыратындарға, операциядан кейін емделуіне,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ауыруын растайтын анықтама негізінде, туберкулезбен ауыратындарға,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табиғи зілзаланың немесе өрттің салдарынан зардап шеккен отбасыларға (азаматтарға), табиғи зілзаланы растайтын құжат негізінде (Қазақстан Республикасының төтенше жағдайлар жөніндегі министрлігінің Ақмола облысының төтенше жағдайлар жөніндегі департаментінің Сандықтау ауданының төтенше жағдайлар бойынша бөлімінің анықтамасы), табиғи зілзала немесе өрт болған уақыттан бастап жыл ағымында, 50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ауылдық елді мекендерде тұратын аз қамтылған және көп балалы отбасылардың колледждерде ақы төлеу негізінде күндізгі оқу нысаны бойынша оқитын студенттерге оқуын төлеуге білім беру мекемесімен жасасқан келісім шарттың нотариалды куәландырылған көшірмесі, оқу орнынан берілген анықтаманың және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жылдық құны мөлшерінде;</w:t>
      </w:r>
      <w:r>
        <w:br/>
      </w:r>
      <w:r>
        <w:rPr>
          <w:rFonts w:ascii="Times New Roman"/>
          <w:b w:val="false"/>
          <w:i w:val="false"/>
          <w:color w:val="000000"/>
          <w:sz w:val="28"/>
        </w:rPr>
        <w:t>
      </w:t>
      </w:r>
      <w:r>
        <w:rPr>
          <w:rFonts w:ascii="Times New Roman"/>
          <w:b w:val="false"/>
          <w:i w:val="false"/>
          <w:color w:val="000000"/>
          <w:sz w:val="28"/>
        </w:rPr>
        <w:t>жылдық оқу құнының мөлшеріндегі, Сандықтау ауданында жұмыс істеуін ескеріп Қазақстан Республикасының жоғары медициналық оқу орындарының күндізгі оқу нысаны бойынша оқитын аз қамтылған отбасыларынан халықтың әлеуметтік-әлсіз қабатынан шыққан студенттерге. Төлем аз қамтылған отбасылары санатын растайтын анықтаманың немесе өтініш берушінің (отбасының) халықтың әлеуметтік-әлсіз қабатына жататынын растайтын анықтаманың, оқу орнынан берілген анықтаманың, оқу орнымен жасасқан шарттың көшірмесінің және аудан әкімдігі, студент және жұмыс беруші арасындағы шарт көшірмесі негізінде жүргізіледі.</w:t>
      </w:r>
      <w:r>
        <w:br/>
      </w:r>
      <w:r>
        <w:rPr>
          <w:rFonts w:ascii="Times New Roman"/>
          <w:b w:val="false"/>
          <w:i w:val="false"/>
          <w:color w:val="000000"/>
          <w:sz w:val="28"/>
        </w:rPr>
        <w:t>
      </w:t>
      </w:r>
      <w:r>
        <w:rPr>
          <w:rFonts w:ascii="Times New Roman"/>
          <w:b w:val="false"/>
          <w:i w:val="false"/>
          <w:color w:val="000000"/>
          <w:sz w:val="28"/>
        </w:rPr>
        <w:t>2) осы уақытта белгіленген күнкөріс деңгейінен төмен жан басына шаққандағы орташа табысы бар азаматтарға (отбасыларға) қиын өмірлік жағдай басталған жағдайда, медициналық операция жасауға отбасының әрбір мүшесіне медициналық мекеме жолдамасының көшірмесі негізінде, 10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Ақмола облысы Сандықтау аудандық мәслихатының 15.05.2015 </w:t>
      </w:r>
      <w:r>
        <w:rPr>
          <w:rFonts w:ascii="Times New Roman"/>
          <w:b w:val="false"/>
          <w:i w:val="false"/>
          <w:color w:val="ff0000"/>
          <w:sz w:val="28"/>
        </w:rPr>
        <w:t>№ 32/2</w:t>
      </w:r>
      <w:r>
        <w:rPr>
          <w:rFonts w:ascii="Times New Roman"/>
          <w:b w:val="false"/>
          <w:i w:val="false"/>
          <w:color w:val="ff0000"/>
          <w:sz w:val="28"/>
        </w:rPr>
        <w:t xml:space="preserve"> (ресми жарияланған күнінен бастап қолданысқа енгізіледі); 11.11.2015 </w:t>
      </w:r>
      <w:r>
        <w:rPr>
          <w:rFonts w:ascii="Times New Roman"/>
          <w:b w:val="false"/>
          <w:i w:val="false"/>
          <w:color w:val="ff0000"/>
          <w:sz w:val="28"/>
        </w:rPr>
        <w:t>№ 37/4</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61"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Атаулы күндер мен мереке күндеріне әлеуметтік көмек алушылардан өтініштер талап етілмей уәкілетті ұйымның ұсынымы бойынша Сандықтау ауданының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Үлгілік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r>
        <w:br/>
      </w:r>
      <w:r>
        <w:rPr>
          <w:rFonts w:ascii="Times New Roman"/>
          <w:b w:val="false"/>
          <w:i w:val="false"/>
          <w:color w:val="000000"/>
          <w:sz w:val="28"/>
        </w:rPr>
        <w:t>
      </w:t>
      </w:r>
      <w:r>
        <w:rPr>
          <w:rFonts w:ascii="Times New Roman"/>
          <w:b w:val="false"/>
          <w:i w:val="false"/>
          <w:color w:val="000000"/>
          <w:sz w:val="28"/>
        </w:rPr>
        <w:t>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Уәкілетті орган шешім қабылданған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көмекті ұсынуға шығыстарды қаржыландыру Сандықтау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86"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Сандықтау ауданының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өтініш беруші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27. Артық төленген сомалар ерікті немесе Қазақстан Республикасының заңнамасында белгіленген өзгеше тәртіппен қайтарылуға жатады.</w:t>
      </w:r>
      <w:r>
        <w:br/>
      </w:r>
      <w:r>
        <w:rPr>
          <w:rFonts w:ascii="Times New Roman"/>
          <w:b w:val="false"/>
          <w:i w:val="false"/>
          <w:color w:val="000000"/>
          <w:sz w:val="28"/>
        </w:rPr>
        <w:t>
</w:t>
      </w:r>
    </w:p>
    <w:bookmarkStart w:name="z94"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