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1f03" w14:textId="1e81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77 "Хромтау ауданының 2013-2015 жылдарға арналған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2013 жылғы 4 желтоқсандағы № 142 шешімі. Ақтөбе облысының Әділет департаментінде 2013 жылғы 6 желтоқсанда № 3704 болып тіркелді. Күші жойылды - Ақтөбе облысы Хромтау аудандық мәслихатының 2014 жылғы 24 ақпандағы № 160 шешімімен</w:t>
      </w:r>
    </w:p>
    <w:p>
      <w:pPr>
        <w:spacing w:after="0"/>
        <w:ind w:left="0"/>
        <w:jc w:val="both"/>
      </w:pPr>
      <w:bookmarkStart w:name="z1" w:id="0"/>
      <w:r>
        <w:rPr>
          <w:rFonts w:ascii="Times New Roman"/>
          <w:b w:val="false"/>
          <w:i w:val="false"/>
          <w:color w:val="ff0000"/>
          <w:sz w:val="28"/>
        </w:rPr>
        <w:t>      Ескерту. Күші жойылды - Ақтөбе облысы Хромтау аудандық мәслихатының 24.02.2014 № 160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2001 жылғы 23 қаңтардағы № 148-II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 95 Бюджеттік Кодексінің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21 желтоқсандағы № 77 «Хромтау ауданының 2013-2015 жылдарға арналған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3487 болып тіркелген, аудандық «Хромтау» газетінің 2013 жылдың 17 қаңтарындағы № 4-7 сандарында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«3 972 650,7» деген цифрлар «3 958 013,5»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«1 519 958,7» деген цифрлар «1 505 242,7» деген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«4 073 714,6» деген цифрлар «4 059 077,4»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15 абзац бөлігінде:</w:t>
      </w:r>
      <w:r>
        <w:br/>
      </w:r>
      <w:r>
        <w:rPr>
          <w:rFonts w:ascii="Times New Roman"/>
          <w:b w:val="false"/>
          <w:i w:val="false"/>
          <w:color w:val="000000"/>
          <w:sz w:val="28"/>
        </w:rPr>
        <w:t>
      «1 000,0» деген цифрлар «0,0» деген цифрлармен ауыстырылсын;</w:t>
      </w:r>
      <w:r>
        <w:br/>
      </w:r>
      <w:r>
        <w:rPr>
          <w:rFonts w:ascii="Times New Roman"/>
          <w:b w:val="false"/>
          <w:i w:val="false"/>
          <w:color w:val="000000"/>
          <w:sz w:val="28"/>
        </w:rPr>
        <w:t>
      18 абзац бөлігінде:</w:t>
      </w:r>
      <w:r>
        <w:br/>
      </w:r>
      <w:r>
        <w:rPr>
          <w:rFonts w:ascii="Times New Roman"/>
          <w:b w:val="false"/>
          <w:i w:val="false"/>
          <w:color w:val="000000"/>
          <w:sz w:val="28"/>
        </w:rPr>
        <w:t>
      «15 073,0» деген цифрлар «14 315,0»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4 абзац бөлігінде:</w:t>
      </w:r>
      <w:r>
        <w:br/>
      </w:r>
      <w:r>
        <w:rPr>
          <w:rFonts w:ascii="Times New Roman"/>
          <w:b w:val="false"/>
          <w:i w:val="false"/>
          <w:color w:val="000000"/>
          <w:sz w:val="28"/>
        </w:rPr>
        <w:t>
      «70 000,0» деген цифрлар «57 042,0»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4)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Н.Имандосов                           Д.Молдашев</w:t>
      </w:r>
    </w:p>
    <w:bookmarkStart w:name="z8"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жылдың 4 желтоқсандағы № 142 шешіміне қосымша</w:t>
      </w:r>
      <w:r>
        <w:br/>
      </w:r>
      <w:r>
        <w:rPr>
          <w:rFonts w:ascii="Times New Roman"/>
          <w:b w:val="false"/>
          <w:i w:val="false"/>
          <w:color w:val="000000"/>
          <w:sz w:val="28"/>
        </w:rPr>
        <w:t>
Аудандық мәслихаттың 2012 жылдың</w:t>
      </w:r>
      <w:r>
        <w:br/>
      </w:r>
      <w:r>
        <w:rPr>
          <w:rFonts w:ascii="Times New Roman"/>
          <w:b w:val="false"/>
          <w:i w:val="false"/>
          <w:color w:val="000000"/>
          <w:sz w:val="28"/>
        </w:rPr>
        <w:t>
21 желтоқсандағы № 77 шешіміне № 1 қосымша</w:t>
      </w:r>
    </w:p>
    <w:bookmarkEnd w:id="1"/>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1053"/>
        <w:gridCol w:w="971"/>
        <w:gridCol w:w="6688"/>
        <w:gridCol w:w="2617"/>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3 958 013,5</w:t>
            </w:r>
          </w:p>
        </w:tc>
      </w:tr>
      <w:tr>
        <w:trPr>
          <w:trHeight w:val="3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2 256 842</w:t>
            </w:r>
          </w:p>
        </w:tc>
      </w:tr>
      <w:tr>
        <w:trPr>
          <w:trHeight w:val="3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281 945</w:t>
            </w:r>
          </w:p>
        </w:tc>
      </w:tr>
      <w:tr>
        <w:trPr>
          <w:trHeight w:val="42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281 945</w:t>
            </w:r>
          </w:p>
        </w:tc>
      </w:tr>
      <w:tr>
        <w:trPr>
          <w:trHeight w:val="85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228 330</w:t>
            </w:r>
          </w:p>
        </w:tc>
      </w:tr>
      <w:tr>
        <w:trPr>
          <w:trHeight w:val="7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31 200</w:t>
            </w:r>
          </w:p>
        </w:tc>
      </w:tr>
      <w:tr>
        <w:trPr>
          <w:trHeight w:val="82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22 415</w:t>
            </w:r>
          </w:p>
        </w:tc>
      </w:tr>
      <w:tr>
        <w:trPr>
          <w:trHeight w:val="39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196 434</w:t>
            </w:r>
          </w:p>
        </w:tc>
      </w:tr>
      <w:tr>
        <w:trPr>
          <w:trHeight w:val="39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196 434</w:t>
            </w:r>
          </w:p>
        </w:tc>
      </w:tr>
      <w:tr>
        <w:trPr>
          <w:trHeight w:val="40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196 434</w:t>
            </w:r>
          </w:p>
        </w:tc>
      </w:tr>
      <w:tr>
        <w:trPr>
          <w:trHeight w:val="42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1 746 898</w:t>
            </w:r>
          </w:p>
        </w:tc>
      </w:tr>
      <w:tr>
        <w:trPr>
          <w:trHeight w:val="42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1 663 836</w:t>
            </w:r>
          </w:p>
        </w:tc>
      </w:tr>
      <w:tr>
        <w:trPr>
          <w:trHeight w:val="87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жеке кәсіпкерлердің мүлкіне салынатын салық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1 659 701</w:t>
            </w:r>
          </w:p>
        </w:tc>
      </w:tr>
      <w:tr>
        <w:trPr>
          <w:trHeight w:val="66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4 135</w:t>
            </w:r>
          </w:p>
        </w:tc>
      </w:tr>
      <w:tr>
        <w:trPr>
          <w:trHeight w:val="34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21 562</w:t>
            </w:r>
          </w:p>
        </w:tc>
      </w:tr>
      <w:tr>
        <w:trPr>
          <w:trHeight w:val="76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маңызы бар жерлерге жеке тұлғаларға салынатын жер салығы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жерлеріне жеке тұлғалардан алынатын жер салығы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108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w:t>
            </w:r>
          </w:p>
        </w:tc>
      </w:tr>
      <w:tr>
        <w:trPr>
          <w:trHeight w:val="142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маңыздағы жерлерге заңды тұлғалар мен жеке кәсіпкерлерден, жеке нотариустар мен адвокаттардан алынатын жер салығы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2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7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w:t>
            </w:r>
          </w:p>
        </w:tc>
      </w:tr>
      <w:tr>
        <w:trPr>
          <w:trHeight w:val="66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66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w:t>
            </w:r>
          </w:p>
        </w:tc>
      </w:tr>
      <w:tr>
        <w:trPr>
          <w:trHeight w:val="34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69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24 565</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w:t>
            </w:r>
          </w:p>
        </w:tc>
      </w:tr>
      <w:tr>
        <w:trPr>
          <w:trHeight w:val="135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132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70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p>
        </w:tc>
      </w:tr>
      <w:tr>
        <w:trPr>
          <w:trHeight w:val="51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p>
        </w:tc>
      </w:tr>
      <w:tr>
        <w:trPr>
          <w:trHeight w:val="81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жүзеге асырғаны үшін алынатын алымдар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11 470</w:t>
            </w:r>
          </w:p>
        </w:tc>
      </w:tr>
      <w:tr>
        <w:trPr>
          <w:trHeight w:val="81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82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135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84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8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алынатын алым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72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мәмле жасау құқығын мемлекеттік тіркегені үшін алым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w:t>
            </w:r>
          </w:p>
        </w:tc>
      </w:tr>
      <w:tr>
        <w:trPr>
          <w:trHeight w:val="166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80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232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168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өзгерістер енгізгені үшін мемлекеттік баж</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95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96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7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94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бергені және оны жыл сайын тіркегені үшін мемлекеттік баж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0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14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патрондарын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2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 машинистің куәлігі берілгені үшін алынатын мемлекеттік баж</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7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184 626,8</w:t>
            </w:r>
          </w:p>
        </w:tc>
      </w:tr>
      <w:tr>
        <w:trPr>
          <w:trHeight w:val="58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11 186,8</w:t>
            </w:r>
          </w:p>
        </w:tc>
      </w:tr>
      <w:tr>
        <w:trPr>
          <w:trHeight w:val="6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11 108</w:t>
            </w:r>
          </w:p>
        </w:tc>
      </w:tr>
      <w:tr>
        <w:trPr>
          <w:trHeight w:val="58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78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4 496</w:t>
            </w:r>
          </w:p>
        </w:tc>
      </w:tr>
      <w:tr>
        <w:trPr>
          <w:trHeight w:val="21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w:t>
            </w:r>
          </w:p>
        </w:tc>
      </w:tr>
      <w:tr>
        <w:trPr>
          <w:trHeight w:val="208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5 073</w:t>
            </w:r>
          </w:p>
        </w:tc>
      </w:tr>
      <w:tr>
        <w:trPr>
          <w:trHeight w:val="72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7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240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276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13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 салатын әкімшілік айыппұлдар, өсімпұлдар, санкциялар, өндіріп алулар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4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172 820</w:t>
            </w:r>
          </w:p>
        </w:tc>
      </w:tr>
      <w:tr>
        <w:trPr>
          <w:trHeight w:val="39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172 820</w:t>
            </w:r>
          </w:p>
        </w:tc>
      </w:tr>
      <w:tr>
        <w:trPr>
          <w:trHeight w:val="69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172 820</w:t>
            </w:r>
          </w:p>
        </w:tc>
      </w:tr>
      <w:tr>
        <w:trPr>
          <w:trHeight w:val="39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11 302</w:t>
            </w:r>
          </w:p>
        </w:tc>
      </w:tr>
      <w:tr>
        <w:trPr>
          <w:trHeight w:val="67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w:t>
            </w:r>
          </w:p>
        </w:tc>
      </w:tr>
      <w:tr>
        <w:trPr>
          <w:trHeight w:val="75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w:t>
            </w:r>
          </w:p>
        </w:tc>
      </w:tr>
      <w:tr>
        <w:trPr>
          <w:trHeight w:val="111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мекемелерге бекітілген мүлікті сатудан түсетін түсімдер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w:t>
            </w:r>
          </w:p>
        </w:tc>
      </w:tr>
      <w:tr>
        <w:trPr>
          <w:trHeight w:val="73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p>
        </w:tc>
      </w:tr>
      <w:tr>
        <w:trPr>
          <w:trHeight w:val="36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p>
        </w:tc>
      </w:tr>
      <w:tr>
        <w:trPr>
          <w:trHeight w:val="39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p>
        </w:tc>
      </w:tr>
      <w:tr>
        <w:trPr>
          <w:trHeight w:val="43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1 505 242,7 </w:t>
            </w:r>
          </w:p>
        </w:tc>
      </w:tr>
      <w:tr>
        <w:trPr>
          <w:trHeight w:val="82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1 505 242,7 </w:t>
            </w:r>
          </w:p>
        </w:tc>
      </w:tr>
      <w:tr>
        <w:trPr>
          <w:trHeight w:val="45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1 505 242,7 </w:t>
            </w:r>
          </w:p>
        </w:tc>
      </w:tr>
      <w:tr>
        <w:trPr>
          <w:trHeight w:val="42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689 323,7 </w:t>
            </w:r>
          </w:p>
        </w:tc>
      </w:tr>
      <w:tr>
        <w:trPr>
          <w:trHeight w:val="42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815 919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986"/>
        <w:gridCol w:w="1087"/>
        <w:gridCol w:w="889"/>
        <w:gridCol w:w="5897"/>
        <w:gridCol w:w="2633"/>
      </w:tblGrid>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4 059 077,4</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248 260,7</w:t>
            </w:r>
          </w:p>
        </w:tc>
      </w:tr>
      <w:tr>
        <w:trPr>
          <w:trHeight w:val="9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202 235,7</w:t>
            </w:r>
          </w:p>
        </w:tc>
      </w:tr>
      <w:tr>
        <w:trPr>
          <w:trHeight w:val="6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14 760</w:t>
            </w:r>
          </w:p>
        </w:tc>
      </w:tr>
      <w:tr>
        <w:trPr>
          <w:trHeight w:val="9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11 998,7</w:t>
            </w:r>
          </w:p>
        </w:tc>
      </w:tr>
      <w:tr>
        <w:trPr>
          <w:trHeight w:val="6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2 761,3</w:t>
            </w:r>
          </w:p>
        </w:tc>
      </w:tr>
      <w:tr>
        <w:trPr>
          <w:trHeight w:val="6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52 986</w:t>
            </w:r>
          </w:p>
        </w:tc>
      </w:tr>
      <w:tr>
        <w:trPr>
          <w:trHeight w:val="9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42 392</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10 594</w:t>
            </w:r>
          </w:p>
        </w:tc>
      </w:tr>
      <w:tr>
        <w:trPr>
          <w:trHeight w:val="9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134 489,7</w:t>
            </w:r>
          </w:p>
        </w:tc>
      </w:tr>
      <w:tr>
        <w:trPr>
          <w:trHeight w:val="12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127 622,7</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6 867</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33 674</w:t>
            </w:r>
          </w:p>
        </w:tc>
      </w:tr>
      <w:tr>
        <w:trPr>
          <w:trHeight w:val="6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33 674</w:t>
            </w:r>
          </w:p>
        </w:tc>
      </w:tr>
      <w:tr>
        <w:trPr>
          <w:trHeight w:val="19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18 982</w:t>
            </w:r>
          </w:p>
        </w:tc>
      </w:tr>
      <w:tr>
        <w:trPr>
          <w:trHeight w:val="6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9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13 273</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7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12 351</w:t>
            </w:r>
          </w:p>
        </w:tc>
      </w:tr>
      <w:tr>
        <w:trPr>
          <w:trHeight w:val="10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12 351</w:t>
            </w:r>
          </w:p>
        </w:tc>
      </w:tr>
      <w:tr>
        <w:trPr>
          <w:trHeight w:val="5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9 310</w:t>
            </w:r>
          </w:p>
        </w:tc>
      </w:tr>
      <w:tr>
        <w:trPr>
          <w:trHeight w:val="6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3 041</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3 909</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p>
        </w:tc>
      </w:tr>
      <w:tr>
        <w:trPr>
          <w:trHeight w:val="7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p>
        </w:tc>
      </w:tr>
      <w:tr>
        <w:trPr>
          <w:trHeight w:val="6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w:t>
            </w:r>
          </w:p>
        </w:tc>
      </w:tr>
      <w:tr>
        <w:trPr>
          <w:trHeight w:val="7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w:t>
            </w:r>
          </w:p>
        </w:tc>
      </w:tr>
      <w:tr>
        <w:trPr>
          <w:trHeight w:val="9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w:t>
            </w:r>
          </w:p>
        </w:tc>
      </w:tr>
      <w:tr>
        <w:trPr>
          <w:trHeight w:val="19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2 379 728,2</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362 096</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362 096</w:t>
            </w:r>
          </w:p>
        </w:tc>
      </w:tr>
      <w:tr>
        <w:trPr>
          <w:trHeight w:val="9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186 754</w:t>
            </w:r>
          </w:p>
        </w:tc>
      </w:tr>
      <w:tr>
        <w:trPr>
          <w:trHeight w:val="10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175 342</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1 695 305</w:t>
            </w:r>
          </w:p>
        </w:tc>
      </w:tr>
      <w:tr>
        <w:trPr>
          <w:trHeight w:val="6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1 695 305</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1 653 752</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41 553</w:t>
            </w:r>
          </w:p>
        </w:tc>
      </w:tr>
      <w:tr>
        <w:trPr>
          <w:trHeight w:val="6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322 327,2</w:t>
            </w:r>
          </w:p>
        </w:tc>
      </w:tr>
      <w:tr>
        <w:trPr>
          <w:trHeight w:val="10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191 005 </w:t>
            </w:r>
          </w:p>
        </w:tc>
      </w:tr>
      <w:tr>
        <w:trPr>
          <w:trHeight w:val="6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191 005 </w:t>
            </w:r>
          </w:p>
        </w:tc>
      </w:tr>
      <w:tr>
        <w:trPr>
          <w:trHeight w:val="7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131 322,2</w:t>
            </w:r>
          </w:p>
        </w:tc>
      </w:tr>
      <w:tr>
        <w:trPr>
          <w:trHeight w:val="13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w:t>
            </w:r>
          </w:p>
        </w:tc>
      </w:tr>
      <w:tr>
        <w:trPr>
          <w:trHeight w:val="16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5 667</w:t>
            </w:r>
          </w:p>
        </w:tc>
      </w:tr>
      <w:tr>
        <w:trPr>
          <w:trHeight w:val="9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16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20 244 </w:t>
            </w:r>
          </w:p>
        </w:tc>
      </w:tr>
      <w:tr>
        <w:trPr>
          <w:trHeight w:val="9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103 439,2 </w:t>
            </w:r>
          </w:p>
        </w:tc>
      </w:tr>
      <w:tr>
        <w:trPr>
          <w:trHeight w:val="6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109 923</w:t>
            </w:r>
          </w:p>
        </w:tc>
      </w:tr>
      <w:tr>
        <w:trPr>
          <w:trHeight w:val="4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94 179</w:t>
            </w:r>
          </w:p>
        </w:tc>
      </w:tr>
      <w:tr>
        <w:trPr>
          <w:trHeight w:val="11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11 222</w:t>
            </w:r>
          </w:p>
        </w:tc>
      </w:tr>
      <w:tr>
        <w:trPr>
          <w:trHeight w:val="8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11 222</w:t>
            </w:r>
          </w:p>
        </w:tc>
      </w:tr>
      <w:tr>
        <w:trPr>
          <w:trHeight w:val="11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82 957</w:t>
            </w:r>
          </w:p>
        </w:tc>
      </w:tr>
      <w:tr>
        <w:trPr>
          <w:trHeight w:val="5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11 069</w:t>
            </w:r>
          </w:p>
        </w:tc>
      </w:tr>
      <w:tr>
        <w:trPr>
          <w:trHeight w:val="23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7 811</w:t>
            </w:r>
          </w:p>
        </w:tc>
      </w:tr>
      <w:tr>
        <w:trPr>
          <w:trHeight w:val="5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12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54 664</w:t>
            </w:r>
          </w:p>
        </w:tc>
      </w:tr>
      <w:tr>
        <w:trPr>
          <w:trHeight w:val="7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6 803</w:t>
            </w:r>
          </w:p>
        </w:tc>
      </w:tr>
      <w:tr>
        <w:trPr>
          <w:trHeight w:val="19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1 849</w:t>
            </w:r>
          </w:p>
        </w:tc>
      </w:tr>
      <w:tr>
        <w:trPr>
          <w:trHeight w:val="9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15 744</w:t>
            </w:r>
          </w:p>
        </w:tc>
      </w:tr>
      <w:tr>
        <w:trPr>
          <w:trHeight w:val="9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15 744</w:t>
            </w:r>
          </w:p>
        </w:tc>
      </w:tr>
      <w:tr>
        <w:trPr>
          <w:trHeight w:val="18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15 316</w:t>
            </w:r>
          </w:p>
        </w:tc>
      </w:tr>
      <w:tr>
        <w:trPr>
          <w:trHeight w:val="12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6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203 001,7</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110 992,7</w:t>
            </w:r>
          </w:p>
        </w:tc>
      </w:tr>
      <w:tr>
        <w:trPr>
          <w:trHeight w:val="10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102 659,6 </w:t>
            </w:r>
          </w:p>
        </w:tc>
      </w:tr>
      <w:tr>
        <w:trPr>
          <w:trHeight w:val="9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43 617,6</w:t>
            </w:r>
          </w:p>
        </w:tc>
      </w:tr>
      <w:tr>
        <w:trPr>
          <w:trHeight w:val="9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59 042</w:t>
            </w:r>
          </w:p>
        </w:tc>
      </w:tr>
      <w:tr>
        <w:trPr>
          <w:trHeight w:val="9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12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6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5 933,1</w:t>
            </w:r>
          </w:p>
        </w:tc>
      </w:tr>
      <w:tr>
        <w:trPr>
          <w:trHeight w:val="12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5 933,1</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2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2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91 009</w:t>
            </w:r>
          </w:p>
        </w:tc>
      </w:tr>
      <w:tr>
        <w:trPr>
          <w:trHeight w:val="9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57 524</w:t>
            </w:r>
          </w:p>
        </w:tc>
      </w:tr>
      <w:tr>
        <w:trPr>
          <w:trHeight w:val="6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13 436</w:t>
            </w:r>
          </w:p>
        </w:tc>
      </w:tr>
      <w:tr>
        <w:trPr>
          <w:trHeight w:val="6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30 182</w:t>
            </w:r>
          </w:p>
        </w:tc>
      </w:tr>
      <w:tr>
        <w:trPr>
          <w:trHeight w:val="6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13 906</w:t>
            </w:r>
          </w:p>
        </w:tc>
      </w:tr>
      <w:tr>
        <w:trPr>
          <w:trHeight w:val="12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33 485</w:t>
            </w:r>
          </w:p>
        </w:tc>
      </w:tr>
      <w:tr>
        <w:trPr>
          <w:trHeight w:val="6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33 485</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110 940,5</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63 506,5</w:t>
            </w:r>
          </w:p>
        </w:tc>
      </w:tr>
      <w:tr>
        <w:trPr>
          <w:trHeight w:val="9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63 506,5</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63 506,5</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3 044</w:t>
            </w:r>
          </w:p>
        </w:tc>
      </w:tr>
      <w:tr>
        <w:trPr>
          <w:trHeight w:val="9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3 044</w:t>
            </w:r>
          </w:p>
        </w:tc>
      </w:tr>
      <w:tr>
        <w:trPr>
          <w:trHeight w:val="9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3 044</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30 853</w:t>
            </w:r>
          </w:p>
        </w:tc>
      </w:tr>
      <w:tr>
        <w:trPr>
          <w:trHeight w:val="9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18 713</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18 713</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12 140</w:t>
            </w:r>
          </w:p>
        </w:tc>
      </w:tr>
      <w:tr>
        <w:trPr>
          <w:trHeight w:val="9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9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9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13 537</w:t>
            </w:r>
          </w:p>
        </w:tc>
      </w:tr>
      <w:tr>
        <w:trPr>
          <w:trHeight w:val="10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6 406</w:t>
            </w:r>
          </w:p>
        </w:tc>
      </w:tr>
      <w:tr>
        <w:trPr>
          <w:trHeight w:val="13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5 956</w:t>
            </w:r>
          </w:p>
        </w:tc>
      </w:tr>
      <w:tr>
        <w:trPr>
          <w:trHeight w:val="9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5 346</w:t>
            </w:r>
          </w:p>
        </w:tc>
      </w:tr>
      <w:tr>
        <w:trPr>
          <w:trHeight w:val="16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4 566</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9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w:t>
            </w:r>
          </w:p>
        </w:tc>
      </w:tr>
      <w:tr>
        <w:trPr>
          <w:trHeight w:val="11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r>
      <w:tr>
        <w:trPr>
          <w:trHeight w:val="6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3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76 357,4</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19 946,4</w:t>
            </w:r>
          </w:p>
        </w:tc>
      </w:tr>
      <w:tr>
        <w:trPr>
          <w:trHeight w:val="10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5 515</w:t>
            </w:r>
          </w:p>
        </w:tc>
      </w:tr>
      <w:tr>
        <w:trPr>
          <w:trHeight w:val="6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5 515</w:t>
            </w:r>
          </w:p>
        </w:tc>
      </w:tr>
      <w:tr>
        <w:trPr>
          <w:trHeight w:val="10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14 431,4</w:t>
            </w:r>
          </w:p>
        </w:tc>
      </w:tr>
      <w:tr>
        <w:trPr>
          <w:trHeight w:val="13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14 287,4</w:t>
            </w:r>
          </w:p>
        </w:tc>
      </w:tr>
      <w:tr>
        <w:trPr>
          <w:trHeight w:val="6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4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9 812</w:t>
            </w:r>
          </w:p>
        </w:tc>
      </w:tr>
      <w:tr>
        <w:trPr>
          <w:trHeight w:val="7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9 812</w:t>
            </w:r>
          </w:p>
        </w:tc>
      </w:tr>
      <w:tr>
        <w:trPr>
          <w:trHeight w:val="13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7 612</w:t>
            </w:r>
          </w:p>
        </w:tc>
      </w:tr>
      <w:tr>
        <w:trPr>
          <w:trHeight w:val="16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14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46 599</w:t>
            </w:r>
          </w:p>
        </w:tc>
      </w:tr>
      <w:tr>
        <w:trPr>
          <w:trHeight w:val="11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46 599</w:t>
            </w:r>
          </w:p>
        </w:tc>
      </w:tr>
      <w:tr>
        <w:trPr>
          <w:trHeight w:val="6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46 599</w:t>
            </w:r>
          </w:p>
        </w:tc>
      </w:tr>
      <w:tr>
        <w:trPr>
          <w:trHeight w:val="6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43 613</w:t>
            </w:r>
          </w:p>
        </w:tc>
      </w:tr>
      <w:tr>
        <w:trPr>
          <w:trHeight w:val="7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43 613</w:t>
            </w:r>
          </w:p>
        </w:tc>
      </w:tr>
      <w:tr>
        <w:trPr>
          <w:trHeight w:val="10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43 613</w:t>
            </w:r>
          </w:p>
        </w:tc>
      </w:tr>
      <w:tr>
        <w:trPr>
          <w:trHeight w:val="29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6 947</w:t>
            </w:r>
          </w:p>
        </w:tc>
      </w:tr>
      <w:tr>
        <w:trPr>
          <w:trHeight w:val="19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36 466</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713 576,5 </w:t>
            </w:r>
          </w:p>
        </w:tc>
      </w:tr>
      <w:tr>
        <w:trPr>
          <w:trHeight w:val="4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713 576,5 </w:t>
            </w:r>
          </w:p>
        </w:tc>
      </w:tr>
      <w:tr>
        <w:trPr>
          <w:trHeight w:val="15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713 576,5 </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420 028,5 </w:t>
            </w:r>
          </w:p>
        </w:tc>
      </w:tr>
      <w:tr>
        <w:trPr>
          <w:trHeight w:val="6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14 020 </w:t>
            </w:r>
          </w:p>
        </w:tc>
      </w:tr>
      <w:tr>
        <w:trPr>
          <w:trHeight w:val="9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279 528 </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155 510</w:t>
            </w:r>
          </w:p>
        </w:tc>
      </w:tr>
      <w:tr>
        <w:trPr>
          <w:trHeight w:val="6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2 521</w:t>
            </w:r>
          </w:p>
        </w:tc>
      </w:tr>
      <w:tr>
        <w:trPr>
          <w:trHeight w:val="6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2 521</w:t>
            </w:r>
          </w:p>
        </w:tc>
      </w:tr>
      <w:tr>
        <w:trPr>
          <w:trHeight w:val="14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152 989</w:t>
            </w:r>
          </w:p>
        </w:tc>
      </w:tr>
      <w:tr>
        <w:trPr>
          <w:trHeight w:val="10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14 315</w:t>
            </w:r>
          </w:p>
        </w:tc>
      </w:tr>
      <w:tr>
        <w:trPr>
          <w:trHeight w:val="14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14 315</w:t>
            </w:r>
          </w:p>
        </w:tc>
      </w:tr>
      <w:tr>
        <w:trPr>
          <w:trHeight w:val="6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9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3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13 916</w:t>
            </w:r>
          </w:p>
        </w:tc>
      </w:tr>
      <w:tr>
        <w:trPr>
          <w:trHeight w:val="16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5 731</w:t>
            </w:r>
          </w:p>
        </w:tc>
      </w:tr>
      <w:tr>
        <w:trPr>
          <w:trHeight w:val="13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8 185</w:t>
            </w:r>
          </w:p>
        </w:tc>
      </w:tr>
      <w:tr>
        <w:trPr>
          <w:trHeight w:val="9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105 402</w:t>
            </w:r>
          </w:p>
        </w:tc>
      </w:tr>
      <w:tr>
        <w:trPr>
          <w:trHeight w:val="12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105 402</w:t>
            </w:r>
          </w:p>
        </w:tc>
      </w:tr>
      <w:tr>
        <w:trPr>
          <w:trHeight w:val="6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17 356</w:t>
            </w:r>
          </w:p>
        </w:tc>
      </w:tr>
      <w:tr>
        <w:trPr>
          <w:trHeight w:val="10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17 356</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6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16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14 178,6</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14 178,6</w:t>
            </w:r>
          </w:p>
        </w:tc>
      </w:tr>
      <w:tr>
        <w:trPr>
          <w:trHeight w:val="7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14 178,6</w:t>
            </w:r>
          </w:p>
        </w:tc>
      </w:tr>
      <w:tr>
        <w:trPr>
          <w:trHeight w:val="10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13 372,2</w:t>
            </w:r>
          </w:p>
        </w:tc>
      </w:tr>
      <w:tr>
        <w:trPr>
          <w:trHeight w:val="10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17 330,8</w:t>
            </w:r>
          </w:p>
        </w:tc>
      </w:tr>
      <w:tr>
        <w:trPr>
          <w:trHeight w:val="4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19 160,8</w:t>
            </w:r>
          </w:p>
        </w:tc>
      </w:tr>
      <w:tr>
        <w:trPr>
          <w:trHeight w:val="13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9 534,8</w:t>
            </w:r>
          </w:p>
        </w:tc>
      </w:tr>
      <w:tr>
        <w:trPr>
          <w:trHeight w:val="10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9 534,8</w:t>
            </w:r>
          </w:p>
        </w:tc>
      </w:tr>
      <w:tr>
        <w:trPr>
          <w:trHeight w:val="10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9 534,8</w:t>
            </w:r>
          </w:p>
        </w:tc>
      </w:tr>
      <w:tr>
        <w:trPr>
          <w:trHeight w:val="4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9 626</w:t>
            </w:r>
          </w:p>
        </w:tc>
      </w:tr>
      <w:tr>
        <w:trPr>
          <w:trHeight w:val="4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9 626</w:t>
            </w:r>
          </w:p>
        </w:tc>
      </w:tr>
      <w:tr>
        <w:trPr>
          <w:trHeight w:val="8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9 626</w:t>
            </w:r>
          </w:p>
        </w:tc>
      </w:tr>
      <w:tr>
        <w:trPr>
          <w:trHeight w:val="8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кәсіпкерліктің дамуына ықпал етуді кредиттеу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9 626</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8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-118 394,7</w:t>
            </w:r>
          </w:p>
        </w:tc>
      </w:tr>
      <w:tr>
        <w:trPr>
          <w:trHeight w:val="6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118 394,7</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19 160,8</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19 160,8</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19 160,8</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4 789</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4 789</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4 789</w:t>
            </w:r>
          </w:p>
        </w:tc>
      </w:tr>
      <w:tr>
        <w:trPr>
          <w:trHeight w:val="9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10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2 959</w:t>
            </w:r>
          </w:p>
        </w:tc>
      </w:tr>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05"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104 022,9</w:t>
            </w:r>
          </w:p>
        </w:tc>
      </w:tr>
      <w:tr>
        <w:trPr>
          <w:trHeight w:val="4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104 022,9</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104 022,9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