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bb9c" w14:textId="269b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2012 жылғы 22 желтоқсандағы N 14-1
"Еңбекшіқазақ ауданынық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2013 жылғы 06 наурыздағы N 15-2 шешімі, Алматы облысының Әділет департаментімен 2013 жылы 18 наурызда N 2333 болып тіркелді. Күші жойылды - Алматы облысы Еңбекшіқазақ аудандық мәслихатының 2014 жылғы 6 мамырдағы № 32-3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аудандық мәслихатының 06.05.2014 № 32-3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>, 106-бабы 4-тармағының 2) тармақшасына,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аудандық мәслихатының 2012 жылғы 22 желтоқсандағы "Еңбекшіқазақ ауданының 2013-2015 жылдарға арналған аудандық бюджеті туралы" N 14-1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2269 нөмірімен енгізілген, 2013 жылғы 11 қаңтардағы N 3, 2013 жылғы 18 қаңтардағы N 4, 2013 жылғы 25 қаңтардағы N 5, 2013 жылғы 1 ақпандағы N 6, 2013 жылғы 8 ақпандағы N 7, 2013 жылғы 15 ақпандағы N 8, 2013 жылғы 22 ақпандағы N 9 "Еңбекшіқазақ"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"11333309" саны "10708237"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"9006748" саны "8381676"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"2641182" саны "1932138"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"1279789" саны "1363761"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"11345847" саны "11003480"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"83406" саны "83098" санына ауыстырылсын;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"7472" саны "10780"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"бюджеттің тапшылығы (профицит)" "-95944" саны "-378341"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"бюджеттің тапшылығын қаржыландыру (профицитті пайдалану)" "95944" саны "378341"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жылғы 01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Г. Үмекова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Ермек Жәкеев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 наурыз 2013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6 наурыздағы N 15-2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14-1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жылғы"22"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14-1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69"/>
        <w:gridCol w:w="706"/>
        <w:gridCol w:w="9157"/>
        <w:gridCol w:w="204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10708237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2254911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1537300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381431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339931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38280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8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8381676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8381676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8381676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749"/>
        <w:gridCol w:w="729"/>
        <w:gridCol w:w="9014"/>
        <w:gridCol w:w="207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11003480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588333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555151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220132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138392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322435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322435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12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</w:t>
            </w:r>
          </w:p>
        </w:tc>
      </w:tr>
      <w:tr>
        <w:trPr>
          <w:trHeight w:val="12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35696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35696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35209</w:t>
            </w:r>
          </w:p>
        </w:tc>
      </w:tr>
      <w:tr>
        <w:trPr>
          <w:trHeight w:val="11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8389233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579581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579581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183656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6378612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57318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57318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6321294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6285299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1384072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660985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660985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723087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113632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505641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486815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443691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443691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61222</w:t>
            </w:r>
          </w:p>
        </w:tc>
      </w:tr>
      <w:tr>
        <w:trPr>
          <w:trHeight w:val="12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42998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32876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108973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10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862612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424337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жер учаскелерін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реконструкциялау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алу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403536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304819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98717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кондоминиумдар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паспорттарды әзірлеу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329719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329719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230716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99036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37172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54709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27858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49945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31793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46099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148874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83098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750"/>
        <w:gridCol w:w="671"/>
        <w:gridCol w:w="9071"/>
        <w:gridCol w:w="207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Бюджеттің тапшылығы (профицит)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-378341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