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65e6" w14:textId="2e06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елді мекендеріндегі бағалау аймақтарының шекаралары
және жер учаскелері үшін төлемақының базалық ставкаларына түзету коэффиценттерін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2013 жылғы 12 сәуірдегі N 5-15-105 шешімі. Алматы облысының әділет департаментімен 2013 жылы 13 мамырда N 2351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ауданының елді мекендеріндегі бағалау аймақтарының шекаралары және жер учаскелері үшін төлемақының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Панфилов аудандық мәслихатының 2010 жылғы 22 желтоқсандағы N 4-38-239 "Панфилов ауданының жер учаскелері үшін төлемақының базалық ставкаларын түзету коэффициенттері мен елді мекендердегі аймақтардың шекараларын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27 қаңтарда 2-16-127 нөмірімен тіркелген, 2011 жылғы 09 ақпандағы аудандық "Жаркент өңірі" газетінің 7 нөмірінде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 және экономика, аграрлық, кәсіпкерлік, өндіріс, жол,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Толыбаева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Саурықов Арғынғали Бердіқожаұлы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Бекмұхамбет Оразтай Нұратайұлы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12 сәуірдегі "Панфилов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елді мекендеріндегі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бағалау аймақтарының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жер учаскелері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төлемақының базалық ставкаларына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түзету коэффициенттерін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5-15-105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елді мекендеріндегі бағалау аймақтарының</w:t>
      </w:r>
      <w:r>
        <w:br/>
      </w:r>
      <w:r>
        <w:rPr>
          <w:rFonts w:ascii="Times New Roman"/>
          <w:b/>
          <w:i w:val="false"/>
          <w:color w:val="000000"/>
        </w:rPr>
        <w:t>
шекаралары және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592"/>
        <w:gridCol w:w="1870"/>
        <w:gridCol w:w="6079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Головацкий атындағы ауылы (орталық орамы)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(орталық орамы)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Шыған ауылы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Шыған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Головацкий атындағы ауылы (шығыс орамы)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Алтыүй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(солтүстік орамы)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(өндірістік құрылыс)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Диқанқайрат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Көктал-Арасан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(оңтүстік орамы)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Сұптай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Нағарашы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Тұрпан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Ақжазық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Пенжім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ауылы (орталық орамы)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Дарбазақұм ауылы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Кермеағаш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ауылы (оңтүстік-шығыс орамы)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Ақкент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Жаркент-Арасан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Бөрібай 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Қызылжиде ауылы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Жаркент қаласының бағалау аймақтарының</w:t>
      </w:r>
      <w:r>
        <w:br/>
      </w:r>
      <w:r>
        <w:rPr>
          <w:rFonts w:ascii="Times New Roman"/>
          <w:b/>
          <w:i w:val="false"/>
          <w:color w:val="000000"/>
        </w:rPr>
        <w:t>
шекаралары және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634"/>
        <w:gridCol w:w="1869"/>
        <w:gridCol w:w="6079"/>
      </w:tblGrid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орамы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орамы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 орамы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орамы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 орамы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орамы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салынбаған жерлері (Жаркент қаласының селітебтік аумағының шығыс жағы)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салынбаған жерлері (Жаркент қаласының селітебтік аумағының батыс жағы)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