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ed795" w14:textId="8bed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Байзақ ауданында жаңа ауылдық округ құру және Сарыкемер ауылдық округінің шекарасын өзгерту туралы</w:t>
      </w:r>
    </w:p>
    <w:p>
      <w:pPr>
        <w:spacing w:after="0"/>
        <w:ind w:left="0"/>
        <w:jc w:val="both"/>
      </w:pPr>
      <w:r>
        <w:rPr>
          <w:rFonts w:ascii="Times New Roman"/>
          <w:b w:val="false"/>
          <w:i w:val="false"/>
          <w:color w:val="000000"/>
          <w:sz w:val="28"/>
        </w:rPr>
        <w:t>Жамбыл облысы әкімдігінің 2013 жылғы 29 сәуірдегі № 95 қаулысы және Жамбыл облысының мәслихатының 2013 жылғы 4 мамырдағы № 12-3 шешімі. Жамбыл облысының Әділет департаментінде 2013 жылғы 5 маусымда № 1948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әкімшілік-аумақтық құрылыс туралы" Қазақстан Республикасының 1993 жылғы 8 желтоқсандағы Заңының </w:t>
      </w:r>
      <w:r>
        <w:rPr>
          <w:rFonts w:ascii="Times New Roman"/>
          <w:b w:val="false"/>
          <w:i w:val="false"/>
          <w:color w:val="000000"/>
          <w:sz w:val="28"/>
        </w:rPr>
        <w:t>11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Жамбыл облысының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Жамбыл облысы Байзақ ауданының Сарыкемер ауылдық округінің құрамынан Сарыкемер ауылының солтүстік бөлігі Мәмбет батыр көшесінің тақ сан нөмірлі үйлер жағын және Қосақ, Базарбай ауылдарын бөліп алу арқылы жалпы көлемі 2492,3 гектар жерімен орталығы Қосақ ауылы болатын жаңа ауылдық округ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облысының мәслихатының 28.09.2014 </w:t>
      </w:r>
      <w:r>
        <w:rPr>
          <w:rFonts w:ascii="Times New Roman"/>
          <w:b w:val="false"/>
          <w:i w:val="false"/>
          <w:color w:val="000000"/>
          <w:sz w:val="28"/>
        </w:rPr>
        <w:t>№ 29-6</w:t>
      </w:r>
      <w:r>
        <w:rPr>
          <w:rFonts w:ascii="Times New Roman"/>
          <w:b w:val="false"/>
          <w:i w:val="false"/>
          <w:color w:val="ff0000"/>
          <w:sz w:val="28"/>
        </w:rPr>
        <w:t xml:space="preserve"> шешімі және Жамбыл облысы әкімдігінің 28.08.2014 </w:t>
      </w:r>
      <w:r>
        <w:rPr>
          <w:rFonts w:ascii="Times New Roman"/>
          <w:b w:val="false"/>
          <w:i w:val="false"/>
          <w:color w:val="000000"/>
          <w:sz w:val="28"/>
        </w:rPr>
        <w:t>№ 224</w:t>
      </w:r>
      <w:r>
        <w:rPr>
          <w:rFonts w:ascii="Times New Roman"/>
          <w:b w:val="false"/>
          <w:i w:val="false"/>
          <w:color w:val="ff0000"/>
          <w:sz w:val="28"/>
        </w:rPr>
        <w:t xml:space="preserve"> бірлескен қаулысымен (алғаш ресми жарияланғаннан кейін күнтізбелік он күн өткен соң қолданысқа енгізіледі)</w:t>
      </w:r>
      <w:r>
        <w:rPr>
          <w:rFonts w:ascii="Times New Roman"/>
          <w:b w:val="false"/>
          <w:i w:val="false"/>
          <w:color w:val="ff0000"/>
          <w:sz w:val="28"/>
        </w:rPr>
        <w:t xml:space="preserve">; өзгерістер енгізілді - Жамбыл облысы әкімдігінің 12.04.2021 </w:t>
      </w:r>
      <w:r>
        <w:rPr>
          <w:rFonts w:ascii="Times New Roman"/>
          <w:b w:val="false"/>
          <w:i w:val="false"/>
          <w:color w:val="000000"/>
          <w:sz w:val="28"/>
        </w:rPr>
        <w:t>№ 86</w:t>
      </w:r>
      <w:r>
        <w:rPr>
          <w:rFonts w:ascii="Times New Roman"/>
          <w:b w:val="false"/>
          <w:i w:val="false"/>
          <w:color w:val="ff0000"/>
          <w:sz w:val="28"/>
        </w:rPr>
        <w:t xml:space="preserve"> қаулысымен және Жамбыл облысы мәслихатының 12.04.2021 </w:t>
      </w:r>
      <w:r>
        <w:rPr>
          <w:rFonts w:ascii="Times New Roman"/>
          <w:b w:val="false"/>
          <w:i w:val="false"/>
          <w:color w:val="000000"/>
          <w:sz w:val="28"/>
        </w:rPr>
        <w:t>№ 4-4</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Жаңадан құрылған ауылдық округке "Бәйтерек" атауы берілсін. </w:t>
      </w:r>
    </w:p>
    <w:bookmarkStart w:name="z4" w:id="2"/>
    <w:p>
      <w:pPr>
        <w:spacing w:after="0"/>
        <w:ind w:left="0"/>
        <w:jc w:val="both"/>
      </w:pPr>
      <w:r>
        <w:rPr>
          <w:rFonts w:ascii="Times New Roman"/>
          <w:b w:val="false"/>
          <w:i w:val="false"/>
          <w:color w:val="000000"/>
          <w:sz w:val="28"/>
        </w:rPr>
        <w:t>
      3. Жамбыл облысы Байзақ ауданының Сарыкемер ауылдық округінің шекарасынан 3 021 гектар жер шығарылып өзгертілсін.</w:t>
      </w:r>
    </w:p>
    <w:bookmarkEnd w:id="2"/>
    <w:bookmarkStart w:name="z5" w:id="3"/>
    <w:p>
      <w:pPr>
        <w:spacing w:after="0"/>
        <w:ind w:left="0"/>
        <w:jc w:val="both"/>
      </w:pPr>
      <w:r>
        <w:rPr>
          <w:rFonts w:ascii="Times New Roman"/>
          <w:b w:val="false"/>
          <w:i w:val="false"/>
          <w:color w:val="000000"/>
          <w:sz w:val="28"/>
        </w:rPr>
        <w:t>
      4. Осы нормативтік құқықтық актінің орындалуын бақылау облыстық Мәслихаттың аймақты, әкімшілік-аумақтық құрылымды, ауыл шаруашылығын дамыту мәселелері және жер учаскесін сатып алу туралы шарттар жобаларын қарау жөніндегі тұрақты комиссиясына және Жамбыл облысы әкімінің орынбасары М.С. Жолдасбаевқа жүктелсін.</w:t>
      </w:r>
    </w:p>
    <w:bookmarkEnd w:id="3"/>
    <w:bookmarkStart w:name="z6" w:id="4"/>
    <w:p>
      <w:pPr>
        <w:spacing w:after="0"/>
        <w:ind w:left="0"/>
        <w:jc w:val="both"/>
      </w:pPr>
      <w:r>
        <w:rPr>
          <w:rFonts w:ascii="Times New Roman"/>
          <w:b w:val="false"/>
          <w:i w:val="false"/>
          <w:color w:val="000000"/>
          <w:sz w:val="28"/>
        </w:rPr>
        <w:t>
      5. Осы нормативтік құқықтық акт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Бозымбаев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Шайхиев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