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8f2d0" w14:textId="df8f2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Жамбыл аудандық мәслихатының 2012 жылғы 14 желтоқсандағы № 13-3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аудандық мәслихатының 2013 жылғы 12 қарашадағы № 26-2 шешімі. Жамбыл облысының Әділет департаментінде 2013 жылғы 19 қарашада № 2048 болып тіркелді. Күші жойылды - Жамбыл облысы Жамбыл аудандық мәслихатының 2016 жылғы 21 шілдедегі № 3-6 шешімімен</w:t>
      </w:r>
    </w:p>
    <w:p>
      <w:pPr>
        <w:spacing w:after="0"/>
        <w:ind w:left="0"/>
        <w:jc w:val="left"/>
      </w:pPr>
      <w:r>
        <w:rPr>
          <w:rFonts w:ascii="Times New Roman"/>
          <w:b w:val="false"/>
          <w:i w:val="false"/>
          <w:color w:val="ff0000"/>
          <w:sz w:val="28"/>
        </w:rPr>
        <w:t xml:space="preserve">      Ескерту. Күші жойылды - Жамбыл облысы Жамбыл аудандық мәслихатының 21.07.2016 </w:t>
      </w:r>
      <w:r>
        <w:rPr>
          <w:rFonts w:ascii="Times New Roman"/>
          <w:b w:val="false"/>
          <w:i w:val="false"/>
          <w:color w:val="ff0000"/>
          <w:sz w:val="28"/>
        </w:rPr>
        <w:t>№ 3-6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Жамбыл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"2013-2015 жылдарға арналған аудандық бюджет туралы" Жамбыл аудандық мәслихатының 2012 жылғы 14 желтоқсандағы </w:t>
      </w:r>
      <w:r>
        <w:rPr>
          <w:rFonts w:ascii="Times New Roman"/>
          <w:b w:val="false"/>
          <w:i w:val="false"/>
          <w:color w:val="000000"/>
          <w:sz w:val="28"/>
        </w:rPr>
        <w:t>№ 13-3</w:t>
      </w:r>
      <w:r>
        <w:rPr>
          <w:rFonts w:ascii="Times New Roman"/>
          <w:b w:val="false"/>
          <w:i w:val="false"/>
          <w:color w:val="000000"/>
          <w:sz w:val="28"/>
        </w:rPr>
        <w:t xml:space="preserve"> шешіміне (Нормативтік құқықтық актілерді мемлекеттік тіркеу тізілімінде № 1871 болып тіркелген, 2013 жылғы 5 қаңтардағы № 1-2, 2013 жылғы 9 қаңтардағы № 3-4 "Шұғыла-Радуга"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br/>
      </w:r>
      <w:r>
        <w:rPr>
          <w:rFonts w:ascii="Times New Roman"/>
          <w:b w:val="false"/>
          <w:i w:val="false"/>
          <w:color w:val="000000"/>
          <w:sz w:val="28"/>
        </w:rPr>
        <w:t>
      </w:t>
      </w:r>
      <w:r>
        <w:rPr>
          <w:rFonts w:ascii="Times New Roman"/>
          <w:b w:val="false"/>
          <w:i w:val="false"/>
          <w:color w:val="000000"/>
          <w:sz w:val="28"/>
        </w:rPr>
        <w:t>кірістер "7 734 377" сандары "7 764 056" сандарымен ауыстырылсын;</w:t>
      </w:r>
      <w:r>
        <w:br/>
      </w:r>
      <w:r>
        <w:rPr>
          <w:rFonts w:ascii="Times New Roman"/>
          <w:b w:val="false"/>
          <w:i w:val="false"/>
          <w:color w:val="000000"/>
          <w:sz w:val="28"/>
        </w:rPr>
        <w:t>
      </w:t>
      </w:r>
      <w:r>
        <w:rPr>
          <w:rFonts w:ascii="Times New Roman"/>
          <w:b w:val="false"/>
          <w:i w:val="false"/>
          <w:color w:val="000000"/>
          <w:sz w:val="28"/>
        </w:rPr>
        <w:t>трансферттердің түсімдері "6 534 377" сандары "6 569 056"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br/>
      </w:r>
      <w:r>
        <w:rPr>
          <w:rFonts w:ascii="Times New Roman"/>
          <w:b w:val="false"/>
          <w:i w:val="false"/>
          <w:color w:val="000000"/>
          <w:sz w:val="28"/>
        </w:rPr>
        <w:t>
      </w:t>
      </w:r>
      <w:r>
        <w:rPr>
          <w:rFonts w:ascii="Times New Roman"/>
          <w:b w:val="false"/>
          <w:i w:val="false"/>
          <w:color w:val="000000"/>
          <w:sz w:val="28"/>
        </w:rPr>
        <w:t>шығындар "7 767 866" сандары "7 797 545"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2.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3. Осы шешімнің орындалуына бақылау жасау аудандық мәслихаттың аумақтық әлеуметтік-экономикалық дамуы, бюджет және жергілікті салықтар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тіркеуден өткен күннен бастап заңды күшіне енеді және 2013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Жамбыл аудандық мәслихаты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Жамбыл аудандық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 Үкібаев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2013 жылғы 12 қарашадағы</w:t>
            </w:r>
            <w:r>
              <w:br/>
            </w:r>
            <w:r>
              <w:rPr>
                <w:rFonts w:ascii="Times New Roman"/>
                <w:b w:val="false"/>
                <w:i w:val="false"/>
                <w:color w:val="000000"/>
                <w:sz w:val="20"/>
              </w:rPr>
              <w:t>№ 26-2 шешіміне 1 қосымша</w:t>
            </w:r>
            <w:r>
              <w:br/>
            </w:r>
            <w:r>
              <w:rPr>
                <w:rFonts w:ascii="Times New Roman"/>
                <w:b w:val="false"/>
                <w:i w:val="false"/>
                <w:color w:val="000000"/>
                <w:sz w:val="20"/>
              </w:rPr>
              <w:t>Жамбыл аудандық мәслихатының</w:t>
            </w:r>
            <w:r>
              <w:br/>
            </w:r>
            <w:r>
              <w:rPr>
                <w:rFonts w:ascii="Times New Roman"/>
                <w:b w:val="false"/>
                <w:i w:val="false"/>
                <w:color w:val="000000"/>
                <w:sz w:val="20"/>
              </w:rPr>
              <w:t>2012 жылғы 14 желтоқсандағы</w:t>
            </w:r>
            <w:r>
              <w:br/>
            </w:r>
            <w:r>
              <w:rPr>
                <w:rFonts w:ascii="Times New Roman"/>
                <w:b w:val="false"/>
                <w:i w:val="false"/>
                <w:color w:val="000000"/>
                <w:sz w:val="20"/>
              </w:rPr>
              <w:t>№ 13-3 шешіміне 1 қосымша</w:t>
            </w:r>
          </w:p>
        </w:tc>
      </w:tr>
    </w:tbl>
    <w:bookmarkStart w:name="z26" w:id="0"/>
    <w:p>
      <w:pPr>
        <w:spacing w:after="0"/>
        <w:ind w:left="0"/>
        <w:jc w:val="left"/>
      </w:pPr>
      <w:r>
        <w:rPr>
          <w:rFonts w:ascii="Times New Roman"/>
          <w:b/>
          <w:i w:val="false"/>
          <w:color w:val="000000"/>
        </w:rPr>
        <w:t xml:space="preserve"> 2013 жылға арналған Жамбыл ауданының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908"/>
        <w:gridCol w:w="530"/>
        <w:gridCol w:w="6992"/>
        <w:gridCol w:w="3340"/>
      </w:tblGrid>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7 764 056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1 161 682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230 266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230 266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160 300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160 300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545 224</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480 105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7 879</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53 945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215 193</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206 305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7 434</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10 579</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10 579</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16 338</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6 569 056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6 569 056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6 569 056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1152"/>
        <w:gridCol w:w="1152"/>
        <w:gridCol w:w="6197"/>
        <w:gridCol w:w="29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Шығыстар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7 797 545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445 212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135 038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109 685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256 263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239 820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4 622 659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495 917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283 045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212 872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2 771 304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2 722 872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242 198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59 846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1 113 240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1 113 240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267 052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237 211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15 685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126 810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29 841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1 082 897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865 211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865 111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285 456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59 411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33 661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123 615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23 285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297 740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224 773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224 773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216 961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68 384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68 384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инженерлік инфрақұрылымын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411 749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411 749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алулар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410 318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24 084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1175"/>
        <w:gridCol w:w="1175"/>
        <w:gridCol w:w="1831"/>
        <w:gridCol w:w="69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
        <w:gridCol w:w="2197"/>
        <w:gridCol w:w="1284"/>
        <w:gridCol w:w="2665"/>
        <w:gridCol w:w="48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7 074</w:t>
            </w: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7 074</w:t>
            </w: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1174"/>
        <w:gridCol w:w="1174"/>
        <w:gridCol w:w="6419"/>
        <w:gridCol w:w="23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жасалынған операциялар бойынша сальдо</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2975"/>
        <w:gridCol w:w="1738"/>
        <w:gridCol w:w="4230"/>
        <w:gridCol w:w="22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17"/>
        <w:gridCol w:w="717"/>
        <w:gridCol w:w="4584"/>
        <w:gridCol w:w="55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-57 573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57 573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6"/>
        <w:gridCol w:w="2065"/>
        <w:gridCol w:w="2066"/>
        <w:gridCol w:w="2880"/>
        <w:gridCol w:w="38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 қалдықтарының қозғалысы</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29 695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2013 жылғы 12 қарашадағы</w:t>
            </w:r>
            <w:r>
              <w:br/>
            </w:r>
            <w:r>
              <w:rPr>
                <w:rFonts w:ascii="Times New Roman"/>
                <w:b w:val="false"/>
                <w:i w:val="false"/>
                <w:color w:val="000000"/>
                <w:sz w:val="20"/>
              </w:rPr>
              <w:t>№ 26-2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2012 жылғы 14 желтоқсандағы</w:t>
            </w:r>
            <w:r>
              <w:br/>
            </w:r>
            <w:r>
              <w:rPr>
                <w:rFonts w:ascii="Times New Roman"/>
                <w:b w:val="false"/>
                <w:i w:val="false"/>
                <w:color w:val="000000"/>
                <w:sz w:val="20"/>
              </w:rPr>
              <w:t>№ 13-3 шешіміне 4 қосымша</w:t>
            </w:r>
          </w:p>
        </w:tc>
      </w:tr>
    </w:tbl>
    <w:bookmarkStart w:name="z267" w:id="1"/>
    <w:p>
      <w:pPr>
        <w:spacing w:after="0"/>
        <w:ind w:left="0"/>
        <w:jc w:val="left"/>
      </w:pPr>
      <w:r>
        <w:rPr>
          <w:rFonts w:ascii="Times New Roman"/>
          <w:b/>
          <w:i w:val="false"/>
          <w:color w:val="000000"/>
        </w:rPr>
        <w:t xml:space="preserve"> 2013 жылға арналған ауданның ауылдық (селолық) округтің бюджеттік бағдарламалары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
        <w:gridCol w:w="1366"/>
        <w:gridCol w:w="2398"/>
        <w:gridCol w:w="1200"/>
        <w:gridCol w:w="1200"/>
        <w:gridCol w:w="2743"/>
        <w:gridCol w:w="1121"/>
        <w:gridCol w:w="1891"/>
      </w:tblGrid>
      <w:tr>
        <w:trPr>
          <w:trHeight w:val="30" w:hRule="atLeast"/>
        </w:trPr>
        <w:tc>
          <w:tcPr>
            <w:tcW w:w="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Аудандағы кенттің, ауылдың (селоның), ауылдық (селолық) округ әкімі аппараттарының атауы</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органның күрделі шығыстары"</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18 010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42 175</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14 687</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"Айшабибі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13 555</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4 760,5</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12 367</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2 031</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2 115</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"Ақбұлым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14 178</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2 726</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"Бесағаш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18 071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1 904</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4 590,6</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"Гродеково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16 732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2 146</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4 823</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15 804</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8 804</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7 710</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"Қарой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11 477</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4 202</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12 685</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4 315</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14 622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3 975</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2 673,5</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14 907</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4 108</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3 114</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"Ерназар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13 235</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13 669</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2 872</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1 880</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2 670,9</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"Пионер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13 668</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9 400</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2 153,5</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"Полатқосшы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16 067</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7 434</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"Тоғызтарау ауылдық округі әкімінің аппараты" коммуналдық мемлекеттік мекемесі</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5 156</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239 820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1 848</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55 104</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72 967</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16 443</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68 384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