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7862" w14:textId="afe7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ауданы мәслихатының 2013 жылғы 10 қазандағы № 18-7 шешімі. Жамбыл облысының Әділет департаментінде 2013 жылғы 6 қарашада № 2035 болып тіркелді. Күші жойылды - Жамбыл облысы Т. Рысқұлов аудандық 2017 жылғы 12 сәуірдегі № 14-5 шешімімен</w:t>
      </w:r>
    </w:p>
    <w:p>
      <w:pPr>
        <w:spacing w:after="0"/>
        <w:ind w:left="0"/>
        <w:jc w:val="left"/>
      </w:pPr>
      <w:r>
        <w:rPr>
          <w:rFonts w:ascii="Times New Roman"/>
          <w:b w:val="false"/>
          <w:i w:val="false"/>
          <w:color w:val="ff0000"/>
          <w:sz w:val="28"/>
        </w:rPr>
        <w:t xml:space="preserve">      Ескерту. Күші жойылды - Жамбыл облысы Т. Рысқұлов аудандық мәслихатының 12.04.2017 </w:t>
      </w:r>
      <w:r>
        <w:rPr>
          <w:rFonts w:ascii="Times New Roman"/>
          <w:b w:val="false"/>
          <w:i w:val="false"/>
          <w:color w:val="ff0000"/>
          <w:sz w:val="28"/>
        </w:rPr>
        <w:t>№ 14-5</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 Рысқұлов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Осы шешімнің қосымшасына сәйкес Т. Рысқұлов ауданыда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қадағалау аудандық мәслихаттың экономика, қаржы, бюджет, жергілікті өзін-өзі басқару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Жантақбаев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Рыскулов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10 қазандағы № 18-7 шешімімен</w:t>
            </w:r>
            <w:r>
              <w:br/>
            </w:r>
            <w:r>
              <w:rPr>
                <w:rFonts w:ascii="Times New Roman"/>
                <w:b w:val="false"/>
                <w:i w:val="false"/>
                <w:color w:val="000000"/>
                <w:sz w:val="20"/>
              </w:rPr>
              <w:t>бекітілген</w:t>
            </w:r>
          </w:p>
        </w:tc>
      </w:tr>
    </w:tbl>
    <w:bookmarkStart w:name="z969" w:id="0"/>
    <w:p>
      <w:pPr>
        <w:spacing w:after="0"/>
        <w:ind w:left="0"/>
        <w:jc w:val="left"/>
      </w:pPr>
      <w:r>
        <w:rPr>
          <w:rFonts w:ascii="Times New Roman"/>
          <w:b/>
          <w:i w:val="false"/>
          <w:color w:val="000000"/>
        </w:rPr>
        <w:t xml:space="preserve"> Әлеуметтік көмек көрсетудің, оның мөлшерін белгілеудің және мұқтаж азаматтардың жекелеген санаттарының тізбесін айқындаудың Қағидасы</w:t>
      </w:r>
    </w:p>
    <w:bookmarkEnd w:id="0"/>
    <w:bookmarkStart w:name="z97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 мөлшерін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1995 жылғы 28 сәуiрдегi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Қазақстан Республикасының Заңдарына,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әзiрлендi.</w:t>
      </w:r>
      <w:r>
        <w:br/>
      </w:r>
      <w:r>
        <w:rPr>
          <w:rFonts w:ascii="Times New Roman"/>
          <w:b w:val="false"/>
          <w:i w:val="false"/>
          <w:color w:val="000000"/>
          <w:sz w:val="28"/>
        </w:rPr>
        <w:t>
      </w:t>
      </w:r>
      <w:r>
        <w:rPr>
          <w:rFonts w:ascii="Times New Roman"/>
          <w:b w:val="false"/>
          <w:i w:val="false"/>
          <w:color w:val="000000"/>
          <w:sz w:val="28"/>
        </w:rPr>
        <w:t>2. Әлеуметтік көмек Т. Рысқұлов ауданында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3. Осы Қағидаларда қолданылатын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Т. Рысқұлов ауданы әкімдігінің қаулысымен құрылатын комиссия;</w:t>
      </w:r>
      <w:r>
        <w:br/>
      </w:r>
      <w:r>
        <w:rPr>
          <w:rFonts w:ascii="Times New Roman"/>
          <w:b w:val="false"/>
          <w:i w:val="false"/>
          <w:color w:val="000000"/>
          <w:sz w:val="28"/>
        </w:rPr>
        <w:t>
      </w:t>
      </w:r>
      <w:r>
        <w:rPr>
          <w:rFonts w:ascii="Times New Roman"/>
          <w:b w:val="false"/>
          <w:i w:val="false"/>
          <w:color w:val="000000"/>
          <w:sz w:val="28"/>
        </w:rPr>
        <w:t>3)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4)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5)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6) уәкілетті орган – "Жамбыл облысы Т. Рысқұлов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филиалының Т. Рысқұлов аудандық бөлімшесі;</w:t>
      </w:r>
      <w:r>
        <w:br/>
      </w:r>
      <w:r>
        <w:rPr>
          <w:rFonts w:ascii="Times New Roman"/>
          <w:b w:val="false"/>
          <w:i w:val="false"/>
          <w:color w:val="000000"/>
          <w:sz w:val="28"/>
        </w:rPr>
        <w:t>
      </w:t>
      </w:r>
      <w:r>
        <w:rPr>
          <w:rFonts w:ascii="Times New Roman"/>
          <w:b w:val="false"/>
          <w:i w:val="false"/>
          <w:color w:val="000000"/>
          <w:sz w:val="28"/>
        </w:rPr>
        <w:t>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әлеуметтік көмек ретінде Жамбыл облысы Т. Рысқұлов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Учаскелік және арнайы комиссиялар өз қызметін Жамбыл облысы әкімдігі бекіткен ережелердің негізінде жүзеге асырады.</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Атаулы және мереке күндеріне бір рет әлеуметтік көмек:</w:t>
      </w:r>
      <w:r>
        <w:br/>
      </w:r>
      <w:r>
        <w:rPr>
          <w:rFonts w:ascii="Times New Roman"/>
          <w:b w:val="false"/>
          <w:i w:val="false"/>
          <w:color w:val="000000"/>
          <w:sz w:val="28"/>
        </w:rPr>
        <w:t>
      </w:t>
      </w:r>
      <w:r>
        <w:rPr>
          <w:rFonts w:ascii="Times New Roman"/>
          <w:b w:val="false"/>
          <w:i w:val="false"/>
          <w:color w:val="000000"/>
          <w:sz w:val="28"/>
        </w:rPr>
        <w:t>9 мамырға:</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150 000 (бір жүз елу мың) теңге мөлшерінде;</w:t>
      </w:r>
      <w:r>
        <w:br/>
      </w:r>
      <w:r>
        <w:rPr>
          <w:rFonts w:ascii="Times New Roman"/>
          <w:b w:val="false"/>
          <w:i w:val="false"/>
          <w:color w:val="000000"/>
          <w:sz w:val="28"/>
        </w:rPr>
        <w:t>
      </w:t>
      </w: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30 000 (отыз мың) теңге мөлшерінде;</w:t>
      </w:r>
      <w:r>
        <w:br/>
      </w:r>
      <w:r>
        <w:rPr>
          <w:rFonts w:ascii="Times New Roman"/>
          <w:b w:val="false"/>
          <w:i w:val="false"/>
          <w:color w:val="000000"/>
          <w:sz w:val="28"/>
        </w:rPr>
        <w:t>
      </w:t>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30 000 (отыз мың) теңге мөлшерінде;</w:t>
      </w:r>
      <w:r>
        <w:br/>
      </w:r>
      <w:r>
        <w:rPr>
          <w:rFonts w:ascii="Times New Roman"/>
          <w:b w:val="false"/>
          <w:i w:val="false"/>
          <w:color w:val="000000"/>
          <w:sz w:val="28"/>
        </w:rPr>
        <w:t>
      </w:t>
      </w: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15 000 (он бес мың) теңге мөлшерінде;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және 6 айдан астам тылда еңбек еткендерге 15 000 (он бес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15 ақпанға:</w:t>
      </w:r>
      <w:r>
        <w:br/>
      </w:r>
      <w:r>
        <w:rPr>
          <w:rFonts w:ascii="Times New Roman"/>
          <w:b w:val="false"/>
          <w:i w:val="false"/>
          <w:color w:val="000000"/>
          <w:sz w:val="28"/>
        </w:rPr>
        <w:t>
      </w:t>
      </w:r>
      <w:r>
        <w:rPr>
          <w:rFonts w:ascii="Times New Roman"/>
          <w:b w:val="false"/>
          <w:i w:val="false"/>
          <w:color w:val="000000"/>
          <w:sz w:val="28"/>
        </w:rPr>
        <w:t>-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және қатысушыларға 30 000 (отыз мың) теңге мөлшерінде;</w:t>
      </w:r>
      <w:r>
        <w:br/>
      </w:r>
      <w:r>
        <w:rPr>
          <w:rFonts w:ascii="Times New Roman"/>
          <w:b w:val="false"/>
          <w:i w:val="false"/>
          <w:color w:val="000000"/>
          <w:sz w:val="28"/>
        </w:rPr>
        <w:t>
      </w:t>
      </w:r>
      <w:r>
        <w:rPr>
          <w:rFonts w:ascii="Times New Roman"/>
          <w:b w:val="false"/>
          <w:i w:val="false"/>
          <w:color w:val="000000"/>
          <w:sz w:val="28"/>
        </w:rPr>
        <w:t>- Ауғанстандағы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15 000 (он бес мың) теңге мөлшерінде;</w:t>
      </w:r>
      <w:r>
        <w:br/>
      </w:r>
      <w:r>
        <w:rPr>
          <w:rFonts w:ascii="Times New Roman"/>
          <w:b w:val="false"/>
          <w:i w:val="false"/>
          <w:color w:val="000000"/>
          <w:sz w:val="28"/>
        </w:rPr>
        <w:t>
      </w:t>
      </w:r>
      <w:r>
        <w:rPr>
          <w:rFonts w:ascii="Times New Roman"/>
          <w:b w:val="false"/>
          <w:i w:val="false"/>
          <w:color w:val="000000"/>
          <w:sz w:val="28"/>
        </w:rPr>
        <w:t>-1979 жылдың 1 желтоқсаны мен 1989 жылдың желтоқсаны аралығында Ауғанстанға жұмысқа жіберілген жұмысшылар мен қызметшілерге 15 000 (он бес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26 сәуірде:</w:t>
      </w:r>
      <w:r>
        <w:br/>
      </w:r>
      <w:r>
        <w:rPr>
          <w:rFonts w:ascii="Times New Roman"/>
          <w:b w:val="false"/>
          <w:i w:val="false"/>
          <w:color w:val="000000"/>
          <w:sz w:val="28"/>
        </w:rPr>
        <w:t>
      </w:t>
      </w:r>
      <w:r>
        <w:rPr>
          <w:rFonts w:ascii="Times New Roman"/>
          <w:b w:val="false"/>
          <w:i w:val="false"/>
          <w:color w:val="000000"/>
          <w:sz w:val="28"/>
        </w:rPr>
        <w:t>-1986-1987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және қатысушыларға 30 000 (отыз мың) теңге мөлшерінде;</w:t>
      </w:r>
      <w:r>
        <w:br/>
      </w:r>
      <w:r>
        <w:rPr>
          <w:rFonts w:ascii="Times New Roman"/>
          <w:b w:val="false"/>
          <w:i w:val="false"/>
          <w:color w:val="000000"/>
          <w:sz w:val="28"/>
        </w:rPr>
        <w:t>
      </w:t>
      </w:r>
      <w:r>
        <w:rPr>
          <w:rFonts w:ascii="Times New Roman"/>
          <w:b w:val="false"/>
          <w:i w:val="false"/>
          <w:color w:val="000000"/>
          <w:sz w:val="28"/>
        </w:rPr>
        <w:t>-1988-1989 жылдардағы Чернобыль атом электростанциясындағы апаттың зардаптарын жоюға қатысқан адамдарға 15 000 (он бес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29 тамызға:</w:t>
      </w:r>
      <w:r>
        <w:br/>
      </w:r>
      <w:r>
        <w:rPr>
          <w:rFonts w:ascii="Times New Roman"/>
          <w:b w:val="false"/>
          <w:i w:val="false"/>
          <w:color w:val="000000"/>
          <w:sz w:val="28"/>
        </w:rPr>
        <w:t>
      </w:t>
      </w:r>
      <w:r>
        <w:rPr>
          <w:rFonts w:ascii="Times New Roman"/>
          <w:b w:val="false"/>
          <w:i w:val="false"/>
          <w:color w:val="000000"/>
          <w:sz w:val="28"/>
        </w:rPr>
        <w:t>-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30 000 (отыз мың) теңге мөлшерінде көрсетіледі. Бір рет әлеуметтік көмек Жамбыл облысы Т. Рысқұлов ауданы әкімдігі бекіткен тізім бойынша:</w:t>
      </w:r>
      <w:r>
        <w:br/>
      </w:r>
      <w:r>
        <w:rPr>
          <w:rFonts w:ascii="Times New Roman"/>
          <w:b w:val="false"/>
          <w:i w:val="false"/>
          <w:color w:val="000000"/>
          <w:sz w:val="28"/>
        </w:rPr>
        <w:t>
      </w:t>
      </w:r>
      <w:r>
        <w:rPr>
          <w:rFonts w:ascii="Times New Roman"/>
          <w:b w:val="false"/>
          <w:i w:val="false"/>
          <w:color w:val="000000"/>
          <w:sz w:val="28"/>
        </w:rPr>
        <w:t>- туберкулез ауруымен ауыратын азаматтарға, амбулаториялық ем алушыларға 30 000 (отыз мың) теңге көлемінде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 жаңа редакцияда – Жамбыл облысы Т. Рысқұлов аудандық мәслихатының 06.04.2015 </w:t>
      </w:r>
      <w:r>
        <w:rPr>
          <w:rFonts w:ascii="Times New Roman"/>
          <w:b w:val="false"/>
          <w:i w:val="false"/>
          <w:color w:val="ff0000"/>
          <w:sz w:val="28"/>
        </w:rPr>
        <w:t>№ 31-10</w:t>
      </w:r>
      <w:r>
        <w:rPr>
          <w:rFonts w:ascii="Times New Roman"/>
          <w:b w:val="false"/>
          <w:i w:val="false"/>
          <w:color w:val="ff0000"/>
          <w:sz w:val="28"/>
        </w:rPr>
        <w:t xml:space="preserve"> шешімімен (алғашқы ресми жарияланған күніне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 Алып тасталды - Жамбыл облысы Т. Рысқұлов аудандық мәслихатының 06.04.2015 </w:t>
      </w:r>
      <w:r>
        <w:rPr>
          <w:rFonts w:ascii="Times New Roman"/>
          <w:b w:val="false"/>
          <w:i w:val="false"/>
          <w:color w:val="ff0000"/>
          <w:sz w:val="28"/>
        </w:rPr>
        <w:t>№ 31-10</w:t>
      </w:r>
      <w:r>
        <w:rPr>
          <w:rFonts w:ascii="Times New Roman"/>
          <w:b w:val="false"/>
          <w:i w:val="false"/>
          <w:color w:val="ff0000"/>
          <w:sz w:val="28"/>
        </w:rPr>
        <w:t xml:space="preserve"> шешімімен (алғашқы ресми жарияланған күніне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9. Өтініші бойынша бір рет әлеуметтік көмек:</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отбасының жан басына шаққандағы орташа табысы ең төмен күнкөріс деңгейінің бес еселенген мөлшерінен аспаған жағдайда дәрілік заттарға төзімді туберкулез ауруымен ауыратын, амбулаториялық ем жалғастырушы адамдарға ай сайын 12 372 (он екі мың үш жүз жетпіс екі) теңге, ал туберкулездің 1 және 2 санатында қысқа мерзімде амбулаториялық ем алатын адамдарға 6 айға әр науқасқа айына 5 000 (бес мың) теңге мөлшерінде әлеуметтік көмек көрсетіледі.</w:t>
      </w:r>
      <w:r>
        <w:br/>
      </w:r>
      <w:r>
        <w:rPr>
          <w:rFonts w:ascii="Times New Roman"/>
          <w:b w:val="false"/>
          <w:i w:val="false"/>
          <w:color w:val="000000"/>
          <w:sz w:val="28"/>
        </w:rPr>
        <w:t>
      - жан басына шаққандағы орташа табысы ең төмен күнкөріс деңгейінен аспайтын санаттағы азаматтар (отбасылар) үшін әрбір жекелеген жағдайда көрсетілетін әлеуметтік көмек мөлшерін арнайы комиссия айқындайды, әлеуметтік көмек көрсету қажеттілігі туындаған жағдайда 30000 (отыз мың) теңгеден 100 000 (бір жүз мың) теңгеге дейінгі мөлшерінде көрсетіледі;</w:t>
      </w:r>
      <w:r>
        <w:br/>
      </w:r>
      <w:r>
        <w:rPr>
          <w:rFonts w:ascii="Times New Roman"/>
          <w:b w:val="false"/>
          <w:i w:val="false"/>
          <w:color w:val="000000"/>
          <w:sz w:val="28"/>
        </w:rPr>
        <w:t>
      </w:t>
      </w: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арнайы комиссия белгілеген 100 айлық есептік көрсеткіш шегінде көрсетіледі.</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r>
        <w:br/>
      </w: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 Жамбыл облысы Т. Рысқұлов аудандық мәслихатының 06.04.2015 </w:t>
      </w:r>
      <w:r>
        <w:rPr>
          <w:rFonts w:ascii="Times New Roman"/>
          <w:b w:val="false"/>
          <w:i w:val="false"/>
          <w:color w:val="ff0000"/>
          <w:sz w:val="28"/>
        </w:rPr>
        <w:t>№ 31-10</w:t>
      </w:r>
      <w:r>
        <w:rPr>
          <w:rFonts w:ascii="Times New Roman"/>
          <w:b w:val="false"/>
          <w:i w:val="false"/>
          <w:color w:val="ff0000"/>
          <w:sz w:val="28"/>
        </w:rPr>
        <w:t xml:space="preserve"> шешімімен; өзгерістер енгізілді - Жамбыл облысы Т. Рысқұлов аудандық мәслихатының 07.04.2016 </w:t>
      </w:r>
      <w:r>
        <w:rPr>
          <w:rFonts w:ascii="Times New Roman"/>
          <w:b w:val="false"/>
          <w:i w:val="false"/>
          <w:color w:val="ff0000"/>
          <w:sz w:val="28"/>
        </w:rPr>
        <w:t>№ 2-8</w:t>
      </w:r>
      <w:r>
        <w:rPr>
          <w:rFonts w:ascii="Times New Roman"/>
          <w:b w:val="false"/>
          <w:i w:val="false"/>
          <w:color w:val="ff0000"/>
          <w:sz w:val="28"/>
        </w:rPr>
        <w:t xml:space="preserve"> шешімімен (алғашқы ресми жарияланған күніне кейін күнтізбелік 10 күн өткен соң қолданысқа енгізіледі).</w:t>
      </w:r>
      <w:r>
        <w:br/>
      </w:r>
      <w:r>
        <w:rPr>
          <w:rFonts w:ascii="Times New Roman"/>
          <w:b w:val="false"/>
          <w:i w:val="false"/>
          <w:color w:val="000000"/>
          <w:sz w:val="28"/>
        </w:rPr>
        <w:t>
</w:t>
      </w:r>
    </w:p>
    <w:bookmarkStart w:name="z997"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ұсынымы бойынша Жамбыл облысы Т. Рысқұлов ауданы әкімдігі бекіткен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Жамбыл облысы Т. Рысқұлов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 Рысқұлов ауданы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3"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