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987d" w14:textId="eb398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дене шынықтыру және спорт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2013 жылғы 28 наурыздағы N 18/03 қаулысы. Қарағанды облысының Әділет департаментінде 2013 жылғы 6 мамырда N 2326 болып тіркелді. Күші жойылды - Қарағанды облысы әкімдігінің 2014 жылғы 1 шілдедегі N 33/07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Қарағанды облысы әкімдігінің 01.07.2014 № 33/07 қаулысымен.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сәйкес,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"Туризм саласындағы мемлекеттік қызметтердің стандарттарын бекіту туралы" 2012 жылғы 29 тамыздағы N 1099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 Үкіметінің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2012 жылғы 27 шілдедегі N 981 </w:t>
      </w:r>
      <w:r>
        <w:rPr>
          <w:rFonts w:ascii="Times New Roman"/>
          <w:b w:val="false"/>
          <w:i w:val="false"/>
          <w:color w:val="000000"/>
          <w:sz w:val="28"/>
        </w:rPr>
        <w:t>қаулысына</w:t>
      </w:r>
      <w:r>
        <w:rPr>
          <w:rFonts w:ascii="Times New Roman"/>
          <w:b w:val="false"/>
          <w:i w:val="false"/>
          <w:color w:val="000000"/>
          <w:sz w:val="28"/>
        </w:rPr>
        <w:t xml:space="preserve"> сәйкес және Қазақстан Республикасы Экономикалық даму және сауда министрлігінің "Мемлекеттік қызмет регламентін әзірлеу жөніндегі әдістемелік ұсынымдарын бекіту туралы" 2010 жылғы 24 маусымдағы N 91 бұйрығына сәйкес Қарағанды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Туризм, дене шынықтыру және спорт саласындағы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"Спорт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спорттық разрядтары мен санаттарын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"Спорт құрылыстарына санаттар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"туристік ақпарат, оның ішінде туристік әлеумет, туризм объектілері және туристік қызметті жүзеге асыратын тұлғалар туралы ақпарат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Қарағанды облысы әкімдігінің 2012 жылғы 28 желтоқсандағы N 66/26 "Туризм, дене шынықтыру және спорт саласындағы мемлекеттік қызмет көрсету регламенттерін бекіту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жетекшілік ететін облыс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облысының әкімі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 Әбдішев</w:t>
            </w:r>
          </w:p>
        </w:tc>
      </w:tr>
    </w:tbl>
    <w:p>
      <w:pPr>
        <w:spacing w:after="0"/>
        <w:ind w:left="0"/>
        <w:jc w:val="both"/>
      </w:pP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28 наурыздағы  </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"Спорт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спорттық разрядтары мен санаттарын беру"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"Спорт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спорттық разрядтары мен санаттарын беру" регламентінде (бұдан әрі – Регламент) келесі ұғымдар қолданылады:</w:t>
      </w:r>
      <w:r>
        <w:br/>
      </w:r>
      <w:r>
        <w:rPr>
          <w:rFonts w:ascii="Times New Roman"/>
          <w:b w:val="false"/>
          <w:i w:val="false"/>
          <w:color w:val="000000"/>
          <w:sz w:val="28"/>
        </w:rPr>
        <w:t>
      1) тұтынушы - жаттықтырушылар, әдіскерлер, нұсқаушылар, спортшылар және спорт төрешілері;</w:t>
      </w:r>
      <w:r>
        <w:br/>
      </w:r>
      <w:r>
        <w:rPr>
          <w:rFonts w:ascii="Times New Roman"/>
          <w:b w:val="false"/>
          <w:i w:val="false"/>
          <w:color w:val="000000"/>
          <w:sz w:val="28"/>
        </w:rPr>
        <w:t>
      2) уәкілетті орган - Қарағанды облысының туризм, дене шынықтыру және спорт басқармасы.</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Халыққа қызмет көрсету орталығы арқылы жүзеге асырады (бұдан әрі - Орталық).</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"Дене шынықтыру және спорт туралы" Қазақстан Республикасының 1999 жылғы 2 желтоқсандағы Заңының 22-1-бабының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Республикасының Әділет Министрлігінде 2011 жылғы 1 сәуірде тіркелген N 6864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N 02-02-18/29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2008 жылғы 18 қыркүйекте тіркелген N 5306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N 01-08/142 </w:t>
      </w:r>
      <w:r>
        <w:rPr>
          <w:rFonts w:ascii="Times New Roman"/>
          <w:b w:val="false"/>
          <w:i w:val="false"/>
          <w:color w:val="000000"/>
          <w:sz w:val="28"/>
        </w:rPr>
        <w:t>бұйрығы</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жеткізгіште 5 жыл мерзімге спорттық разряд немесе санат беру туралы бұйрықтан көшірме не мемлекеттік қызметті көрсетуден бас тарту туралы электрондық құжат нысандағы дәлелді жауап болып табылады.</w:t>
      </w:r>
    </w:p>
    <w:bookmarkEnd w:id="6"/>
    <w:bookmarkStart w:name="z20"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1" w:id="8"/>
    <w:p>
      <w:pPr>
        <w:spacing w:after="0"/>
        <w:ind w:left="0"/>
        <w:jc w:val="both"/>
      </w:pPr>
      <w:r>
        <w:rPr>
          <w:rFonts w:ascii="Times New Roman"/>
          <w:b w:val="false"/>
          <w:i w:val="false"/>
          <w:color w:val="000000"/>
          <w:sz w:val="28"/>
        </w:rPr>
        <w:t>      
7. Мемлекеттік қызметті көрсету мәселесі бойынша, мемлекеттік қызметті көрсету барысы туралы ақпаратты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мекен-жайлары көрсетілген Орталықтан немесе уәкілетті органнан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сканерде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уәкілетті органның жауапты орындаушысы Орталықтан келген өтінішті қарап, дәлелді бас тарту туралы жауап жазады немесе хабарламаны ресімдейді де уәкілетті органның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w:t>
      </w:r>
      <w:r>
        <w:rPr>
          <w:rFonts w:ascii="Times New Roman"/>
          <w:b w:val="false"/>
          <w:i w:val="false"/>
          <w:color w:val="000000"/>
          <w:sz w:val="28"/>
        </w:rPr>
        <w:t>
      11.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End w:id="8"/>
    <w:bookmarkStart w:name="z26" w:id="9"/>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9"/>
    <w:bookmarkStart w:name="z27" w:id="10"/>
    <w:p>
      <w:pPr>
        <w:spacing w:after="0"/>
        <w:ind w:left="0"/>
        <w:jc w:val="both"/>
      </w:pPr>
      <w:r>
        <w:rPr>
          <w:rFonts w:ascii="Times New Roman"/>
          <w:b w:val="false"/>
          <w:i w:val="false"/>
          <w:color w:val="000000"/>
          <w:sz w:val="28"/>
        </w:rPr>
        <w:t>      
12. Орталықта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Орталыққа құжаттарды өткізген соң тұтынушыға құжаттарды қабылдау туралы қолхат беріледі, онда: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орталықтың мемлекеттік қызметті көрсетуге өтінішті қабылдаған жауапты инспекторының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
    <w:bookmarkStart w:name="z32" w:id="1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11"/>
    <w:bookmarkStart w:name="z33" w:id="12"/>
    <w:p>
      <w:pPr>
        <w:spacing w:after="0"/>
        <w:ind w:left="0"/>
        <w:jc w:val="both"/>
      </w:pPr>
      <w:r>
        <w:rPr>
          <w:rFonts w:ascii="Times New Roman"/>
          <w:b w:val="false"/>
          <w:i w:val="false"/>
          <w:color w:val="000000"/>
          <w:sz w:val="28"/>
        </w:rPr>
        <w:t>      
17.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End w:id="12"/>
    <w:bookmarkStart w:name="z34" w:id="13"/>
    <w:p>
      <w:pPr>
        <w:spacing w:after="0"/>
        <w:ind w:left="0"/>
        <w:jc w:val="both"/>
      </w:pPr>
      <w:r>
        <w:rPr>
          <w:rFonts w:ascii="Times New Roman"/>
          <w:b w:val="false"/>
          <w:i w:val="false"/>
          <w:color w:val="000000"/>
          <w:sz w:val="28"/>
        </w:rPr>
        <w:t>
"Спорт шеберiне кандидат, бірiншi спорттық</w:t>
      </w:r>
      <w:r>
        <w:br/>
      </w:r>
      <w:r>
        <w:rPr>
          <w:rFonts w:ascii="Times New Roman"/>
          <w:b w:val="false"/>
          <w:i w:val="false"/>
          <w:color w:val="000000"/>
          <w:sz w:val="28"/>
        </w:rPr>
        <w:t xml:space="preserve">
разряд, біліктiлiгi жоғары және орта   </w:t>
      </w:r>
      <w:r>
        <w:br/>
      </w:r>
      <w:r>
        <w:rPr>
          <w:rFonts w:ascii="Times New Roman"/>
          <w:b w:val="false"/>
          <w:i w:val="false"/>
          <w:color w:val="000000"/>
          <w:sz w:val="28"/>
        </w:rPr>
        <w:t>
деңгейдегi бірiншi санатты жаттықтырушы, </w:t>
      </w:r>
      <w:r>
        <w:br/>
      </w:r>
      <w:r>
        <w:rPr>
          <w:rFonts w:ascii="Times New Roman"/>
          <w:b w:val="false"/>
          <w:i w:val="false"/>
          <w:color w:val="000000"/>
          <w:sz w:val="28"/>
        </w:rPr>
        <w:t xml:space="preserve">
біліктiлiгi жоғары деңгейдегi бірiншi  </w:t>
      </w:r>
      <w:r>
        <w:br/>
      </w:r>
      <w:r>
        <w:rPr>
          <w:rFonts w:ascii="Times New Roman"/>
          <w:b w:val="false"/>
          <w:i w:val="false"/>
          <w:color w:val="000000"/>
          <w:sz w:val="28"/>
        </w:rPr>
        <w:t xml:space="preserve">
санатты нұсқаушы-спортшы, біліктiлiгi  </w:t>
      </w:r>
      <w:r>
        <w:br/>
      </w:r>
      <w:r>
        <w:rPr>
          <w:rFonts w:ascii="Times New Roman"/>
          <w:b w:val="false"/>
          <w:i w:val="false"/>
          <w:color w:val="000000"/>
          <w:sz w:val="28"/>
        </w:rPr>
        <w:t>
жоғары және орта деңгейдегi бірiншi санатты</w:t>
      </w:r>
      <w:r>
        <w:br/>
      </w:r>
      <w:r>
        <w:rPr>
          <w:rFonts w:ascii="Times New Roman"/>
          <w:b w:val="false"/>
          <w:i w:val="false"/>
          <w:color w:val="000000"/>
          <w:sz w:val="28"/>
        </w:rPr>
        <w:t xml:space="preserve">
әдiскер, бірiншi санатты спорт төрешiсi, </w:t>
      </w:r>
      <w:r>
        <w:br/>
      </w:r>
      <w:r>
        <w:rPr>
          <w:rFonts w:ascii="Times New Roman"/>
          <w:b w:val="false"/>
          <w:i w:val="false"/>
          <w:color w:val="000000"/>
          <w:sz w:val="28"/>
        </w:rPr>
        <w:t>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13"/>
    <w:bookmarkStart w:name="z35" w:id="14"/>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bookmarkEnd w:id="14"/>
    <w:bookmarkStart w:name="z36" w:id="15"/>
    <w:p>
      <w:pPr>
        <w:spacing w:after="0"/>
        <w:ind w:left="0"/>
        <w:jc w:val="both"/>
      </w:pPr>
      <w:r>
        <w:rPr>
          <w:rFonts w:ascii="Times New Roman"/>
          <w:b w:val="false"/>
          <w:i w:val="false"/>
          <w:color w:val="000000"/>
          <w:sz w:val="28"/>
        </w:rPr>
        <w:t>      
1-кесте. ҚФБ әрекеттерінің сипаттамасы</w:t>
      </w:r>
      <w:r>
        <w:br/>
      </w:r>
      <w:r>
        <w:rPr>
          <w:rFonts w:ascii="Times New Roman"/>
          <w:b w:val="false"/>
          <w:i w:val="false"/>
          <w:color w:val="000000"/>
          <w:sz w:val="28"/>
        </w:rPr>
        <w:t>
 </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9"/>
        <w:gridCol w:w="3"/>
        <w:gridCol w:w="1761"/>
        <w:gridCol w:w="3620"/>
        <w:gridCol w:w="3"/>
        <w:gridCol w:w="7"/>
        <w:gridCol w:w="3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2 рет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күніне екі реттен кем емес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танысып, уәкілетті органның жауапты орындаушысын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қойып, уәкілетті органның жауапты орындаушысына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құжаттарын тапсыру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 ішінде</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кітапқа тіркеу, бұйрық көшірмесін беру немесе Орталыққа дәлелді бас тарту 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бұйрық көшірмесін беру</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паспортты немесе дәлелді бас тарту жіберу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бұйрық көшірмесін бергені немесе дәлелді бас тартқаны жөнінде қол хат беру</w:t>
            </w:r>
          </w:p>
        </w:tc>
      </w:tr>
      <w:tr>
        <w:trPr>
          <w:trHeight w:val="30" w:hRule="atLeast"/>
        </w:trPr>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p>
      <w:pPr>
        <w:spacing w:after="0"/>
        <w:ind w:left="0"/>
        <w:jc w:val="both"/>
      </w:pP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2-кесте. Пайдалану нұсқалары. Негізгі үдеріс.</w:t>
      </w:r>
      <w:r>
        <w:br/>
      </w:r>
      <w:r>
        <w:rPr>
          <w:rFonts w:ascii="Times New Roman"/>
          <w:b w:val="false"/>
          <w:i w:val="false"/>
          <w:color w:val="000000"/>
          <w:sz w:val="28"/>
        </w:rPr>
        <w:t>
 </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4322"/>
        <w:gridCol w:w="3283"/>
      </w:tblGrid>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арызды уәкілетті басшысына жіберу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дайындау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Қорытындыға қол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ХҚКО АЖ-де тіркейді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Бұйрық көшірмесін Орталыққа 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8-әрекет</w:t>
            </w:r>
            <w:r>
              <w:br/>
            </w:r>
            <w:r>
              <w:rPr>
                <w:rFonts w:ascii="Times New Roman"/>
                <w:b w:val="false"/>
                <w:i w:val="false"/>
                <w:color w:val="000000"/>
                <w:sz w:val="20"/>
              </w:rPr>
              <w:t>
Бұйрық көшірмесін Орталықта тұтынушыға 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3-кесте. Пайдалану нұсқалары. Балама үдеріс</w:t>
      </w:r>
      <w:r>
        <w:br/>
      </w:r>
      <w:r>
        <w:rPr>
          <w:rFonts w:ascii="Times New Roman"/>
          <w:b w:val="false"/>
          <w:i w:val="false"/>
          <w:color w:val="000000"/>
          <w:sz w:val="28"/>
        </w:rPr>
        <w:t>
 </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4211"/>
        <w:gridCol w:w="3544"/>
      </w:tblGrid>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Дәлелді бас тартуды дайындау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Дәлелді бас тартуға қол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Дәлелді бас тартуды орталыққа беру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Дәлелді бас тартуды Орталықта тұтынушыға 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"Спорт шеберiне кандидат, бірiншi спорттық</w:t>
      </w:r>
      <w:r>
        <w:br/>
      </w:r>
      <w:r>
        <w:rPr>
          <w:rFonts w:ascii="Times New Roman"/>
          <w:b w:val="false"/>
          <w:i w:val="false"/>
          <w:color w:val="000000"/>
          <w:sz w:val="28"/>
        </w:rPr>
        <w:t xml:space="preserve">
разряд, біліктiлiгi жоғары және орта </w:t>
      </w:r>
      <w:r>
        <w:br/>
      </w:r>
      <w:r>
        <w:rPr>
          <w:rFonts w:ascii="Times New Roman"/>
          <w:b w:val="false"/>
          <w:i w:val="false"/>
          <w:color w:val="000000"/>
          <w:sz w:val="28"/>
        </w:rPr>
        <w:t>
деңгейдегi бірiншi санатты жаттықтырушы, </w:t>
      </w:r>
      <w:r>
        <w:br/>
      </w:r>
      <w:r>
        <w:rPr>
          <w:rFonts w:ascii="Times New Roman"/>
          <w:b w:val="false"/>
          <w:i w:val="false"/>
          <w:color w:val="000000"/>
          <w:sz w:val="28"/>
        </w:rPr>
        <w:t xml:space="preserve">
біліктiлiгi жоғары деңгейдегi бірiншi </w:t>
      </w:r>
      <w:r>
        <w:br/>
      </w:r>
      <w:r>
        <w:rPr>
          <w:rFonts w:ascii="Times New Roman"/>
          <w:b w:val="false"/>
          <w:i w:val="false"/>
          <w:color w:val="000000"/>
          <w:sz w:val="28"/>
        </w:rPr>
        <w:t xml:space="preserve">
санатты нұсқаушы-спортшы, біліктiлiгi </w:t>
      </w:r>
      <w:r>
        <w:br/>
      </w:r>
      <w:r>
        <w:rPr>
          <w:rFonts w:ascii="Times New Roman"/>
          <w:b w:val="false"/>
          <w:i w:val="false"/>
          <w:color w:val="000000"/>
          <w:sz w:val="28"/>
        </w:rPr>
        <w:t>
жоғары және орта деңгейдегi бірiншi санатты</w:t>
      </w:r>
      <w:r>
        <w:br/>
      </w:r>
      <w:r>
        <w:rPr>
          <w:rFonts w:ascii="Times New Roman"/>
          <w:b w:val="false"/>
          <w:i w:val="false"/>
          <w:color w:val="000000"/>
          <w:sz w:val="28"/>
        </w:rPr>
        <w:t xml:space="preserve">
әдiскер, бірiншi санатты спорт төрешiсi, </w:t>
      </w:r>
      <w:r>
        <w:br/>
      </w:r>
      <w:r>
        <w:rPr>
          <w:rFonts w:ascii="Times New Roman"/>
          <w:b w:val="false"/>
          <w:i w:val="false"/>
          <w:color w:val="000000"/>
          <w:sz w:val="28"/>
        </w:rPr>
        <w:t>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18"/>
    <w:bookmarkStart w:name="z40" w:id="19"/>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bookmarkEnd w:id="19"/>
    <w:p>
      <w:pPr>
        <w:spacing w:after="0"/>
        <w:ind w:left="0"/>
        <w:jc w:val="both"/>
      </w:pPr>
      <w:r>
        <w:drawing>
          <wp:inline distT="0" distB="0" distL="0" distR="0">
            <wp:extent cx="77343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34300" cy="6172200"/>
                    </a:xfrm>
                    <a:prstGeom prst="rect">
                      <a:avLst/>
                    </a:prstGeom>
                  </pic:spPr>
                </pic:pic>
              </a:graphicData>
            </a:graphic>
          </wp:inline>
        </w:drawing>
      </w:r>
    </w:p>
    <w:bookmarkStart w:name="z41" w:id="20"/>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28 наурыздағы  </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20"/>
    <w:bookmarkStart w:name="z42" w:id="21"/>
    <w:p>
      <w:pPr>
        <w:spacing w:after="0"/>
        <w:ind w:left="0"/>
        <w:jc w:val="left"/>
      </w:pPr>
      <w:r>
        <w:rPr>
          <w:rFonts w:ascii="Times New Roman"/>
          <w:b/>
          <w:i w:val="false"/>
          <w:color w:val="000000"/>
        </w:rPr>
        <w:t xml:space="preserve"> 
"Спорт құрылыстарына санаттар беру" мемлекеттік қызмет көрсету регламенті</w:t>
      </w:r>
    </w:p>
    <w:bookmarkEnd w:id="21"/>
    <w:bookmarkStart w:name="z43" w:id="22"/>
    <w:p>
      <w:pPr>
        <w:spacing w:after="0"/>
        <w:ind w:left="0"/>
        <w:jc w:val="left"/>
      </w:pPr>
      <w:r>
        <w:rPr>
          <w:rFonts w:ascii="Times New Roman"/>
          <w:b/>
          <w:i w:val="false"/>
          <w:color w:val="000000"/>
        </w:rPr>
        <w:t xml:space="preserve"> 
1. Негізгі ұғымдар</w:t>
      </w:r>
    </w:p>
    <w:bookmarkEnd w:id="22"/>
    <w:bookmarkStart w:name="z44" w:id="23"/>
    <w:p>
      <w:pPr>
        <w:spacing w:after="0"/>
        <w:ind w:left="0"/>
        <w:jc w:val="both"/>
      </w:pPr>
      <w:r>
        <w:rPr>
          <w:rFonts w:ascii="Times New Roman"/>
          <w:b w:val="false"/>
          <w:i w:val="false"/>
          <w:color w:val="000000"/>
          <w:sz w:val="28"/>
        </w:rPr>
        <w:t>      
1. Осы "Спорт құрылыстарына санаттар беру" регламентінде (бұдан әрі – Регламент) келесі ұғымдар қолданылады:</w:t>
      </w:r>
      <w:r>
        <w:br/>
      </w:r>
      <w:r>
        <w:rPr>
          <w:rFonts w:ascii="Times New Roman"/>
          <w:b w:val="false"/>
          <w:i w:val="false"/>
          <w:color w:val="000000"/>
          <w:sz w:val="28"/>
        </w:rPr>
        <w:t>
      1) тұтынушы - Қазақстан Республикасының жеке және заңды тұлғалары;</w:t>
      </w:r>
      <w:r>
        <w:br/>
      </w:r>
      <w:r>
        <w:rPr>
          <w:rFonts w:ascii="Times New Roman"/>
          <w:b w:val="false"/>
          <w:i w:val="false"/>
          <w:color w:val="000000"/>
          <w:sz w:val="28"/>
        </w:rPr>
        <w:t>
      2) уәкілетті орган- Қарағанды облысының туризм, дене шынықтыру және спорт басқармасы.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Жалпы ережелер</w:t>
      </w:r>
      <w:r>
        <w:br/>
      </w:r>
      <w:r>
        <w:rPr>
          <w:rFonts w:ascii="Times New Roman"/>
          <w:b w:val="false"/>
          <w:i w:val="false"/>
          <w:color w:val="000000"/>
          <w:sz w:val="28"/>
        </w:rPr>
        <w:t>
</w:t>
      </w: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Халыққа қызмет көрсету орталығы арқылы жүзеге асырады (бұдан әрі - Орталық) спорт құрылыстарына бірінші, екінші және үшінші санаттарды беру.</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"Дене шынықтыру және спорт туралы" Қазақстан Республикасының 1999 жылғы 2 желтоқсандағы Заңының 23-бабының </w:t>
      </w:r>
      <w:r>
        <w:rPr>
          <w:rFonts w:ascii="Times New Roman"/>
          <w:b w:val="false"/>
          <w:i w:val="false"/>
          <w:color w:val="000000"/>
          <w:sz w:val="28"/>
        </w:rPr>
        <w:t>17) тармақшасы</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xml:space="preserve"> және "Спорт ғимараттарын пайдалану ережелерін бекіту туралы" Қазақстан Республикасы Туризм және спорт министрлігінің 2011 жылғы 14 сәуірдегі N 02-02-18/59 бұйрығы мемлекеттік құқықтық актілерді тіркеу тізімінде 2011 жылы 13 мамырда N 6953 тіркелген,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қағаз жеткізгіште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спорт ғимаратына паспорттың үлгілік нысанында көрсетілген санатты беру не болмаса мемлекеттік қызмет көрсетуден бас тарту туралы электрондық құжат нысандағы дәлелді жауап болып табылады.</w:t>
      </w:r>
    </w:p>
    <w:bookmarkEnd w:id="23"/>
    <w:bookmarkStart w:name="z51" w:id="24"/>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24"/>
    <w:bookmarkStart w:name="z52" w:id="25"/>
    <w:p>
      <w:pPr>
        <w:spacing w:after="0"/>
        <w:ind w:left="0"/>
        <w:jc w:val="both"/>
      </w:pPr>
      <w:r>
        <w:rPr>
          <w:rFonts w:ascii="Times New Roman"/>
          <w:b w:val="false"/>
          <w:i w:val="false"/>
          <w:color w:val="000000"/>
          <w:sz w:val="28"/>
        </w:rPr>
        <w:t>      
7. Мемлекеттік қызметті көрсету мәселесі бойынша, мемлекеттік қызметті көрсету барысы туралы ақпаратты Стандарттың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мекен-жайлары көрсетілген Орталықтан немесе уәкілетті органнан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сканерде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уәкілетті органның жауапты орындаушысы Орталықтан келген өтінішті қарап, дәлелді бас тарту туралы жауап жазады немесе хабарламаны ресімдейді де уәкілетті органның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w:t>
      </w:r>
      <w:r>
        <w:rPr>
          <w:rFonts w:ascii="Times New Roman"/>
          <w:b w:val="false"/>
          <w:i w:val="false"/>
          <w:color w:val="000000"/>
          <w:sz w:val="28"/>
        </w:rPr>
        <w:t>
      11. Алушы мемлекеттік қызметті алу үшiн орталыққа мынадай құжаттар тізбесін ұсынады:</w:t>
      </w:r>
      <w:r>
        <w:br/>
      </w:r>
      <w:r>
        <w:rPr>
          <w:rFonts w:ascii="Times New Roman"/>
          <w:b w:val="false"/>
          <w:i w:val="false"/>
          <w:color w:val="000000"/>
          <w:sz w:val="28"/>
        </w:rPr>
        <w:t>
      1) спорттық құрылысқа санат беру туралы еркін нысандағы өтініш;</w:t>
      </w:r>
      <w:r>
        <w:br/>
      </w:r>
      <w:r>
        <w:rPr>
          <w:rFonts w:ascii="Times New Roman"/>
          <w:b w:val="false"/>
          <w:i w:val="false"/>
          <w:color w:val="000000"/>
          <w:sz w:val="28"/>
        </w:rPr>
        <w:t>
      2) спорт құрылысы паспортының толтырылған үлгілік нысаны;</w:t>
      </w:r>
      <w:r>
        <w:br/>
      </w:r>
      <w:r>
        <w:rPr>
          <w:rFonts w:ascii="Times New Roman"/>
          <w:b w:val="false"/>
          <w:i w:val="false"/>
          <w:color w:val="000000"/>
          <w:sz w:val="28"/>
        </w:rPr>
        <w:t>
      3) спорт құрылысының пайдалануға беріктігі, құрылыс конструкцияларының орнықтылығы және қауіпсіздіктің қажетті дәрежесін қамтамасыз ету бөлігінде техникалық тексеру актісінің көшірмесі.</w:t>
      </w:r>
      <w:r>
        <w:br/>
      </w:r>
      <w:r>
        <w:rPr>
          <w:rFonts w:ascii="Times New Roman"/>
          <w:b w:val="false"/>
          <w:i w:val="false"/>
          <w:color w:val="000000"/>
          <w:sz w:val="28"/>
        </w:rPr>
        <w:t>
      Мемлекеттік электрондық ақпараттық ресурс болып табылатын құжаттардың мәліметтерін уәкілетті орган, жергілікті атқарушы орган тиісті мемлекеттік ақпараттық жүйелерден халыққа қызмет көрсету орталықтарының ақпараттық жүйесі арқылы электрондық цифрлық қолтаңба қойылған электрондық құжат нысанында алады.</w:t>
      </w:r>
      <w:r>
        <w:br/>
      </w:r>
      <w:r>
        <w:rPr>
          <w:rFonts w:ascii="Times New Roman"/>
          <w:b w:val="false"/>
          <w:i w:val="false"/>
          <w:color w:val="000000"/>
          <w:sz w:val="28"/>
        </w:rPr>
        <w:t>
      Орталық қызметкері түпнұсқаларды құжаттардың көшірмелерімен және мемлекеттік органдардың мемлекеттік ақпараттық жүйелерінен алынған мәліметтермен салыстырып тексереді, содан кейін түпнұсқаларды мемлекеттік қызметті алушыға қайтарады.</w:t>
      </w:r>
      <w:r>
        <w:br/>
      </w:r>
      <w:r>
        <w:rPr>
          <w:rFonts w:ascii="Times New Roman"/>
          <w:b w:val="false"/>
          <w:i w:val="false"/>
          <w:color w:val="000000"/>
          <w:sz w:val="28"/>
        </w:rPr>
        <w:t>
</w:t>
      </w:r>
      <w:r>
        <w:rPr>
          <w:rFonts w:ascii="Times New Roman"/>
          <w:b w:val="false"/>
          <w:i w:val="false"/>
          <w:color w:val="000000"/>
          <w:sz w:val="28"/>
        </w:rPr>
        <w:t>
      12. Орталық арқылы мемлекеттік қызметті алу үшін өтініштердің бланкілерін толтыру талап етілмейді.</w:t>
      </w:r>
      <w:r>
        <w:br/>
      </w:r>
      <w:r>
        <w:rPr>
          <w:rFonts w:ascii="Times New Roman"/>
          <w:b w:val="false"/>
          <w:i w:val="false"/>
          <w:color w:val="000000"/>
          <w:sz w:val="28"/>
        </w:rPr>
        <w:t>
</w:t>
      </w:r>
      <w:r>
        <w:rPr>
          <w:rFonts w:ascii="Times New Roman"/>
          <w:b w:val="false"/>
          <w:i w:val="false"/>
          <w:color w:val="000000"/>
          <w:sz w:val="28"/>
        </w:rPr>
        <w:t>
      13.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End w:id="25"/>
    <w:bookmarkStart w:name="z59" w:id="26"/>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26"/>
    <w:bookmarkStart w:name="z60" w:id="27"/>
    <w:p>
      <w:pPr>
        <w:spacing w:after="0"/>
        <w:ind w:left="0"/>
        <w:jc w:val="both"/>
      </w:pPr>
      <w:r>
        <w:rPr>
          <w:rFonts w:ascii="Times New Roman"/>
          <w:b w:val="false"/>
          <w:i w:val="false"/>
          <w:color w:val="000000"/>
          <w:sz w:val="28"/>
        </w:rPr>
        <w:t>      
14. Орталықта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Орталыққа құжаттарды өткізген соң тұтынушыға құжаттарды қабылдау туралы қолхат беріледі, онда: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орталықтың мемлекеттік қызметті көрсетуге өтінішті қабылдаған жауапты инспекторының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7"/>
    <w:bookmarkStart w:name="z65" w:id="28"/>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28"/>
    <w:bookmarkStart w:name="z66" w:id="29"/>
    <w:p>
      <w:pPr>
        <w:spacing w:after="0"/>
        <w:ind w:left="0"/>
        <w:jc w:val="both"/>
      </w:pPr>
      <w:r>
        <w:rPr>
          <w:rFonts w:ascii="Times New Roman"/>
          <w:b w:val="false"/>
          <w:i w:val="false"/>
          <w:color w:val="000000"/>
          <w:sz w:val="28"/>
        </w:rPr>
        <w:t>      
19.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End w:id="29"/>
    <w:bookmarkStart w:name="z67" w:id="30"/>
    <w:p>
      <w:pPr>
        <w:spacing w:after="0"/>
        <w:ind w:left="0"/>
        <w:jc w:val="both"/>
      </w:pPr>
      <w:r>
        <w:rPr>
          <w:rFonts w:ascii="Times New Roman"/>
          <w:b w:val="false"/>
          <w:i w:val="false"/>
          <w:color w:val="000000"/>
          <w:sz w:val="28"/>
        </w:rPr>
        <w:t xml:space="preserve">
"Спорт құрылыстарына санаттар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30"/>
    <w:bookmarkStart w:name="z68" w:id="31"/>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bookmarkEnd w:id="31"/>
    <w:bookmarkStart w:name="z69" w:id="32"/>
    <w:p>
      <w:pPr>
        <w:spacing w:after="0"/>
        <w:ind w:left="0"/>
        <w:jc w:val="both"/>
      </w:pPr>
      <w:r>
        <w:rPr>
          <w:rFonts w:ascii="Times New Roman"/>
          <w:b w:val="false"/>
          <w:i w:val="false"/>
          <w:color w:val="000000"/>
          <w:sz w:val="28"/>
        </w:rPr>
        <w:t>      
1-кесте. ҚФБ әрекеттерінің сипаттамасы</w:t>
      </w:r>
      <w:r>
        <w:br/>
      </w:r>
      <w:r>
        <w:rPr>
          <w:rFonts w:ascii="Times New Roman"/>
          <w:b w:val="false"/>
          <w:i w:val="false"/>
          <w:color w:val="000000"/>
          <w:sz w:val="28"/>
        </w:rPr>
        <w:t>
 </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1762"/>
        <w:gridCol w:w="3624"/>
        <w:gridCol w:w="7"/>
        <w:gridCol w:w="3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 1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 1 жұмыс күні ішінде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танысып, уәкілетті органның жауапты орындаушысын тағайындау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қойып, уәкілетті органның жауапты орындаушысына жолдау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құжаттарын тапсыру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 ішінде</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кітапқа тіркеу, бұйрық көшірмесін беру немесе Орталыққа дәлелді бас тарту 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бұйрық көшірмесін беру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паспортты немесе дәлелді бас тарту жіберу</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бұйрық көшірмесін бергені немесе дәлелді бас тартқаны жөнінде қол хат беру</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p>
      <w:pPr>
        <w:spacing w:after="0"/>
        <w:ind w:left="0"/>
        <w:jc w:val="both"/>
      </w:pPr>
      <w:r>
        <w:rPr>
          <w:rFonts w:ascii="Times New Roman"/>
          <w:b w:val="false"/>
          <w:i w:val="false"/>
          <w:color w:val="000000"/>
          <w:sz w:val="28"/>
        </w:rPr>
        <w:t>
 </w:t>
      </w:r>
    </w:p>
    <w:bookmarkStart w:name="z70" w:id="33"/>
    <w:p>
      <w:pPr>
        <w:spacing w:after="0"/>
        <w:ind w:left="0"/>
        <w:jc w:val="both"/>
      </w:pPr>
      <w:r>
        <w:rPr>
          <w:rFonts w:ascii="Times New Roman"/>
          <w:b w:val="false"/>
          <w:i w:val="false"/>
          <w:color w:val="000000"/>
          <w:sz w:val="28"/>
        </w:rPr>
        <w:t>
      2-кесте. Пайдалану нұсқалары. Негізгі үдеріс.</w:t>
      </w:r>
      <w:r>
        <w:br/>
      </w:r>
      <w:r>
        <w:rPr>
          <w:rFonts w:ascii="Times New Roman"/>
          <w:b w:val="false"/>
          <w:i w:val="false"/>
          <w:color w:val="000000"/>
          <w:sz w:val="28"/>
        </w:rPr>
        <w:t>
 </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4322"/>
        <w:gridCol w:w="3283"/>
      </w:tblGrid>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арызды уәкілетті басшысына жіберу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дайындау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Қорытындыға қол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ХҚКО АЖ-де тіркейді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Бұйрық көшірмесін Орталыққа 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8-әрекет</w:t>
            </w:r>
            <w:r>
              <w:br/>
            </w:r>
            <w:r>
              <w:rPr>
                <w:rFonts w:ascii="Times New Roman"/>
                <w:b w:val="false"/>
                <w:i w:val="false"/>
                <w:color w:val="000000"/>
                <w:sz w:val="20"/>
              </w:rPr>
              <w:t>
Бұйрық көшірмесін Орталықта тұтынушыға 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1" w:id="34"/>
    <w:p>
      <w:pPr>
        <w:spacing w:after="0"/>
        <w:ind w:left="0"/>
        <w:jc w:val="both"/>
      </w:pPr>
      <w:r>
        <w:rPr>
          <w:rFonts w:ascii="Times New Roman"/>
          <w:b w:val="false"/>
          <w:i w:val="false"/>
          <w:color w:val="000000"/>
          <w:sz w:val="28"/>
        </w:rPr>
        <w:t>
       3-кесте. Пайдалану нұсқалары. Балама үдеріс</w:t>
      </w:r>
      <w:r>
        <w:br/>
      </w:r>
      <w:r>
        <w:rPr>
          <w:rFonts w:ascii="Times New Roman"/>
          <w:b w:val="false"/>
          <w:i w:val="false"/>
          <w:color w:val="000000"/>
          <w:sz w:val="28"/>
        </w:rPr>
        <w:t>
 </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4211"/>
        <w:gridCol w:w="3544"/>
      </w:tblGrid>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Дәлелді бас тартуды дайындау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Дәлелді бас тартуға қол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Дәлелді бас тартуды орталыққа беру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Дәлелді бас тартуды Орталықта тұтынушыға 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2" w:id="35"/>
    <w:p>
      <w:pPr>
        <w:spacing w:after="0"/>
        <w:ind w:left="0"/>
        <w:jc w:val="both"/>
      </w:pPr>
      <w:r>
        <w:rPr>
          <w:rFonts w:ascii="Times New Roman"/>
          <w:b w:val="false"/>
          <w:i w:val="false"/>
          <w:color w:val="000000"/>
          <w:sz w:val="28"/>
        </w:rPr>
        <w:t xml:space="preserve">
"Спорт құрылыстарына санаттар беру"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35"/>
    <w:bookmarkStart w:name="z73" w:id="36"/>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bookmarkEnd w:id="36"/>
    <w:p>
      <w:pPr>
        <w:spacing w:after="0"/>
        <w:ind w:left="0"/>
        <w:jc w:val="both"/>
      </w:pPr>
      <w:r>
        <w:drawing>
          <wp:inline distT="0" distB="0" distL="0" distR="0">
            <wp:extent cx="7721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21600" cy="5867400"/>
                    </a:xfrm>
                    <a:prstGeom prst="rect">
                      <a:avLst/>
                    </a:prstGeom>
                  </pic:spPr>
                </pic:pic>
              </a:graphicData>
            </a:graphic>
          </wp:inline>
        </w:drawing>
      </w:r>
    </w:p>
    <w:bookmarkStart w:name="z74" w:id="37"/>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28 наурыздағы  </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37"/>
    <w:bookmarkStart w:name="z75" w:id="38"/>
    <w:p>
      <w:pPr>
        <w:spacing w:after="0"/>
        <w:ind w:left="0"/>
        <w:jc w:val="left"/>
      </w:pPr>
      <w:r>
        <w:rPr>
          <w:rFonts w:ascii="Times New Roman"/>
          <w:b/>
          <w:i w:val="false"/>
          <w:color w:val="000000"/>
        </w:rPr>
        <w:t xml:space="preserve"> 
"Туристiк ақпарат, оның iшiнде туристiк әлеумет, туризм объектiлерi және туристiк қызметтi жүзеге асыратын тұлғалар туралы ақпарат беру" мемлекеттiк қызмет көрсету регламенті</w:t>
      </w:r>
    </w:p>
    <w:bookmarkEnd w:id="38"/>
    <w:bookmarkStart w:name="z76" w:id="39"/>
    <w:p>
      <w:pPr>
        <w:spacing w:after="0"/>
        <w:ind w:left="0"/>
        <w:jc w:val="left"/>
      </w:pPr>
      <w:r>
        <w:rPr>
          <w:rFonts w:ascii="Times New Roman"/>
          <w:b/>
          <w:i w:val="false"/>
          <w:color w:val="000000"/>
        </w:rPr>
        <w:t xml:space="preserve"> 
1. Негізгі ұғымдар</w:t>
      </w:r>
    </w:p>
    <w:bookmarkEnd w:id="39"/>
    <w:bookmarkStart w:name="z77" w:id="40"/>
    <w:p>
      <w:pPr>
        <w:spacing w:after="0"/>
        <w:ind w:left="0"/>
        <w:jc w:val="both"/>
      </w:pPr>
      <w:r>
        <w:rPr>
          <w:rFonts w:ascii="Times New Roman"/>
          <w:b w:val="false"/>
          <w:i w:val="false"/>
          <w:color w:val="000000"/>
          <w:sz w:val="28"/>
        </w:rPr>
        <w:t>      
1. Осы "Туристiк ақпарат, оның iшiнде туристiк әлеумет, туризм объектiлерi және туристiк қызметтi жүзеге асыратын тұлғалар туралы ақпарат беру" регламентінде (бұдан әрі – Регламент) мынадай ұғымдар қолданылады:</w:t>
      </w:r>
      <w:r>
        <w:br/>
      </w:r>
      <w:r>
        <w:rPr>
          <w:rFonts w:ascii="Times New Roman"/>
          <w:b w:val="false"/>
          <w:i w:val="false"/>
          <w:color w:val="000000"/>
          <w:sz w:val="28"/>
        </w:rPr>
        <w:t>
      1) алушы – Қазақстан Республикасының жеке және заңды тұлғалары;</w:t>
      </w:r>
      <w:r>
        <w:br/>
      </w:r>
      <w:r>
        <w:rPr>
          <w:rFonts w:ascii="Times New Roman"/>
          <w:b w:val="false"/>
          <w:i w:val="false"/>
          <w:color w:val="000000"/>
          <w:sz w:val="28"/>
        </w:rPr>
        <w:t>
      2) құрылымдық-функционалдық бірліктер – электрондық мемлекеттік қызмет көрсету үрдісіне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r>
        <w:br/>
      </w:r>
      <w:r>
        <w:rPr>
          <w:rFonts w:ascii="Times New Roman"/>
          <w:b w:val="false"/>
          <w:i w:val="false"/>
          <w:color w:val="000000"/>
          <w:sz w:val="28"/>
        </w:rPr>
        <w:t>
      3) туризм – жеке тұлғалардың уақытша болатын елде (жерде) жиырма төрт сағаттан бір жылға дейін не жиырма төрт сағаттан аз уақытқа созылатын, бірақ түнейтін, ақылы қызметпен байланысты емес мақсаттағы саяхаты;</w:t>
      </w:r>
      <w:r>
        <w:br/>
      </w:r>
      <w:r>
        <w:rPr>
          <w:rFonts w:ascii="Times New Roman"/>
          <w:b w:val="false"/>
          <w:i w:val="false"/>
          <w:color w:val="000000"/>
          <w:sz w:val="28"/>
        </w:rPr>
        <w:t>
      4) туристік қызметті жүзеге асыратын тұлғалар – турагенттер, туроператорлар, туризм нұсқаушылары, сондай-ақ өз бетінше туристік қызмет көрсететін гидтер (гид - аудармашылар), экскурсоводтар.</w:t>
      </w:r>
    </w:p>
    <w:bookmarkEnd w:id="40"/>
    <w:bookmarkStart w:name="z78" w:id="41"/>
    <w:p>
      <w:pPr>
        <w:spacing w:after="0"/>
        <w:ind w:left="0"/>
        <w:jc w:val="left"/>
      </w:pPr>
      <w:r>
        <w:rPr>
          <w:rFonts w:ascii="Times New Roman"/>
          <w:b/>
          <w:i w:val="false"/>
          <w:color w:val="000000"/>
        </w:rPr>
        <w:t xml:space="preserve"> 
2. Жалпы ережелер</w:t>
      </w:r>
    </w:p>
    <w:bookmarkEnd w:id="41"/>
    <w:bookmarkStart w:name="z79" w:id="42"/>
    <w:p>
      <w:pPr>
        <w:spacing w:after="0"/>
        <w:ind w:left="0"/>
        <w:jc w:val="both"/>
      </w:pPr>
      <w:r>
        <w:rPr>
          <w:rFonts w:ascii="Times New Roman"/>
          <w:b w:val="false"/>
          <w:i w:val="false"/>
          <w:color w:val="000000"/>
          <w:sz w:val="28"/>
        </w:rPr>
        <w:t>      
2. Мемлекеттік қызметтің нормативтік-құқықтық анықтамасы: Туристiк ақпарат, оның iшiнде туристiк әлеумет, туризм объектiлерi және туристiк қызметтi жүзеге асыратын тұлғалар туралы ақпарат беру.</w:t>
      </w:r>
      <w:r>
        <w:br/>
      </w:r>
      <w:r>
        <w:rPr>
          <w:rFonts w:ascii="Times New Roman"/>
          <w:b w:val="false"/>
          <w:i w:val="false"/>
          <w:color w:val="000000"/>
          <w:sz w:val="28"/>
        </w:rPr>
        <w:t>
</w:t>
      </w:r>
      <w:r>
        <w:rPr>
          <w:rFonts w:ascii="Times New Roman"/>
          <w:b w:val="false"/>
          <w:i w:val="false"/>
          <w:color w:val="000000"/>
          <w:sz w:val="28"/>
        </w:rPr>
        <w:t>
      3. "Туристiк ақпарат, оның iшiнде туристiк әлеумет, туризм объектiлерi және туристiк қызметтi жүзеге асыратын тұлғалар туралы ақпарат беру" мемлекеттік қызметі, "Қарағанды облысының туризм, дене шынықтыру және спорт басқармасы" ММ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4. Көрсетілетін қызметтің нысаны –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"Туризм саласындағы мемлекеттiк қызметтердiң стандарттарын бекiту туралы" Қазақстан Республикасы Үкiметiнiң 2012 жылғы 29 тамыздағы N 1099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 нәтижесi туристiк әлеумет, туризм объектiлерi және туристiк қызметтi жүзеге асыратын тұлғалар туралы қағаз тасығыштағы туристiк ақпарат болып табылады. Мемлекеттiк қызмет жеке және заңды тұлғаларға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жеке және заңды тұлғаларына (бұдан әрі – алушылар) көрсетіледі.</w:t>
      </w:r>
    </w:p>
    <w:bookmarkEnd w:id="42"/>
    <w:bookmarkStart w:name="z85" w:id="43"/>
    <w:p>
      <w:pPr>
        <w:spacing w:after="0"/>
        <w:ind w:left="0"/>
        <w:jc w:val="left"/>
      </w:pPr>
      <w:r>
        <w:rPr>
          <w:rFonts w:ascii="Times New Roman"/>
          <w:b/>
          <w:i w:val="false"/>
          <w:color w:val="000000"/>
        </w:rPr>
        <w:t xml:space="preserve"> 
3. Мемлекеттік қызмет көрсету тәртібінің талаптары</w:t>
      </w:r>
    </w:p>
    <w:bookmarkEnd w:id="43"/>
    <w:bookmarkStart w:name="z86" w:id="44"/>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қызметтің сапасын бағалауға, алушы уәкілетті органға немесе Орталыққа өтініш жасауына болады, атау,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мерзiмi:</w:t>
      </w:r>
      <w:r>
        <w:br/>
      </w:r>
      <w:r>
        <w:rPr>
          <w:rFonts w:ascii="Times New Roman"/>
          <w:b w:val="false"/>
          <w:i w:val="false"/>
          <w:color w:val="000000"/>
          <w:sz w:val="28"/>
        </w:rPr>
        <w:t>
      1) бес жұмыс күнiнен аспайды;</w:t>
      </w:r>
      <w:r>
        <w:br/>
      </w:r>
      <w:r>
        <w:rPr>
          <w:rFonts w:ascii="Times New Roman"/>
          <w:b w:val="false"/>
          <w:i w:val="false"/>
          <w:color w:val="000000"/>
          <w:sz w:val="28"/>
        </w:rPr>
        <w:t>
      2) сұрау берген кезде күтудiң жол берiлген ең көп уақыты - 30 минуттан аспайды;</w:t>
      </w:r>
      <w:r>
        <w:br/>
      </w:r>
      <w:r>
        <w:rPr>
          <w:rFonts w:ascii="Times New Roman"/>
          <w:b w:val="false"/>
          <w:i w:val="false"/>
          <w:color w:val="000000"/>
          <w:sz w:val="28"/>
        </w:rPr>
        <w:t>
      3) мемлекеттiк қызмет алушыға қызмет көрсетудiң жол берiлген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көрсетудi тоқтата тұру немесе мемлекеттiк қызметтi ұсынудан бас тарту үшiн негiздер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1) алушы уәкілетті органға өтініш береді;</w:t>
      </w:r>
      <w:r>
        <w:br/>
      </w:r>
      <w:r>
        <w:rPr>
          <w:rFonts w:ascii="Times New Roman"/>
          <w:b w:val="false"/>
          <w:i w:val="false"/>
          <w:color w:val="000000"/>
          <w:sz w:val="28"/>
        </w:rPr>
        <w:t>
      2) уәкілетті органның кеңсесінің қызметкері алынған құжаттардың тіркеуін жүргізеді және анықтап қарау үшін басқарушыға жібереді;</w:t>
      </w:r>
      <w:r>
        <w:br/>
      </w:r>
      <w:r>
        <w:rPr>
          <w:rFonts w:ascii="Times New Roman"/>
          <w:b w:val="false"/>
          <w:i w:val="false"/>
          <w:color w:val="000000"/>
          <w:sz w:val="28"/>
        </w:rPr>
        <w:t>
      3) анықтап қарағаннан кейін уәкілетті органның басқарушысы жауапты орындаушыға тапсырма береді;</w:t>
      </w:r>
      <w:r>
        <w:br/>
      </w:r>
      <w:r>
        <w:rPr>
          <w:rFonts w:ascii="Times New Roman"/>
          <w:b w:val="false"/>
          <w:i w:val="false"/>
          <w:color w:val="000000"/>
          <w:sz w:val="28"/>
        </w:rPr>
        <w:t>
      4) уәкілетті органның жауапты орындаушысы құжаттардың дұрыс толтырылуын және түгелдігін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5)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6) кеңсенің қызметкері хабарландыруды тіркейді, алушының мәліметтерін ДЕК-ке енгізеді, немесе дәлелденген бас тартуды тіркейді, мемлекеттік қызмет көрсетудің нәтижесін алушыға жібереді немесе уәкілетті органға өтініш жасағанда алушыға береді.</w:t>
      </w:r>
      <w:r>
        <w:br/>
      </w:r>
      <w:r>
        <w:rPr>
          <w:rFonts w:ascii="Times New Roman"/>
          <w:b w:val="false"/>
          <w:i w:val="false"/>
          <w:color w:val="000000"/>
          <w:sz w:val="28"/>
        </w:rPr>
        <w:t>
</w:t>
      </w:r>
      <w:r>
        <w:rPr>
          <w:rFonts w:ascii="Times New Roman"/>
          <w:b w:val="false"/>
          <w:i w:val="false"/>
          <w:color w:val="000000"/>
          <w:sz w:val="28"/>
        </w:rPr>
        <w:t>
      12. Мемлекеттiк қызмет көрсету үшiн алушының құжаттарын қабылдауды уәкілетті органында жұмыс кестесі бойынша жұмыс күнінің ішінде бір қызметкер жүзеге асырады.</w:t>
      </w:r>
      <w:r>
        <w:br/>
      </w:r>
      <w:r>
        <w:rPr>
          <w:rFonts w:ascii="Times New Roman"/>
          <w:b w:val="false"/>
          <w:i w:val="false"/>
          <w:color w:val="000000"/>
          <w:sz w:val="28"/>
        </w:rPr>
        <w:t>
</w:t>
      </w:r>
      <w:r>
        <w:rPr>
          <w:rFonts w:ascii="Times New Roman"/>
          <w:b w:val="false"/>
          <w:i w:val="false"/>
          <w:color w:val="000000"/>
          <w:sz w:val="28"/>
        </w:rPr>
        <w:t>
      13. Мемлекеттiк қызмет тегiн көрсетiледi.</w:t>
      </w:r>
    </w:p>
    <w:bookmarkEnd w:id="44"/>
    <w:bookmarkStart w:name="z92" w:id="45"/>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45"/>
    <w:bookmarkStart w:name="z93" w:id="46"/>
    <w:p>
      <w:pPr>
        <w:spacing w:after="0"/>
        <w:ind w:left="0"/>
        <w:jc w:val="both"/>
      </w:pPr>
      <w:r>
        <w:rPr>
          <w:rFonts w:ascii="Times New Roman"/>
          <w:b w:val="false"/>
          <w:i w:val="false"/>
          <w:color w:val="000000"/>
          <w:sz w:val="28"/>
        </w:rPr>
        <w:t>      
14. Алушының құжаттарын қабылдау және тіркеуді уәкілетті органның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Алушыға тіркелген нөмірі және тіркелген күні мен алушының мемлекеттік қызмет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Мемлекеттiк қызмет көрсету нәтижесі туралы хабарлау уәкілетті органға жеке өзінің баруы немесе почта арқылы жүзеге асырылады.</w:t>
      </w:r>
      <w:r>
        <w:br/>
      </w:r>
      <w:r>
        <w:rPr>
          <w:rFonts w:ascii="Times New Roman"/>
          <w:b w:val="false"/>
          <w:i w:val="false"/>
          <w:color w:val="000000"/>
          <w:sz w:val="28"/>
        </w:rPr>
        <w:t>
</w:t>
      </w:r>
      <w:r>
        <w:rPr>
          <w:rFonts w:ascii="Times New Roman"/>
          <w:b w:val="false"/>
          <w:i w:val="false"/>
          <w:color w:val="000000"/>
          <w:sz w:val="28"/>
        </w:rPr>
        <w:t>
      15. Мемлекеттiк қызмет алу үшiн мемлекеттiк қызмет алушы тиiстi жазбаша сұраумен уәкілетті органға жүгiнедi.</w:t>
      </w:r>
      <w:r>
        <w:br/>
      </w:r>
      <w:r>
        <w:rPr>
          <w:rFonts w:ascii="Times New Roman"/>
          <w:b w:val="false"/>
          <w:i w:val="false"/>
          <w:color w:val="000000"/>
          <w:sz w:val="28"/>
        </w:rPr>
        <w:t>
      Уәкілетті органда мемлекеттік қызмет бланкілерді толтырмай көрсетеді.</w:t>
      </w:r>
      <w:r>
        <w:br/>
      </w:r>
      <w:r>
        <w:rPr>
          <w:rFonts w:ascii="Times New Roman"/>
          <w:b w:val="false"/>
          <w:i w:val="false"/>
          <w:color w:val="000000"/>
          <w:sz w:val="28"/>
        </w:rPr>
        <w:t>
</w:t>
      </w:r>
      <w:r>
        <w:rPr>
          <w:rFonts w:ascii="Times New Roman"/>
          <w:b w:val="false"/>
          <w:i w:val="false"/>
          <w:color w:val="000000"/>
          <w:sz w:val="28"/>
        </w:rPr>
        <w:t>
      16. Мемлекеттiк қызмет уәкілетті органның мүмкiндiгi шектеулi адамдардың кiруiне арналған пандуспен жабдықталған үй-жайында көрсетіледі, сонымен бірге санитарлық-эпидемиологиялық үлгісіне, өртке қарсы қауіпсіздік талаптарына сай келеді.</w:t>
      </w:r>
      <w:r>
        <w:br/>
      </w:r>
      <w:r>
        <w:rPr>
          <w:rFonts w:ascii="Times New Roman"/>
          <w:b w:val="false"/>
          <w:i w:val="false"/>
          <w:color w:val="000000"/>
          <w:sz w:val="28"/>
        </w:rPr>
        <w:t>
      Мемлекеттiк қызмет көрсету кезiнде кезектiлiктiң болмауына байланысты күту залы көзделмеген.</w:t>
      </w:r>
      <w:r>
        <w:br/>
      </w:r>
      <w:r>
        <w:rPr>
          <w:rFonts w:ascii="Times New Roman"/>
          <w:b w:val="false"/>
          <w:i w:val="false"/>
          <w:color w:val="000000"/>
          <w:sz w:val="28"/>
        </w:rPr>
        <w:t>
</w:t>
      </w:r>
      <w:r>
        <w:rPr>
          <w:rFonts w:ascii="Times New Roman"/>
          <w:b w:val="false"/>
          <w:i w:val="false"/>
          <w:color w:val="000000"/>
          <w:sz w:val="28"/>
        </w:rPr>
        <w:t>
      17. Жұмыс кестесі:</w:t>
      </w:r>
      <w:r>
        <w:br/>
      </w:r>
      <w:r>
        <w:rPr>
          <w:rFonts w:ascii="Times New Roman"/>
          <w:b w:val="false"/>
          <w:i w:val="false"/>
          <w:color w:val="000000"/>
          <w:sz w:val="28"/>
        </w:rPr>
        <w:t>
      Мемлекеттiк қызмет демалыс және мереке күндерiн қоспағанда, аптасына бес күн, сағат 9.00-ден бастап 18.00-ге дейiн, түскі үзіліс 13.00-ден бастап 14.00-ге дейiн, уәкілетті орган жұмысын қамтамасыз ететін кестесіне сәйкес, осы Регламенттің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мекен-жайда көрсетiледi.</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алушының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Уәкілетті орган қызметi мынадай қағидаттарға негiзделедi:</w:t>
      </w:r>
      <w:r>
        <w:br/>
      </w:r>
      <w:r>
        <w:rPr>
          <w:rFonts w:ascii="Times New Roman"/>
          <w:b w:val="false"/>
          <w:i w:val="false"/>
          <w:color w:val="000000"/>
          <w:sz w:val="28"/>
        </w:rPr>
        <w:t>
      1) заңдылық;</w:t>
      </w:r>
      <w:r>
        <w:br/>
      </w:r>
      <w:r>
        <w:rPr>
          <w:rFonts w:ascii="Times New Roman"/>
          <w:b w:val="false"/>
          <w:i w:val="false"/>
          <w:color w:val="000000"/>
          <w:sz w:val="28"/>
        </w:rPr>
        <w:t>
      2) адамның және азаматтың конституциялық құқықтары мен бостандықтарын, Қазақстан Республикасының Мемлекеттiк қызметшiлерiнiң ар-намыс кодексiн сақтау;</w:t>
      </w:r>
      <w:r>
        <w:br/>
      </w:r>
      <w:r>
        <w:rPr>
          <w:rFonts w:ascii="Times New Roman"/>
          <w:b w:val="false"/>
          <w:i w:val="false"/>
          <w:color w:val="000000"/>
          <w:sz w:val="28"/>
        </w:rPr>
        <w:t>
      3) сыбайлас жемқорлық көрiнiстерiне қарсы тұру;</w:t>
      </w:r>
      <w:r>
        <w:br/>
      </w:r>
      <w:r>
        <w:rPr>
          <w:rFonts w:ascii="Times New Roman"/>
          <w:b w:val="false"/>
          <w:i w:val="false"/>
          <w:color w:val="000000"/>
          <w:sz w:val="28"/>
        </w:rPr>
        <w:t>
      4) мемлекеттiк қызметшiлер үшiн заңнамада белгiленген тыйымдар мен шектеулердi қатаң сақтау;</w:t>
      </w:r>
      <w:r>
        <w:br/>
      </w:r>
      <w:r>
        <w:rPr>
          <w:rFonts w:ascii="Times New Roman"/>
          <w:b w:val="false"/>
          <w:i w:val="false"/>
          <w:color w:val="000000"/>
          <w:sz w:val="28"/>
        </w:rPr>
        <w:t>
      5) заң мен сот алдында баршаның теңдiгi;</w:t>
      </w:r>
      <w:r>
        <w:br/>
      </w:r>
      <w:r>
        <w:rPr>
          <w:rFonts w:ascii="Times New Roman"/>
          <w:b w:val="false"/>
          <w:i w:val="false"/>
          <w:color w:val="000000"/>
          <w:sz w:val="28"/>
        </w:rPr>
        <w:t>
      6) азаматтардың құқықтары мен бостандықтарының басымдығы;</w:t>
      </w:r>
      <w:r>
        <w:br/>
      </w:r>
      <w:r>
        <w:rPr>
          <w:rFonts w:ascii="Times New Roman"/>
          <w:b w:val="false"/>
          <w:i w:val="false"/>
          <w:color w:val="000000"/>
          <w:sz w:val="28"/>
        </w:rPr>
        <w:t>
      7) сапа және азаматтар мен ұйымдардың өтiнiштерiн қарау кезiнде төрешiлiк пен сөзбұйдалық көрiнiстерiне жол бермеу;</w:t>
      </w:r>
      <w:r>
        <w:br/>
      </w:r>
      <w:r>
        <w:rPr>
          <w:rFonts w:ascii="Times New Roman"/>
          <w:b w:val="false"/>
          <w:i w:val="false"/>
          <w:color w:val="000000"/>
          <w:sz w:val="28"/>
        </w:rPr>
        <w:t>
      8) жеке адамның, қоғам мен мемлекеттiң өзара жауапкершiлiгi мен мүдделерiнiң теңбе-тең болуы;</w:t>
      </w:r>
      <w:r>
        <w:br/>
      </w:r>
      <w:r>
        <w:rPr>
          <w:rFonts w:ascii="Times New Roman"/>
          <w:b w:val="false"/>
          <w:i w:val="false"/>
          <w:color w:val="000000"/>
          <w:sz w:val="28"/>
        </w:rPr>
        <w:t>
      9) мемлекеттiк құпиялар және заңмен қорғалатын өзге де құпия туралы заңнаманы қатаң сақтай отырып, қоғамдық пiкiр мен жариялылықты ескеру;</w:t>
      </w:r>
      <w:r>
        <w:br/>
      </w:r>
      <w:r>
        <w:rPr>
          <w:rFonts w:ascii="Times New Roman"/>
          <w:b w:val="false"/>
          <w:i w:val="false"/>
          <w:color w:val="000000"/>
          <w:sz w:val="28"/>
        </w:rPr>
        <w:t>
      10) көрсетiлетiн мемлекеттiк қызмет туралы толық ақпарат беру;</w:t>
      </w:r>
      <w:r>
        <w:br/>
      </w:r>
      <w:r>
        <w:rPr>
          <w:rFonts w:ascii="Times New Roman"/>
          <w:b w:val="false"/>
          <w:i w:val="false"/>
          <w:color w:val="000000"/>
          <w:sz w:val="28"/>
        </w:rPr>
        <w:t>
      11) өтiнiм берушi құжаттарды алуға келмеген жағдайда құжаттардың сақталуын қамтамасыз ету;</w:t>
      </w:r>
      <w:r>
        <w:br/>
      </w:r>
      <w:r>
        <w:rPr>
          <w:rFonts w:ascii="Times New Roman"/>
          <w:b w:val="false"/>
          <w:i w:val="false"/>
          <w:color w:val="000000"/>
          <w:sz w:val="28"/>
        </w:rPr>
        <w:t>
      12) ақпараттардың сақталуын және құпиялылығын қамтамасыз ету;</w:t>
      </w:r>
      <w:r>
        <w:br/>
      </w:r>
      <w:r>
        <w:rPr>
          <w:rFonts w:ascii="Times New Roman"/>
          <w:b w:val="false"/>
          <w:i w:val="false"/>
          <w:color w:val="000000"/>
          <w:sz w:val="28"/>
        </w:rPr>
        <w:t>
      13) тиiмдiлiк;</w:t>
      </w:r>
      <w:r>
        <w:br/>
      </w:r>
      <w:r>
        <w:rPr>
          <w:rFonts w:ascii="Times New Roman"/>
          <w:b w:val="false"/>
          <w:i w:val="false"/>
          <w:color w:val="000000"/>
          <w:sz w:val="28"/>
        </w:rPr>
        <w:t>
      14) сыпайылық.</w:t>
      </w:r>
      <w:r>
        <w:br/>
      </w:r>
      <w:r>
        <w:rPr>
          <w:rFonts w:ascii="Times New Roman"/>
          <w:b w:val="false"/>
          <w:i w:val="false"/>
          <w:color w:val="000000"/>
          <w:sz w:val="28"/>
        </w:rPr>
        <w:t>
</w:t>
      </w:r>
      <w:r>
        <w:rPr>
          <w:rFonts w:ascii="Times New Roman"/>
          <w:b w:val="false"/>
          <w:i w:val="false"/>
          <w:color w:val="000000"/>
          <w:sz w:val="28"/>
        </w:rPr>
        <w:t>
      20. Мемлекеттік қызмет көрсету үдерісіне қатысатын ҚФБ-ның тізбесі:</w:t>
      </w:r>
      <w:r>
        <w:br/>
      </w:r>
      <w:r>
        <w:rPr>
          <w:rFonts w:ascii="Times New Roman"/>
          <w:b w:val="false"/>
          <w:i w:val="false"/>
          <w:color w:val="000000"/>
          <w:sz w:val="28"/>
        </w:rPr>
        <w:t>
      1) Уәкілетті органның кеңсесінің инспекторы;</w:t>
      </w:r>
      <w:r>
        <w:br/>
      </w:r>
      <w:r>
        <w:rPr>
          <w:rFonts w:ascii="Times New Roman"/>
          <w:b w:val="false"/>
          <w:i w:val="false"/>
          <w:color w:val="000000"/>
          <w:sz w:val="28"/>
        </w:rPr>
        <w:t>
      2) Уәкілетті органның басқарушысы;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22.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6"/>
    <w:bookmarkStart w:name="z102" w:id="47"/>
    <w:p>
      <w:pPr>
        <w:spacing w:after="0"/>
        <w:ind w:left="0"/>
        <w:jc w:val="left"/>
      </w:pPr>
      <w:r>
        <w:rPr>
          <w:rFonts w:ascii="Times New Roman"/>
          <w:b/>
          <w:i w:val="false"/>
          <w:color w:val="000000"/>
        </w:rPr>
        <w:t xml:space="preserve"> 
5. Мемлекеттік қызметтер көрсететін жауапты тұлғалардың жауапкершілігі</w:t>
      </w:r>
    </w:p>
    <w:bookmarkEnd w:id="47"/>
    <w:bookmarkStart w:name="z103" w:id="48"/>
    <w:p>
      <w:pPr>
        <w:spacing w:after="0"/>
        <w:ind w:left="0"/>
        <w:jc w:val="both"/>
      </w:pPr>
      <w:r>
        <w:rPr>
          <w:rFonts w:ascii="Times New Roman"/>
          <w:b w:val="false"/>
          <w:i w:val="false"/>
          <w:color w:val="000000"/>
          <w:sz w:val="28"/>
        </w:rPr>
        <w:t>      
23. Уәкілетті органның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тәртіпте жауапты.</w:t>
      </w:r>
    </w:p>
    <w:bookmarkEnd w:id="48"/>
    <w:bookmarkStart w:name="z104" w:id="49"/>
    <w:p>
      <w:pPr>
        <w:spacing w:after="0"/>
        <w:ind w:left="0"/>
        <w:jc w:val="both"/>
      </w:pPr>
      <w:r>
        <w:rPr>
          <w:rFonts w:ascii="Times New Roman"/>
          <w:b w:val="false"/>
          <w:i w:val="false"/>
          <w:color w:val="000000"/>
          <w:sz w:val="28"/>
        </w:rPr>
        <w:t>
"Туристiк ақпарат, оның iшiнде туристiк әлеумет,</w:t>
      </w:r>
      <w:r>
        <w:br/>
      </w:r>
      <w:r>
        <w:rPr>
          <w:rFonts w:ascii="Times New Roman"/>
          <w:b w:val="false"/>
          <w:i w:val="false"/>
          <w:color w:val="000000"/>
          <w:sz w:val="28"/>
        </w:rPr>
        <w:t xml:space="preserve">
туризм объектiлерi және туристiк қызметтi    </w:t>
      </w:r>
      <w:r>
        <w:br/>
      </w:r>
      <w:r>
        <w:rPr>
          <w:rFonts w:ascii="Times New Roman"/>
          <w:b w:val="false"/>
          <w:i w:val="false"/>
          <w:color w:val="000000"/>
          <w:sz w:val="28"/>
        </w:rPr>
        <w:t>
жүзеге асыратын тұлғалар туралы ақпарат беру" </w:t>
      </w:r>
      <w:r>
        <w:br/>
      </w:r>
      <w:r>
        <w:rPr>
          <w:rFonts w:ascii="Times New Roman"/>
          <w:b w:val="false"/>
          <w:i w:val="false"/>
          <w:color w:val="000000"/>
          <w:sz w:val="28"/>
        </w:rPr>
        <w:t xml:space="preserve">
мемлекеттiк қызмет көрсету регламентіне     </w:t>
      </w:r>
      <w:r>
        <w:br/>
      </w:r>
      <w:r>
        <w:rPr>
          <w:rFonts w:ascii="Times New Roman"/>
          <w:b w:val="false"/>
          <w:i w:val="false"/>
          <w:color w:val="000000"/>
          <w:sz w:val="28"/>
        </w:rPr>
        <w:t xml:space="preserve">
1-қосымша                      </w:t>
      </w:r>
    </w:p>
    <w:bookmarkEnd w:id="49"/>
    <w:bookmarkStart w:name="z105" w:id="50"/>
    <w:p>
      <w:pPr>
        <w:spacing w:after="0"/>
        <w:ind w:left="0"/>
        <w:jc w:val="both"/>
      </w:pPr>
      <w:r>
        <w:rPr>
          <w:rFonts w:ascii="Times New Roman"/>
          <w:b w:val="false"/>
          <w:i w:val="false"/>
          <w:color w:val="000000"/>
          <w:sz w:val="28"/>
        </w:rPr>
        <w:t>      
1-кесте. ҚФБ әрекеттердің сипаттамасы.</w:t>
      </w:r>
      <w:r>
        <w:br/>
      </w:r>
      <w:r>
        <w:rPr>
          <w:rFonts w:ascii="Times New Roman"/>
          <w:b w:val="false"/>
          <w:i w:val="false"/>
          <w:color w:val="000000"/>
          <w:sz w:val="28"/>
        </w:rPr>
        <w:t>
 </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2843"/>
        <w:gridCol w:w="1661"/>
        <w:gridCol w:w="1837"/>
        <w:gridCol w:w="1216"/>
        <w:gridCol w:w="624"/>
        <w:gridCol w:w="334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 алынған құжаттардың тіркеуін жүргізеді және анықтап қарау үшін басқарушыға жібереді.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түгелдігін тексереді, хабарландыруды рәсімдейді немесе дәлелденген бас тартуды дайындайды.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қоюға жібереді.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жұмыс күнiнен аспайды.</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тіркейді, алушының мәліметтерін ДЕК-ке енгізеді, немесе дәлелденген бас тартуды тіркейді.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тартуды алушыға жібереді.</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06" w:id="51"/>
    <w:p>
      <w:pPr>
        <w:spacing w:after="0"/>
        <w:ind w:left="0"/>
        <w:jc w:val="both"/>
      </w:pPr>
      <w:r>
        <w:rPr>
          <w:rFonts w:ascii="Times New Roman"/>
          <w:b w:val="false"/>
          <w:i w:val="false"/>
          <w:color w:val="000000"/>
          <w:sz w:val="28"/>
        </w:rPr>
        <w:t>
      2-кесте пайдалану нұсқалары. Негізгі үдеріс.</w:t>
      </w:r>
      <w:r>
        <w:br/>
      </w:r>
      <w:r>
        <w:rPr>
          <w:rFonts w:ascii="Times New Roman"/>
          <w:b w:val="false"/>
          <w:i w:val="false"/>
          <w:color w:val="000000"/>
          <w:sz w:val="28"/>
        </w:rPr>
        <w:t>
 </w:t>
      </w:r>
      <w:r>
        <w:br/>
      </w:r>
      <w:r>
        <w:rPr>
          <w:rFonts w:ascii="Times New Roman"/>
          <w:b w:val="false"/>
          <w:i w:val="false"/>
          <w:color w:val="000000"/>
          <w:sz w:val="28"/>
        </w:rPr>
        <w:t>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3"/>
        <w:gridCol w:w="3848"/>
        <w:gridCol w:w="3849"/>
      </w:tblGrid>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 кеңсесінің қызметкері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басқарушысы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жауапты орындаушысы</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Алынған құжаттардың тіркеуін жүргізеді және анықтап қарау үшін басқарушыға жібереді.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Жауапты орындаушыға тапсырма береді</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Құжаттардың дұрыс толтырылуын және түгелдігін тексереді, хабарландыруды рәсімдейді.</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Хабарландыруға қол қояды.</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Хабарландыруды тіркейді, алушының мәліметтерін ДЕК-ке енгізеді және алушыға береді.</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7" w:id="52"/>
    <w:p>
      <w:pPr>
        <w:spacing w:after="0"/>
        <w:ind w:left="0"/>
        <w:jc w:val="both"/>
      </w:pPr>
      <w:r>
        <w:rPr>
          <w:rFonts w:ascii="Times New Roman"/>
          <w:b w:val="false"/>
          <w:i w:val="false"/>
          <w:color w:val="000000"/>
          <w:sz w:val="28"/>
        </w:rPr>
        <w:t>
      3-кесте. Пайдалану нұсқалары. Баламалы үдерісі.</w:t>
      </w:r>
      <w:r>
        <w:br/>
      </w:r>
      <w:r>
        <w:rPr>
          <w:rFonts w:ascii="Times New Roman"/>
          <w:b w:val="false"/>
          <w:i w:val="false"/>
          <w:color w:val="000000"/>
          <w:sz w:val="28"/>
        </w:rPr>
        <w:t>
 </w:t>
      </w:r>
      <w:r>
        <w:br/>
      </w: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3797"/>
        <w:gridCol w:w="4428"/>
      </w:tblGrid>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Уәкілетті органның кеңсесінің қызметкері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Уәкілетті органның басқарушысы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Уәкілетті органның жауапты орындаушысы</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r>
              <w:br/>
            </w:r>
            <w:r>
              <w:rPr>
                <w:rFonts w:ascii="Times New Roman"/>
                <w:b w:val="false"/>
                <w:i w:val="false"/>
                <w:color w:val="000000"/>
                <w:sz w:val="20"/>
              </w:rPr>
              <w:t>
Алынған құжаттардың тіркеуін жүргізеді және анықтап қарау үшін басқарушыға жібереді.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іс-әрекет</w:t>
            </w:r>
            <w:r>
              <w:br/>
            </w:r>
            <w:r>
              <w:rPr>
                <w:rFonts w:ascii="Times New Roman"/>
                <w:b w:val="false"/>
                <w:i w:val="false"/>
                <w:color w:val="000000"/>
                <w:sz w:val="20"/>
              </w:rPr>
              <w:t>
Жауапты орындаушыға тапсырма береді.</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r>
              <w:br/>
            </w:r>
            <w:r>
              <w:rPr>
                <w:rFonts w:ascii="Times New Roman"/>
                <w:b w:val="false"/>
                <w:i w:val="false"/>
                <w:color w:val="000000"/>
                <w:sz w:val="20"/>
              </w:rPr>
              <w:t>
Құжаттардың дұрыс толтырылуын және түгелдігін тексереді, дәлелденген бас тартуды дайындайды.</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r>
              <w:br/>
            </w:r>
            <w:r>
              <w:rPr>
                <w:rFonts w:ascii="Times New Roman"/>
                <w:b w:val="false"/>
                <w:i w:val="false"/>
                <w:color w:val="000000"/>
                <w:sz w:val="20"/>
              </w:rPr>
              <w:t>
Дәлелденген бас тартуға қол қояды.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r>
              <w:br/>
            </w:r>
            <w:r>
              <w:rPr>
                <w:rFonts w:ascii="Times New Roman"/>
                <w:b w:val="false"/>
                <w:i w:val="false"/>
                <w:color w:val="000000"/>
                <w:sz w:val="20"/>
              </w:rPr>
              <w:t>
Дәлелденген бас тартуды тіркейді және алушыға береді.</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8" w:id="53"/>
    <w:p>
      <w:pPr>
        <w:spacing w:after="0"/>
        <w:ind w:left="0"/>
        <w:jc w:val="both"/>
      </w:pPr>
      <w:r>
        <w:rPr>
          <w:rFonts w:ascii="Times New Roman"/>
          <w:b w:val="false"/>
          <w:i w:val="false"/>
          <w:color w:val="000000"/>
          <w:sz w:val="28"/>
        </w:rPr>
        <w:t>
"Туристiк ақпарат, оның iшiнде туристiк әлеумет,</w:t>
      </w:r>
      <w:r>
        <w:br/>
      </w:r>
      <w:r>
        <w:rPr>
          <w:rFonts w:ascii="Times New Roman"/>
          <w:b w:val="false"/>
          <w:i w:val="false"/>
          <w:color w:val="000000"/>
          <w:sz w:val="28"/>
        </w:rPr>
        <w:t xml:space="preserve">
туризм объектiлерi және туристiк қызметтi   </w:t>
      </w:r>
      <w:r>
        <w:br/>
      </w:r>
      <w:r>
        <w:rPr>
          <w:rFonts w:ascii="Times New Roman"/>
          <w:b w:val="false"/>
          <w:i w:val="false"/>
          <w:color w:val="000000"/>
          <w:sz w:val="28"/>
        </w:rPr>
        <w:t>
жүзеге асыратын тұлғалар туралы ақпарат беру" </w:t>
      </w:r>
      <w:r>
        <w:br/>
      </w:r>
      <w:r>
        <w:rPr>
          <w:rFonts w:ascii="Times New Roman"/>
          <w:b w:val="false"/>
          <w:i w:val="false"/>
          <w:color w:val="000000"/>
          <w:sz w:val="28"/>
        </w:rPr>
        <w:t xml:space="preserve">
мемлекеттiк қызмет көрсету регламентіне    </w:t>
      </w:r>
      <w:r>
        <w:br/>
      </w:r>
      <w:r>
        <w:rPr>
          <w:rFonts w:ascii="Times New Roman"/>
          <w:b w:val="false"/>
          <w:i w:val="false"/>
          <w:color w:val="000000"/>
          <w:sz w:val="28"/>
        </w:rPr>
        <w:t xml:space="preserve">
2-қосымша                     </w:t>
      </w:r>
    </w:p>
    <w:bookmarkEnd w:id="53"/>
    <w:bookmarkStart w:name="z109" w:id="54"/>
    <w:p>
      <w:pPr>
        <w:spacing w:after="0"/>
        <w:ind w:left="0"/>
        <w:jc w:val="left"/>
      </w:pPr>
      <w:r>
        <w:rPr>
          <w:rFonts w:ascii="Times New Roman"/>
          <w:b/>
          <w:i w:val="false"/>
          <w:color w:val="000000"/>
        </w:rPr>
        <w:t xml:space="preserve"> 
Функционалдық өзара іс-қимыл схемасы</w:t>
      </w:r>
    </w:p>
    <w:bookmarkEnd w:id="54"/>
    <w:p>
      <w:pPr>
        <w:spacing w:after="0"/>
        <w:ind w:left="0"/>
        <w:jc w:val="both"/>
      </w:pPr>
      <w:r>
        <w:drawing>
          <wp:inline distT="0" distB="0" distL="0" distR="0">
            <wp:extent cx="76581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58100" cy="4546600"/>
                    </a:xfrm>
                    <a:prstGeom prst="rect">
                      <a:avLst/>
                    </a:prstGeom>
                  </pic:spPr>
                </pic:pic>
              </a:graphicData>
            </a:graphic>
          </wp:inline>
        </w:drawing>
      </w:r>
    </w:p>
    <w:bookmarkStart w:name="z110" w:id="55"/>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xml:space="preserve">
2013 жылғы 28 наурыздағы  </w:t>
      </w:r>
      <w:r>
        <w:br/>
      </w:r>
      <w:r>
        <w:rPr>
          <w:rFonts w:ascii="Times New Roman"/>
          <w:b w:val="false"/>
          <w:i w:val="false"/>
          <w:color w:val="000000"/>
          <w:sz w:val="28"/>
        </w:rPr>
        <w:t xml:space="preserve">
N 18/03 қаулысымен     </w:t>
      </w:r>
      <w:r>
        <w:br/>
      </w:r>
      <w:r>
        <w:rPr>
          <w:rFonts w:ascii="Times New Roman"/>
          <w:b w:val="false"/>
          <w:i w:val="false"/>
          <w:color w:val="000000"/>
          <w:sz w:val="28"/>
        </w:rPr>
        <w:t xml:space="preserve">
бекітілген         </w:t>
      </w:r>
    </w:p>
    <w:bookmarkEnd w:id="55"/>
    <w:bookmarkStart w:name="z111" w:id="56"/>
    <w:p>
      <w:pPr>
        <w:spacing w:after="0"/>
        <w:ind w:left="0"/>
        <w:jc w:val="left"/>
      </w:pPr>
      <w:r>
        <w:rPr>
          <w:rFonts w:ascii="Times New Roman"/>
          <w:b/>
          <w:i w:val="false"/>
          <w:color w:val="000000"/>
        </w:rPr>
        <w:t xml:space="preserve">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қызмет көрсету регламенті</w:t>
      </w:r>
    </w:p>
    <w:bookmarkEnd w:id="56"/>
    <w:bookmarkStart w:name="z112" w:id="57"/>
    <w:p>
      <w:pPr>
        <w:spacing w:after="0"/>
        <w:ind w:left="0"/>
        <w:jc w:val="left"/>
      </w:pPr>
      <w:r>
        <w:rPr>
          <w:rFonts w:ascii="Times New Roman"/>
          <w:b/>
          <w:i w:val="false"/>
          <w:color w:val="000000"/>
        </w:rPr>
        <w:t xml:space="preserve"> 
1. Негізгі ұғымдар</w:t>
      </w:r>
    </w:p>
    <w:bookmarkEnd w:id="57"/>
    <w:bookmarkStart w:name="z113" w:id="58"/>
    <w:p>
      <w:pPr>
        <w:spacing w:after="0"/>
        <w:ind w:left="0"/>
        <w:jc w:val="both"/>
      </w:pPr>
      <w:r>
        <w:rPr>
          <w:rFonts w:ascii="Times New Roman"/>
          <w:b w:val="false"/>
          <w:i w:val="false"/>
          <w:color w:val="000000"/>
          <w:sz w:val="28"/>
        </w:rPr>
        <w:t>      
1. Осы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регламентінде (бұдан әрі – Регламент) келесі ұғымдар қолданылады:</w:t>
      </w:r>
      <w:r>
        <w:br/>
      </w:r>
      <w:r>
        <w:rPr>
          <w:rFonts w:ascii="Times New Roman"/>
          <w:b w:val="false"/>
          <w:i w:val="false"/>
          <w:color w:val="000000"/>
          <w:sz w:val="28"/>
        </w:rPr>
        <w:t>
      1) тұтынушы - жаттықтырушылар, әдіскерлер, нұсқаушылар, спортшылар және спорт төрешілері;</w:t>
      </w:r>
      <w:r>
        <w:br/>
      </w:r>
      <w:r>
        <w:rPr>
          <w:rFonts w:ascii="Times New Roman"/>
          <w:b w:val="false"/>
          <w:i w:val="false"/>
          <w:color w:val="000000"/>
          <w:sz w:val="28"/>
        </w:rPr>
        <w:t>
      2) уәкілетті орган - аудандар мен қалалардың дене шынықтыру және спорт бөлімдері.</w:t>
      </w:r>
    </w:p>
    <w:bookmarkEnd w:id="58"/>
    <w:bookmarkStart w:name="z114" w:id="59"/>
    <w:p>
      <w:pPr>
        <w:spacing w:after="0"/>
        <w:ind w:left="0"/>
        <w:jc w:val="left"/>
      </w:pPr>
      <w:r>
        <w:rPr>
          <w:rFonts w:ascii="Times New Roman"/>
          <w:b/>
          <w:i w:val="false"/>
          <w:color w:val="000000"/>
        </w:rPr>
        <w:t xml:space="preserve"> 
2. Жалпы ережелер</w:t>
      </w:r>
    </w:p>
    <w:bookmarkEnd w:id="59"/>
    <w:bookmarkStart w:name="z115" w:id="60"/>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"Нормативтік құқықтық актілер туралы" Қазақстан Республикасының 1998 жылғы 24 наурыздағы Заңы 3-бабының 3-тармағы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мемлекеттік қызмет көрсету регламенті - мемлекеттік қызмет стандартының сақталуын қамтамасыз етуге қойылатын талаптарды белгілейтін және мемлекеттік органдардың, олардың ведомстволық бағыныстағы ұйымдарының, мемлекеттік қызмет көрсететін лауазымды адамдардың, сондай-ақ жеке және заңды тұлғалардың мемлекеттік қызмет көрсетуінің тәртібін айқындайтын нормативтік құқықтық акт.</w:t>
      </w:r>
      <w:r>
        <w:br/>
      </w:r>
      <w:r>
        <w:rPr>
          <w:rFonts w:ascii="Times New Roman"/>
          <w:b w:val="false"/>
          <w:i w:val="false"/>
          <w:color w:val="000000"/>
          <w:sz w:val="28"/>
        </w:rPr>
        <w:t>
      Мемлекеттік қызмет регламенті мемлекеттік қызмет көрсету үдерісіне қатысатын мемлекеттік органдардың, олардың ведомстволық бағыныстағы ұйымдарының және өзге де жеке және заңды тұлғалардың әрекетінің (өзара әрекетінің) сипаттамасын да белгілейді.</w:t>
      </w:r>
      <w:r>
        <w:br/>
      </w:r>
      <w:r>
        <w:rPr>
          <w:rFonts w:ascii="Times New Roman"/>
          <w:b w:val="false"/>
          <w:i w:val="false"/>
          <w:color w:val="000000"/>
          <w:sz w:val="28"/>
        </w:rPr>
        <w:t>
</w:t>
      </w:r>
      <w:r>
        <w:rPr>
          <w:rFonts w:ascii="Times New Roman"/>
          <w:b w:val="false"/>
          <w:i w:val="false"/>
          <w:color w:val="000000"/>
          <w:sz w:val="28"/>
        </w:rPr>
        <w:t>
      3. Мемлекеттік қызмет көрсетуді уәкілетті орган Халыққа қызмет көрсету орталығы арқылы жүзеге асырады (бұдан әрі - Орталық).</w:t>
      </w:r>
      <w:r>
        <w:br/>
      </w:r>
      <w:r>
        <w:rPr>
          <w:rFonts w:ascii="Times New Roman"/>
          <w:b w:val="false"/>
          <w:i w:val="false"/>
          <w:color w:val="000000"/>
          <w:sz w:val="28"/>
        </w:rPr>
        <w:t>
</w:t>
      </w:r>
      <w:r>
        <w:rPr>
          <w:rFonts w:ascii="Times New Roman"/>
          <w:b w:val="false"/>
          <w:i w:val="false"/>
          <w:color w:val="000000"/>
          <w:sz w:val="28"/>
        </w:rPr>
        <w:t>
      4.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"Дене шынықтыру және спорт туралы" Қазақстан Республикасының 1999 жылғы 2 желтоқсандағы Заңының 22-1-бабының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15-2-бабы</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w:t>
      </w:r>
      <w:r>
        <w:rPr>
          <w:rFonts w:ascii="Times New Roman"/>
          <w:b w:val="false"/>
          <w:i w:val="false"/>
          <w:color w:val="000000"/>
          <w:sz w:val="28"/>
        </w:rPr>
        <w:t>, Қазақстан Республикасының Әділет Министрлігінде 2011 жылғы 1 сәуірде тіркелген N 6864 "Дене шынықтыру және спорт саласында азаматтық қызметшілерді аттестаттаудан өткізу мен шарттарының ережесін, сондай-ақ Жаттықтырушыларға, әдіскерлерге, нұсқаушыларға біліктілік санаттарын беру ережесін бекіту туралы" Қазақстан Республикасы Туризм және спорт министрінің міндетін атқарушының 2011 жылғы 5 наурыздағы N 02-02-18/29 </w:t>
      </w:r>
      <w:r>
        <w:rPr>
          <w:rFonts w:ascii="Times New Roman"/>
          <w:b w:val="false"/>
          <w:i w:val="false"/>
          <w:color w:val="000000"/>
          <w:sz w:val="28"/>
        </w:rPr>
        <w:t>бұйрығы</w:t>
      </w:r>
      <w:r>
        <w:rPr>
          <w:rFonts w:ascii="Times New Roman"/>
          <w:b w:val="false"/>
          <w:i w:val="false"/>
          <w:color w:val="000000"/>
          <w:sz w:val="28"/>
        </w:rPr>
        <w:t>, Қазақстан Республикасының Әділет Министрлігінде 2008 жылғы 18 қыркүйекте тіркелген N 5306 "Спорттық атақтар мен разрядтар және спорттан төреші санаттарын берудің ережесін бекіту туралы" Қазақстан Республикасы Туризм және спорт министрінің міндетін атқарушының 2008 жылғы 22 тамыздағы N 01-08/142 </w:t>
      </w:r>
      <w:r>
        <w:rPr>
          <w:rFonts w:ascii="Times New Roman"/>
          <w:b w:val="false"/>
          <w:i w:val="false"/>
          <w:color w:val="000000"/>
          <w:sz w:val="28"/>
        </w:rPr>
        <w:t>бұйрығы</w:t>
      </w:r>
      <w:r>
        <w:rPr>
          <w:rFonts w:ascii="Times New Roman"/>
          <w:b w:val="false"/>
          <w:i w:val="false"/>
          <w:color w:val="000000"/>
          <w:sz w:val="28"/>
        </w:rPr>
        <w:t>, "Қазақстан Республикасы Спорт және дене шынықтыру істері агенттігі, дене шынықтыру және спорт саласындағы жергілікті атқарушы органдар көрсететін мемлекеттік қызмет стандарттарын бекіту туралы" Қазақстан Республикасы Үкіметінің 2012 жылғы 27 шілдедегі N 981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(бұдан әрі - </w:t>
      </w:r>
      <w:r>
        <w:rPr>
          <w:rFonts w:ascii="Times New Roman"/>
          <w:b w:val="false"/>
          <w:i w:val="false"/>
          <w:color w:val="000000"/>
          <w:sz w:val="28"/>
        </w:rPr>
        <w:t>Стандарт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қызмет нәтижесі қағаз жеткізгіште 5 жыл мерзімге спорттық разряд немесе санат беру туралы бұйрықтан үзінді не мемлекеттік көрсетуден бас тарту туралы электрондық құжат нысанындағы дәлелді жауап болып табылады.</w:t>
      </w:r>
    </w:p>
    <w:bookmarkEnd w:id="60"/>
    <w:bookmarkStart w:name="z120" w:id="61"/>
    <w:p>
      <w:pPr>
        <w:spacing w:after="0"/>
        <w:ind w:left="0"/>
        <w:jc w:val="left"/>
      </w:pPr>
      <w:r>
        <w:rPr>
          <w:rFonts w:ascii="Times New Roman"/>
          <w:b/>
          <w:i w:val="false"/>
          <w:color w:val="000000"/>
        </w:rPr>
        <w:t xml:space="preserve"> 
3. Мемлекеттік қызметті көрсету тәртібіне қойылатын талаптар
</w:t>
      </w:r>
      <w:r>
        <w:rPr>
          <w:rFonts w:ascii="Times New Roman"/>
          <w:b/>
          <w:i w:val="false"/>
          <w:color w:val="000000"/>
        </w:rPr>
        <w:t>
 </w:t>
      </w:r>
    </w:p>
    <w:bookmarkEnd w:id="61"/>
    <w:bookmarkStart w:name="z122" w:id="62"/>
    <w:p>
      <w:pPr>
        <w:spacing w:after="0"/>
        <w:ind w:left="0"/>
        <w:jc w:val="both"/>
      </w:pPr>
      <w:r>
        <w:rPr>
          <w:rFonts w:ascii="Times New Roman"/>
          <w:b w:val="false"/>
          <w:i w:val="false"/>
          <w:color w:val="000000"/>
          <w:sz w:val="28"/>
        </w:rPr>
        <w:t>      7. Мемлекеттік қызметті көрсету мәселесі бойынша, мемлекеттік қызметті көрсету барысы туралы ақпаратты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мекен-жайлары көрсетілген Орталықтардан немесе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мекен-жайлары көрсетілген уәкілетті органдардан алуға болады. Жұмыс кестесі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8. Мемлекеттік қызмет көрсету мерзімдері Стандарттың </w:t>
      </w:r>
      <w:r>
        <w:rPr>
          <w:rFonts w:ascii="Times New Roman"/>
          <w:b w:val="false"/>
          <w:i w:val="false"/>
          <w:color w:val="000000"/>
          <w:sz w:val="28"/>
        </w:rPr>
        <w:t>7-тармағында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көрсетуден бас тарту үшін негіз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10.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Орталыққа өтініш тапсырады;</w:t>
      </w:r>
      <w:r>
        <w:br/>
      </w:r>
      <w:r>
        <w:rPr>
          <w:rFonts w:ascii="Times New Roman"/>
          <w:b w:val="false"/>
          <w:i w:val="false"/>
          <w:color w:val="000000"/>
          <w:sz w:val="28"/>
        </w:rPr>
        <w:t>
      2) Орталық инспекторы құжаттарды тіркеп және Орталықтың жинақтау бөлімінің инспекторына жолдайды, Орталықтың жинақтау бөлімінің инспекторы құжаттарды уәкілетті органға жолдайды.</w:t>
      </w:r>
      <w:r>
        <w:br/>
      </w:r>
      <w:r>
        <w:rPr>
          <w:rFonts w:ascii="Times New Roman"/>
          <w:b w:val="false"/>
          <w:i w:val="false"/>
          <w:color w:val="000000"/>
          <w:sz w:val="28"/>
        </w:rPr>
        <w:t>
      Орталықтан уәкілетті органға жолданған құжаттар пакетінің жөнелтілуі, мемлекеттік қызметті көрсету үдерісіндегі құжаттар қозғалысын бақылауға мүмкіндік беретін штрихкодты сканерде белгіленеді;</w:t>
      </w:r>
      <w:r>
        <w:br/>
      </w:r>
      <w:r>
        <w:rPr>
          <w:rFonts w:ascii="Times New Roman"/>
          <w:b w:val="false"/>
          <w:i w:val="false"/>
          <w:color w:val="000000"/>
          <w:sz w:val="28"/>
        </w:rPr>
        <w:t>
      3) уәкілетті органның кеңсе қызметкері ХҚКО АЖ-де, егер уәкілетті органның өз ақпараттық жүйесі болмаған жағдайда құжаттарды тіркейді және басшының қарауына жолдайды;</w:t>
      </w:r>
      <w:r>
        <w:br/>
      </w:r>
      <w:r>
        <w:rPr>
          <w:rFonts w:ascii="Times New Roman"/>
          <w:b w:val="false"/>
          <w:i w:val="false"/>
          <w:color w:val="000000"/>
          <w:sz w:val="28"/>
        </w:rPr>
        <w:t>
      4) уәкілетті органның басшысы құжаттарды қарап, жауапты орындаушыны анықтайды;</w:t>
      </w:r>
      <w:r>
        <w:br/>
      </w:r>
      <w:r>
        <w:rPr>
          <w:rFonts w:ascii="Times New Roman"/>
          <w:b w:val="false"/>
          <w:i w:val="false"/>
          <w:color w:val="000000"/>
          <w:sz w:val="28"/>
        </w:rPr>
        <w:t>
      5) уәкілетті органның жауапты орындаушысы Орталықтан келген өтінішті қарап, дәлелді бас тарту туралы жауап жазады немесе хабарламаны ресімдейді де уәкілетті органның басшысына қол қоюға жолдайды;</w:t>
      </w:r>
      <w:r>
        <w:br/>
      </w:r>
      <w:r>
        <w:rPr>
          <w:rFonts w:ascii="Times New Roman"/>
          <w:b w:val="false"/>
          <w:i w:val="false"/>
          <w:color w:val="000000"/>
          <w:sz w:val="28"/>
        </w:rPr>
        <w:t>
      6) уәкілетті органның басшысы хабарламаға немесе дәлелді бас тартуға қол қояды да, уәкілетті органның кеңсесіне жолдайды;</w:t>
      </w:r>
      <w:r>
        <w:br/>
      </w:r>
      <w:r>
        <w:rPr>
          <w:rFonts w:ascii="Times New Roman"/>
          <w:b w:val="false"/>
          <w:i w:val="false"/>
          <w:color w:val="000000"/>
          <w:sz w:val="28"/>
        </w:rPr>
        <w:t>
      7) уәкілетті органның кеңсе қызметкері мемлекеттік қызмет көрсету нәтижесін Орталыққа жолдап, ХҚКО АЖ-де, егер уәкілетті органның өз ақпараттық жүйесі болмаған жағдайда құжаттарды тіркейді;</w:t>
      </w:r>
      <w:r>
        <w:br/>
      </w:r>
      <w:r>
        <w:rPr>
          <w:rFonts w:ascii="Times New Roman"/>
          <w:b w:val="false"/>
          <w:i w:val="false"/>
          <w:color w:val="000000"/>
          <w:sz w:val="28"/>
        </w:rPr>
        <w:t>
      8) Орталық мемлекеттік қызмет көрсетудің дайын нәтижесін уәкілетті органнан алғанда, келіп түскен құжаттарға штрихкодты сканердің көмегімен белгі соғады.</w:t>
      </w:r>
      <w:r>
        <w:br/>
      </w:r>
      <w:r>
        <w:rPr>
          <w:rFonts w:ascii="Times New Roman"/>
          <w:b w:val="false"/>
          <w:i w:val="false"/>
          <w:color w:val="000000"/>
          <w:sz w:val="28"/>
        </w:rPr>
        <w:t>
      Орталық тұтынушыға хабарламаны немесе дәлелді жауапты ұсынады.</w:t>
      </w:r>
      <w:r>
        <w:br/>
      </w:r>
      <w:r>
        <w:rPr>
          <w:rFonts w:ascii="Times New Roman"/>
          <w:b w:val="false"/>
          <w:i w:val="false"/>
          <w:color w:val="000000"/>
          <w:sz w:val="28"/>
        </w:rPr>
        <w:t>
</w:t>
      </w:r>
      <w:r>
        <w:rPr>
          <w:rFonts w:ascii="Times New Roman"/>
          <w:b w:val="false"/>
          <w:i w:val="false"/>
          <w:color w:val="000000"/>
          <w:sz w:val="28"/>
        </w:rPr>
        <w:t>
      11. Орталықта және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End w:id="62"/>
    <w:bookmarkStart w:name="z126" w:id="63"/>
    <w:p>
      <w:pPr>
        <w:spacing w:after="0"/>
        <w:ind w:left="0"/>
        <w:jc w:val="left"/>
      </w:pPr>
      <w:r>
        <w:rPr>
          <w:rFonts w:ascii="Times New Roman"/>
          <w:b/>
          <w:i w:val="false"/>
          <w:color w:val="000000"/>
        </w:rPr>
        <w:t xml:space="preserve"> 
4. Мемлекеттік қызметті көрсету үдерісіндегі әрекеттер (өзара әрекеттер) тәртібінің сипаттамасы</w:t>
      </w:r>
    </w:p>
    <w:bookmarkEnd w:id="63"/>
    <w:bookmarkStart w:name="z127" w:id="64"/>
    <w:p>
      <w:pPr>
        <w:spacing w:after="0"/>
        <w:ind w:left="0"/>
        <w:jc w:val="both"/>
      </w:pPr>
      <w:r>
        <w:rPr>
          <w:rFonts w:ascii="Times New Roman"/>
          <w:b w:val="false"/>
          <w:i w:val="false"/>
          <w:color w:val="000000"/>
          <w:sz w:val="28"/>
        </w:rPr>
        <w:t>      
12. Орталықта құжаттарды қабылдау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Орталыққа құжаттарды өткізген соң тұтынушыға құжаттарды қабылдау туралы қолхат беріледі, онда:</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мерзімі, уақыты және орны;</w:t>
      </w:r>
      <w:r>
        <w:br/>
      </w:r>
      <w:r>
        <w:rPr>
          <w:rFonts w:ascii="Times New Roman"/>
          <w:b w:val="false"/>
          <w:i w:val="false"/>
          <w:color w:val="000000"/>
          <w:sz w:val="28"/>
        </w:rPr>
        <w:t>
      орталықтың мемлекеттік қызметті көрсетуге өтінішті қабылдаған жауапты инспекторының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13. Тұтынушы мемлекеттік қызметті алу үшін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органның кеңсесі;</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әрекеттің (рәсімнің) орындау мерзімі көрсетілген әр ҚФБ реттілігін және әкімшілік әрекеттердің (рәсімдерді) сипаттамасының мәтіндік кестесі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барысындағы әкімшілік әрекеттер мен ҚФБ логикалық реттілігі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64"/>
    <w:bookmarkStart w:name="z132" w:id="65"/>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5"/>
    <w:bookmarkStart w:name="z133" w:id="66"/>
    <w:p>
      <w:pPr>
        <w:spacing w:after="0"/>
        <w:ind w:left="0"/>
        <w:jc w:val="both"/>
      </w:pPr>
      <w:r>
        <w:rPr>
          <w:rFonts w:ascii="Times New Roman"/>
          <w:b w:val="false"/>
          <w:i w:val="false"/>
          <w:color w:val="000000"/>
          <w:sz w:val="28"/>
        </w:rPr>
        <w:t>      
17. Мемлекеттік қызметті көрсетуге уәкілетті органның басшысы және Орталықтың басшысы (бұдан әрі - лауазымды тұлғалар) жауапты болып табылады.</w:t>
      </w:r>
      <w:r>
        <w:br/>
      </w:r>
      <w:r>
        <w:rPr>
          <w:rFonts w:ascii="Times New Roman"/>
          <w:b w:val="false"/>
          <w:i w:val="false"/>
          <w:color w:val="000000"/>
          <w:sz w:val="28"/>
        </w:rPr>
        <w:t>
      Лауазымды тұлғалар мемлекеттік қызметтің Қазақстан Республикасының заңнамалық актілеріне сәйкес белгіленген мерзімде жүзеге асырылуына жауапты болады.</w:t>
      </w:r>
    </w:p>
    <w:bookmarkEnd w:id="66"/>
    <w:bookmarkStart w:name="z134" w:id="67"/>
    <w:p>
      <w:pPr>
        <w:spacing w:after="0"/>
        <w:ind w:left="0"/>
        <w:jc w:val="both"/>
      </w:pP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 </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xml:space="preserve">
санатты жаттықтырушы, біліктiлiгi жоғары   </w:t>
      </w:r>
      <w:r>
        <w:br/>
      </w:r>
      <w:r>
        <w:rPr>
          <w:rFonts w:ascii="Times New Roman"/>
          <w:b w:val="false"/>
          <w:i w:val="false"/>
          <w:color w:val="000000"/>
          <w:sz w:val="28"/>
        </w:rPr>
        <w:t xml:space="preserve">
деңгейдегi екiншi санатты нұсқаушы-спортшы,  </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әдiскер, спорт төрешiсi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67"/>
    <w:bookmarkStart w:name="z135" w:id="68"/>
    <w:p>
      <w:pPr>
        <w:spacing w:after="0"/>
        <w:ind w:left="0"/>
        <w:jc w:val="left"/>
      </w:pPr>
      <w:r>
        <w:rPr>
          <w:rFonts w:ascii="Times New Roman"/>
          <w:b/>
          <w:i w:val="false"/>
          <w:color w:val="000000"/>
        </w:rPr>
        <w:t xml:space="preserve"> 
Қарағанды облысының аудандар мен қалалардың дене шынықтыру және спорт бөлімдерінің мекен-жайлары кестесі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6"/>
        <w:gridCol w:w="1572"/>
        <w:gridCol w:w="2015"/>
        <w:gridCol w:w="7737"/>
      </w:tblGrid>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43 а</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426731, 412215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Республика даңғылы 34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 984963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Сарань қаласы, Жамбыл көшесі 65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23990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Қазақстан көшесі 101 үй</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(72156) 55095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Ш. Уәлиханов көшесі 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(71036) 46238, 40194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Космонавтов көшесі 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(71039) 53204, 53092</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Алашахан алаңы 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(7102) 736966</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Сәтбаев көшесі 111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(71063) 37934</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Абай көшесі 11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(71032) 26902, 26513 ф</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Карл Маркс көшесі 43</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(72131) 42257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 К. Байсеиітова көшесі 26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(71037) 21399, 21648 ф</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көшесі 36</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(72154) 21143</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Сейфуллин даңғылы 14</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(71030) 27498</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 Бөкейханов көшесі 55</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(72146) 31375</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селосы, Тәуелсіздік көшесі 41</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(72144) 22640</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селосы, Целинная көшесі 3 а</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(72149) 41373, 43154, 42609</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селосы, Бұлқышев көшесі 17</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(71035) 21610, 21295, 21187</w:t>
            </w:r>
          </w:p>
        </w:tc>
      </w:tr>
      <w:tr>
        <w:trPr>
          <w:trHeight w:val="30" w:hRule="atLeast"/>
        </w:trPr>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білім,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селосы, Шортанбай Жырау көшесі 92</w:t>
            </w:r>
          </w:p>
        </w:tc>
        <w:tc>
          <w:tcPr>
            <w:tcW w:w="7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(71031) 50755, 21511</w:t>
            </w:r>
          </w:p>
        </w:tc>
      </w:tr>
    </w:tbl>
    <w:p>
      <w:pPr>
        <w:spacing w:after="0"/>
        <w:ind w:left="0"/>
        <w:jc w:val="both"/>
      </w:pPr>
      <w:r>
        <w:rPr>
          <w:rFonts w:ascii="Times New Roman"/>
          <w:b w:val="false"/>
          <w:i w:val="false"/>
          <w:color w:val="000000"/>
          <w:sz w:val="28"/>
        </w:rPr>
        <w:t>
 </w:t>
      </w:r>
    </w:p>
    <w:bookmarkStart w:name="z136" w:id="69"/>
    <w:p>
      <w:pPr>
        <w:spacing w:after="0"/>
        <w:ind w:left="0"/>
        <w:jc w:val="both"/>
      </w:pP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 </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xml:space="preserve">
санатты жаттықтырушы, біліктiлiгi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әдiскер, спорт төрешiсi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69"/>
    <w:bookmarkStart w:name="z137" w:id="70"/>
    <w:p>
      <w:pPr>
        <w:spacing w:after="0"/>
        <w:ind w:left="0"/>
        <w:jc w:val="left"/>
      </w:pPr>
      <w:r>
        <w:rPr>
          <w:rFonts w:ascii="Times New Roman"/>
          <w:b/>
          <w:i w:val="false"/>
          <w:color w:val="000000"/>
        </w:rPr>
        <w:t xml:space="preserve"> 
Әкімшілік әрекеттердің (ресімдердің) қарым-қатынасы және реттілік сипаттамасы</w:t>
      </w:r>
    </w:p>
    <w:bookmarkEnd w:id="70"/>
    <w:bookmarkStart w:name="z138" w:id="71"/>
    <w:p>
      <w:pPr>
        <w:spacing w:after="0"/>
        <w:ind w:left="0"/>
        <w:jc w:val="both"/>
      </w:pPr>
      <w:r>
        <w:rPr>
          <w:rFonts w:ascii="Times New Roman"/>
          <w:b w:val="false"/>
          <w:i w:val="false"/>
          <w:color w:val="000000"/>
          <w:sz w:val="28"/>
        </w:rPr>
        <w:t>      
1-кесте. ҚФБ әрекеттерінің сипаттамасы</w:t>
      </w:r>
      <w:r>
        <w:br/>
      </w:r>
      <w:r>
        <w:rPr>
          <w:rFonts w:ascii="Times New Roman"/>
          <w:b w:val="false"/>
          <w:i w:val="false"/>
          <w:color w:val="000000"/>
          <w:sz w:val="28"/>
        </w:rPr>
        <w:t>
 </w:t>
      </w:r>
      <w:r>
        <w:br/>
      </w: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0"/>
        <w:gridCol w:w="3"/>
        <w:gridCol w:w="1538"/>
        <w:gridCol w:w="1343"/>
        <w:gridCol w:w="3154"/>
        <w:gridCol w:w="10"/>
        <w:gridCol w:w="6"/>
        <w:gridCol w:w="315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бөлімінің инспекторы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қою, құжат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жасап, құжатты жөнелту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 хат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 жинау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 1 жұмыс күні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 1 жұмыс күні ішінде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әрекеті (барысы, жұмыс ағыны)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қабылдау және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танысып, уәкілетті органның жауапты орындаушысын тағайындау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тексеріп, дәлелді бас тарту немесе хабарлама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алдына бұрыштама қоюға құжаттарды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қойып, уәкілетті органның жауапты орындаушысына жолдау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құжаттарын тапсыру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30 күн ішінде</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(барысының, жұмыс ағыны) реттік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оның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Хат-хабарламалармен танысу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кітапқа тіркеу, бұйрық көшірмесін беру немесе Орталыққа дәлелді бас тарту 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 немесе бұйрық көшірмесін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паспортты немесе дәлелді бас тарту жіберу</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бұйрық көшірмесін бергені немесе дәлелді бас тартқаны жөнінде қол хат беру</w:t>
            </w:r>
          </w:p>
        </w:tc>
      </w:tr>
      <w:tr>
        <w:trPr>
          <w:trHeight w:val="30" w:hRule="atLeast"/>
        </w:trPr>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p>
      <w:pPr>
        <w:spacing w:after="0"/>
        <w:ind w:left="0"/>
        <w:jc w:val="both"/>
      </w:pPr>
      <w:r>
        <w:rPr>
          <w:rFonts w:ascii="Times New Roman"/>
          <w:b w:val="false"/>
          <w:i w:val="false"/>
          <w:color w:val="000000"/>
          <w:sz w:val="28"/>
        </w:rPr>
        <w:t>
 </w:t>
      </w:r>
    </w:p>
    <w:bookmarkStart w:name="z139" w:id="72"/>
    <w:p>
      <w:pPr>
        <w:spacing w:after="0"/>
        <w:ind w:left="0"/>
        <w:jc w:val="both"/>
      </w:pPr>
      <w:r>
        <w:rPr>
          <w:rFonts w:ascii="Times New Roman"/>
          <w:b w:val="false"/>
          <w:i w:val="false"/>
          <w:color w:val="000000"/>
          <w:sz w:val="28"/>
        </w:rPr>
        <w:t>
      2-кесте. Пайдалану нұсқалары. Негізгі үдеріс.</w:t>
      </w:r>
      <w:r>
        <w:br/>
      </w:r>
      <w:r>
        <w:rPr>
          <w:rFonts w:ascii="Times New Roman"/>
          <w:b w:val="false"/>
          <w:i w:val="false"/>
          <w:color w:val="000000"/>
          <w:sz w:val="28"/>
        </w:rPr>
        <w:t>
 </w:t>
      </w:r>
      <w:r>
        <w:br/>
      </w:r>
      <w:r>
        <w:rPr>
          <w:rFonts w:ascii="Times New Roman"/>
          <w:b w:val="false"/>
          <w:i w:val="false"/>
          <w:color w:val="000000"/>
          <w:sz w:val="28"/>
        </w:rPr>
        <w:t>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5"/>
        <w:gridCol w:w="4322"/>
        <w:gridCol w:w="3283"/>
      </w:tblGrid>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жіберу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арызды уәкілетті басшысына жіберу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Жауапты орындаушыны тағайындап, бұрыштама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дайындау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Қорытындыға қол қою</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ХҚКО АЖ-де тіркейді</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Бұйрық көшірмесін Орталыққа беру</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8-әрекет</w:t>
            </w:r>
            <w:r>
              <w:br/>
            </w:r>
            <w:r>
              <w:rPr>
                <w:rFonts w:ascii="Times New Roman"/>
                <w:b w:val="false"/>
                <w:i w:val="false"/>
                <w:color w:val="000000"/>
                <w:sz w:val="20"/>
              </w:rPr>
              <w:t>
Бұйрық көшірмесін Орталықта тұтынушыға беру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0" w:id="73"/>
    <w:p>
      <w:pPr>
        <w:spacing w:after="0"/>
        <w:ind w:left="0"/>
        <w:jc w:val="both"/>
      </w:pPr>
      <w:r>
        <w:rPr>
          <w:rFonts w:ascii="Times New Roman"/>
          <w:b w:val="false"/>
          <w:i w:val="false"/>
          <w:color w:val="000000"/>
          <w:sz w:val="28"/>
        </w:rPr>
        <w:t>
      3-кесте. Пайдалану нұсқалары. Балама үдеріс</w:t>
      </w:r>
      <w:r>
        <w:br/>
      </w:r>
      <w:r>
        <w:rPr>
          <w:rFonts w:ascii="Times New Roman"/>
          <w:b w:val="false"/>
          <w:i w:val="false"/>
          <w:color w:val="000000"/>
          <w:sz w:val="28"/>
        </w:rPr>
        <w:t>
 </w:t>
      </w:r>
      <w:r>
        <w:br/>
      </w: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4211"/>
        <w:gridCol w:w="3544"/>
      </w:tblGrid>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1-топ</w:t>
            </w:r>
            <w:r>
              <w:br/>
            </w:r>
            <w:r>
              <w:rPr>
                <w:rFonts w:ascii="Times New Roman"/>
                <w:b w:val="false"/>
                <w:i w:val="false"/>
                <w:color w:val="000000"/>
                <w:sz w:val="20"/>
              </w:rPr>
              <w:t>
Орталық инспекторы</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2-топ</w:t>
            </w:r>
            <w:r>
              <w:br/>
            </w:r>
            <w:r>
              <w:rPr>
                <w:rFonts w:ascii="Times New Roman"/>
                <w:b w:val="false"/>
                <w:i w:val="false"/>
                <w:color w:val="000000"/>
                <w:sz w:val="20"/>
              </w:rPr>
              <w:t>
Уәкілетті органның жауапты орындаушысы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КФБ 3-топ</w:t>
            </w:r>
            <w:r>
              <w:br/>
            </w:r>
            <w:r>
              <w:rPr>
                <w:rFonts w:ascii="Times New Roman"/>
                <w:b w:val="false"/>
                <w:i w:val="false"/>
                <w:color w:val="000000"/>
                <w:sz w:val="20"/>
              </w:rPr>
              <w:t>
Уәкілетті органның басшысы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1-әрекет</w:t>
            </w:r>
            <w:r>
              <w:br/>
            </w:r>
            <w:r>
              <w:rPr>
                <w:rFonts w:ascii="Times New Roman"/>
                <w:b w:val="false"/>
                <w:i w:val="false"/>
                <w:color w:val="000000"/>
                <w:sz w:val="20"/>
              </w:rPr>
              <w:t>
Құжат қабылдау, қолхат беру, арызды тіркеу, уәкілетті органға құжаттарды жіберу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2-әрекет</w:t>
            </w:r>
            <w:r>
              <w:br/>
            </w:r>
            <w:r>
              <w:rPr>
                <w:rFonts w:ascii="Times New Roman"/>
                <w:b w:val="false"/>
                <w:i w:val="false"/>
                <w:color w:val="000000"/>
                <w:sz w:val="20"/>
              </w:rPr>
              <w:t>
Арызды орталықтан немесе тұтынушыдан қабылдау, тіркеу, уәкілетті органның басшысына жолдау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3-әрекет</w:t>
            </w:r>
            <w:r>
              <w:br/>
            </w:r>
            <w:r>
              <w:rPr>
                <w:rFonts w:ascii="Times New Roman"/>
                <w:b w:val="false"/>
                <w:i w:val="false"/>
                <w:color w:val="000000"/>
                <w:sz w:val="20"/>
              </w:rPr>
              <w:t>
Орындау үшін уәкілетті органның жауапты орындаушысын тағайындап, бұрыштама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4-әрекет</w:t>
            </w:r>
            <w:r>
              <w:br/>
            </w:r>
            <w:r>
              <w:rPr>
                <w:rFonts w:ascii="Times New Roman"/>
                <w:b w:val="false"/>
                <w:i w:val="false"/>
                <w:color w:val="000000"/>
                <w:sz w:val="20"/>
              </w:rPr>
              <w:t>
Арызды қарау. Дәлелді бас тартуды дайындау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5-әрекет</w:t>
            </w:r>
            <w:r>
              <w:br/>
            </w:r>
            <w:r>
              <w:rPr>
                <w:rFonts w:ascii="Times New Roman"/>
                <w:b w:val="false"/>
                <w:i w:val="false"/>
                <w:color w:val="000000"/>
                <w:sz w:val="20"/>
              </w:rPr>
              <w:t>
Дәлелді бас тартуға қол қою</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6-әрекет</w:t>
            </w:r>
            <w:r>
              <w:br/>
            </w:r>
            <w:r>
              <w:rPr>
                <w:rFonts w:ascii="Times New Roman"/>
                <w:b w:val="false"/>
                <w:i w:val="false"/>
                <w:color w:val="000000"/>
                <w:sz w:val="20"/>
              </w:rPr>
              <w:t>
Дәлелді бас тартуды орталыққа беру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7-әрекет</w:t>
            </w:r>
            <w:r>
              <w:br/>
            </w:r>
            <w:r>
              <w:rPr>
                <w:rFonts w:ascii="Times New Roman"/>
                <w:b w:val="false"/>
                <w:i w:val="false"/>
                <w:color w:val="000000"/>
                <w:sz w:val="20"/>
              </w:rPr>
              <w:t>
Дәлелді бас тартуды Орталықта тұтынушыға беру</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1" w:id="74"/>
    <w:p>
      <w:pPr>
        <w:spacing w:after="0"/>
        <w:ind w:left="0"/>
        <w:jc w:val="both"/>
      </w:pPr>
      <w:r>
        <w:rPr>
          <w:rFonts w:ascii="Times New Roman"/>
          <w:b w:val="false"/>
          <w:i w:val="false"/>
          <w:color w:val="000000"/>
          <w:sz w:val="28"/>
        </w:rPr>
        <w:t xml:space="preserve">
"Екiншi және үшiншi разрядтар, бірiншi, </w:t>
      </w:r>
      <w:r>
        <w:br/>
      </w:r>
      <w:r>
        <w:rPr>
          <w:rFonts w:ascii="Times New Roman"/>
          <w:b w:val="false"/>
          <w:i w:val="false"/>
          <w:color w:val="000000"/>
          <w:sz w:val="28"/>
        </w:rPr>
        <w:t>
екiншi және үшiншi жасөспiрiмдік разрядтар, </w:t>
      </w:r>
      <w:r>
        <w:br/>
      </w:r>
      <w:r>
        <w:rPr>
          <w:rFonts w:ascii="Times New Roman"/>
          <w:b w:val="false"/>
          <w:i w:val="false"/>
          <w:color w:val="000000"/>
          <w:sz w:val="28"/>
        </w:rPr>
        <w:t>
біліктiлiгi жоғары және орта деңгейдегi екiншi</w:t>
      </w:r>
      <w:r>
        <w:br/>
      </w:r>
      <w:r>
        <w:rPr>
          <w:rFonts w:ascii="Times New Roman"/>
          <w:b w:val="false"/>
          <w:i w:val="false"/>
          <w:color w:val="000000"/>
          <w:sz w:val="28"/>
        </w:rPr>
        <w:t xml:space="preserve">
санатты жаттықтырушы, біліктiлiгi жоғары </w:t>
      </w:r>
      <w:r>
        <w:br/>
      </w:r>
      <w:r>
        <w:rPr>
          <w:rFonts w:ascii="Times New Roman"/>
          <w:b w:val="false"/>
          <w:i w:val="false"/>
          <w:color w:val="000000"/>
          <w:sz w:val="28"/>
        </w:rPr>
        <w:t>
деңгейдегi екiншi санатты нұсқаушы-спортшы,</w:t>
      </w:r>
      <w:r>
        <w:br/>
      </w:r>
      <w:r>
        <w:rPr>
          <w:rFonts w:ascii="Times New Roman"/>
          <w:b w:val="false"/>
          <w:i w:val="false"/>
          <w:color w:val="000000"/>
          <w:sz w:val="28"/>
        </w:rPr>
        <w:t xml:space="preserve">
біліктiлiгi жоғары және орта деңгейдегi </w:t>
      </w:r>
      <w:r>
        <w:br/>
      </w:r>
      <w:r>
        <w:rPr>
          <w:rFonts w:ascii="Times New Roman"/>
          <w:b w:val="false"/>
          <w:i w:val="false"/>
          <w:color w:val="000000"/>
          <w:sz w:val="28"/>
        </w:rPr>
        <w:t xml:space="preserve">
екiншi санатты әдiскер, спорт төрешiсi </w:t>
      </w:r>
      <w:r>
        <w:br/>
      </w:r>
      <w:r>
        <w:rPr>
          <w:rFonts w:ascii="Times New Roman"/>
          <w:b w:val="false"/>
          <w:i w:val="false"/>
          <w:color w:val="000000"/>
          <w:sz w:val="28"/>
        </w:rPr>
        <w:t xml:space="preserve">
спорттық разрядтары мен санаттарын беру" </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3-қосымша                 </w:t>
      </w:r>
    </w:p>
    <w:bookmarkEnd w:id="74"/>
    <w:bookmarkStart w:name="z142" w:id="75"/>
    <w:p>
      <w:pPr>
        <w:spacing w:after="0"/>
        <w:ind w:left="0"/>
        <w:jc w:val="left"/>
      </w:pPr>
      <w:r>
        <w:rPr>
          <w:rFonts w:ascii="Times New Roman"/>
          <w:b/>
          <w:i w:val="false"/>
          <w:color w:val="000000"/>
        </w:rPr>
        <w:t xml:space="preserve"> 
Әкімшілік әрекеттердің логикалық реттілігі арасындағы өзара байланысты айқындайтын сызбалар</w:t>
      </w:r>
    </w:p>
    <w:bookmarkEnd w:id="75"/>
    <w:p>
      <w:pPr>
        <w:spacing w:after="0"/>
        <w:ind w:left="0"/>
        <w:jc w:val="both"/>
      </w:pPr>
      <w:r>
        <w:drawing>
          <wp:inline distT="0" distB="0" distL="0" distR="0">
            <wp:extent cx="77343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34300" cy="595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