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a85be" w14:textId="a2a85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2012 жылғы 5 желтоқсандағы X сессиясының "2013-2015 жылдарға арналған облыстық бюджет туралы" N 107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XХ сессиясының 2013 жылғы 8 қарашадағы N 229 шешімі. Қарағанды облысының Әділет департаментінде 2013 жылғы 25 қарашада N 2416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Қарағанды облыстық мәслихатының 2012 жылғы 5 желтоқсандағы № 107 Х сессиясының "2013-2015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Тізіліміне - № 2058 болып тіркелген, 2012 жылғы 25 желтоқсандағы "Орталық Қазақстан" газетінің № 218-219 (21422), 2012 жылғы 25 желтоқсандағы "Индустриальная Караганда" газетінің № 165-166 (21329-21330) газеттерінде жарияланған)), оған Қарағанды облыстық мәслихатының 2013 жылғы 14 наурыздағы № 128 ХII сессиясының "Қарағанды облыстық мәслихатының 2012 жылғы 5 желтоқсандағы Х сессиясының "2013-2015 жылдарға арналған облыстық бюджет туралы" № 107 шешіміне өзгерістер енгізу туралы" (нормативтік құқықтық актілердің мемлекеттік тіркеу Тізіліміне - № 2244 болып тіркелген, 2013 жылғы 26 наурыздағы "Орталық Қазақстан" газетінің № 46 (21472), 2013 жылғы 26 наурыздағы "Индустриальная Караганда" газетінің № 37-38 (21370-21371)) газеттерінде жарияланған) </w:t>
      </w:r>
      <w:r>
        <w:rPr>
          <w:rFonts w:ascii="Times New Roman"/>
          <w:b w:val="false"/>
          <w:i w:val="false"/>
          <w:color w:val="000000"/>
          <w:sz w:val="28"/>
        </w:rPr>
        <w:t>шешімімен</w:t>
      </w:r>
      <w:r>
        <w:rPr>
          <w:rFonts w:ascii="Times New Roman"/>
          <w:b w:val="false"/>
          <w:i w:val="false"/>
          <w:color w:val="000000"/>
          <w:sz w:val="28"/>
        </w:rPr>
        <w:t>, Қарағанды облыстық мәслихатының 2013 жылғы 27 маусымдағы № 176 ХVI сессиясының "Қарағанды облыстық мәслихатының 2012 жылғы 5 желтоқсандағы Х сессиясының "2013-2015 жылдарға арналған облыстық бюджет туралы" № 107 шешіміне өзгерістер енгізу туралы" (нормативтік құқықтық актілердің мемлекеттік тіркеу Тізіліміне - № 2357 болып тіркелген, 2013 жылғы 20 шілдедегі "Орталық Қазақстан" газетінің № 122-123 (21529), 2013 жылғы 20 шілдедегі "Индустриальная Караганда" газетінің № 100-101 (21433-21434)) газеттерінде жарияланған) </w:t>
      </w:r>
      <w:r>
        <w:rPr>
          <w:rFonts w:ascii="Times New Roman"/>
          <w:b w:val="false"/>
          <w:i w:val="false"/>
          <w:color w:val="000000"/>
          <w:sz w:val="28"/>
        </w:rPr>
        <w:t>шешімімен</w:t>
      </w:r>
      <w:r>
        <w:rPr>
          <w:rFonts w:ascii="Times New Roman"/>
          <w:b w:val="false"/>
          <w:i w:val="false"/>
          <w:color w:val="000000"/>
          <w:sz w:val="28"/>
        </w:rPr>
        <w:t>, Қарағанды облыстық мәслихатының 2013 жылғы 23 қыркүйекте № 214 ХIХ сессиясының "Қарағанды облыстық мәслихатының 2012 жылғы 5 желтоқсандағы Х сессиясының "2013-2015 жылдарға арналған облыстық бюджет туралы" № 107 шешіміне өзгерістер мен толықтырулар енгізу туралы" (нормативтік құқықтық актілердің мемлекеттік тіркеу Тізіліміне - № 2393 болып тіркелген, 2013 жылғы 12 қазандағы "Орталық Қазақстан" газетінің № 173-174 (21579), 2013 жылғы 12 қазандағы "Индустриальная Караганда" газетінің № 142-143 (21475-21476)) газеттерінде жарияланған)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"159278649" сандары "160216209" сандарына ауыстырылсын;</w:t>
      </w:r>
      <w:r>
        <w:br/>
      </w:r>
      <w:r>
        <w:rPr>
          <w:rFonts w:ascii="Times New Roman"/>
          <w:b w:val="false"/>
          <w:i w:val="false"/>
          <w:color w:val="000000"/>
          <w:sz w:val="28"/>
        </w:rPr>
        <w:t>
      "116229151" сандары "117166711" сандарына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"159319848" сандары "160257408" сандарына ауыстырылсын;</w:t>
      </w:r>
      <w:r>
        <w:br/>
      </w:r>
      <w:r>
        <w:rPr>
          <w:rFonts w:ascii="Times New Roman"/>
          <w:b w:val="false"/>
          <w:i w:val="false"/>
          <w:color w:val="000000"/>
          <w:sz w:val="28"/>
        </w:rPr>
        <w:t>
</w:t>
      </w:r>
      <w:r>
        <w:rPr>
          <w:rFonts w:ascii="Times New Roman"/>
          <w:b w:val="false"/>
          <w:i w:val="false"/>
          <w:color w:val="000000"/>
          <w:sz w:val="28"/>
        </w:rPr>
        <w:t>
      2) нұсқалған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 xml:space="preserve">3 қосымшаларына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облыстық мәслихаттың хатшысы               Н. Дулатбеков</w:t>
      </w:r>
    </w:p>
    <w:bookmarkStart w:name="z6" w:id="1"/>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2013 жылғы 8 қарашадағы</w:t>
      </w:r>
      <w:r>
        <w:br/>
      </w:r>
      <w:r>
        <w:rPr>
          <w:rFonts w:ascii="Times New Roman"/>
          <w:b w:val="false"/>
          <w:i w:val="false"/>
          <w:color w:val="000000"/>
          <w:sz w:val="28"/>
        </w:rPr>
        <w:t>
ХХ сессиясының № 229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Қарағанды облыстық мәслихатының</w:t>
      </w:r>
      <w:r>
        <w:br/>
      </w:r>
      <w:r>
        <w:rPr>
          <w:rFonts w:ascii="Times New Roman"/>
          <w:b w:val="false"/>
          <w:i w:val="false"/>
          <w:color w:val="000000"/>
          <w:sz w:val="28"/>
        </w:rPr>
        <w:t>
2012 жылғы 05 желтоқсандағы</w:t>
      </w:r>
      <w:r>
        <w:br/>
      </w:r>
      <w:r>
        <w:rPr>
          <w:rFonts w:ascii="Times New Roman"/>
          <w:b w:val="false"/>
          <w:i w:val="false"/>
          <w:color w:val="000000"/>
          <w:sz w:val="28"/>
        </w:rPr>
        <w:t>
Х сессиясының № 107 шешіміне</w:t>
      </w:r>
      <w:r>
        <w:br/>
      </w:r>
      <w:r>
        <w:rPr>
          <w:rFonts w:ascii="Times New Roman"/>
          <w:b w:val="false"/>
          <w:i w:val="false"/>
          <w:color w:val="000000"/>
          <w:sz w:val="28"/>
        </w:rPr>
        <w:t>
1 қосымша</w:t>
      </w:r>
    </w:p>
    <w:bookmarkStart w:name="z7" w:id="2"/>
    <w:p>
      <w:pPr>
        <w:spacing w:after="0"/>
        <w:ind w:left="0"/>
        <w:jc w:val="left"/>
      </w:pPr>
      <w:r>
        <w:rPr>
          <w:rFonts w:ascii="Times New Roman"/>
          <w:b/>
          <w:i w:val="false"/>
          <w:color w:val="000000"/>
        </w:rPr>
        <w:t xml:space="preserve"> 
2013 жылға арналған облыстық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398"/>
        <w:gridCol w:w="525"/>
        <w:gridCol w:w="10601"/>
        <w:gridCol w:w="2081"/>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2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160216209</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42062906</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15888959</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15888959</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12775568</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12775568</w:t>
            </w:r>
          </w:p>
        </w:tc>
      </w:tr>
      <w:tr>
        <w:trPr>
          <w:trHeight w:val="3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13398379</w:t>
            </w:r>
          </w:p>
        </w:tc>
      </w:tr>
      <w:tr>
        <w:trPr>
          <w:trHeight w:val="3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13398125</w:t>
            </w:r>
          </w:p>
        </w:tc>
      </w:tr>
      <w:tr>
        <w:trPr>
          <w:trHeight w:val="3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34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986092</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256957</w:t>
            </w:r>
          </w:p>
        </w:tc>
      </w:tr>
      <w:tr>
        <w:trPr>
          <w:trHeight w:val="34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кірiсi бөлігінің түсімдері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192208</w:t>
            </w:r>
          </w:p>
        </w:tc>
      </w:tr>
      <w:tr>
        <w:trPr>
          <w:trHeight w:val="39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6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w:t>
            </w:r>
          </w:p>
        </w:tc>
      </w:tr>
      <w:tr>
        <w:trPr>
          <w:trHeight w:val="3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42315</w:t>
            </w:r>
          </w:p>
        </w:tc>
      </w:tr>
      <w:tr>
        <w:trPr>
          <w:trHeight w:val="40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15384</w:t>
            </w:r>
          </w:p>
        </w:tc>
      </w:tr>
      <w:tr>
        <w:trPr>
          <w:trHeight w:val="34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w:t>
            </w:r>
          </w:p>
        </w:tc>
      </w:tr>
      <w:tr>
        <w:trPr>
          <w:trHeight w:val="129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679451</w:t>
            </w:r>
          </w:p>
        </w:tc>
      </w:tr>
      <w:tr>
        <w:trPr>
          <w:trHeight w:val="163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679451</w:t>
            </w:r>
          </w:p>
        </w:tc>
      </w:tr>
      <w:tr>
        <w:trPr>
          <w:trHeight w:val="34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49684</w:t>
            </w:r>
          </w:p>
        </w:tc>
      </w:tr>
      <w:tr>
        <w:trPr>
          <w:trHeight w:val="34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49684</w:t>
            </w:r>
          </w:p>
        </w:tc>
      </w:tr>
      <w:tr>
        <w:trPr>
          <w:trHeight w:val="39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117166711</w:t>
            </w:r>
          </w:p>
        </w:tc>
      </w:tr>
      <w:tr>
        <w:trPr>
          <w:trHeight w:val="37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3522688</w:t>
            </w:r>
          </w:p>
        </w:tc>
      </w:tr>
      <w:tr>
        <w:trPr>
          <w:trHeight w:val="39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3522688</w:t>
            </w:r>
          </w:p>
        </w:tc>
      </w:tr>
      <w:tr>
        <w:trPr>
          <w:trHeight w:val="39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113644023</w:t>
            </w:r>
          </w:p>
        </w:tc>
      </w:tr>
      <w:tr>
        <w:trPr>
          <w:trHeight w:val="315"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113644023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338"/>
        <w:gridCol w:w="705"/>
        <w:gridCol w:w="727"/>
        <w:gridCol w:w="9609"/>
        <w:gridCol w:w="219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160257408</w:t>
            </w:r>
          </w:p>
        </w:tc>
      </w:tr>
      <w:tr>
        <w:trPr>
          <w:trHeight w:val="3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1621924</w:t>
            </w:r>
          </w:p>
        </w:tc>
      </w:tr>
      <w:tr>
        <w:trPr>
          <w:trHeight w:val="7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1231560</w:t>
            </w: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86796</w:t>
            </w:r>
          </w:p>
        </w:tc>
      </w:tr>
      <w:tr>
        <w:trPr>
          <w:trHeight w:val="3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84749</w:t>
            </w:r>
          </w:p>
        </w:tc>
      </w:tr>
      <w:tr>
        <w:trPr>
          <w:trHeight w:val="3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931351</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667843</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244879</w:t>
            </w:r>
          </w:p>
        </w:tc>
      </w:tr>
      <w:tr>
        <w:trPr>
          <w:trHeight w:val="6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18629</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213413</w:t>
            </w:r>
          </w:p>
        </w:tc>
      </w:tr>
      <w:tr>
        <w:trPr>
          <w:trHeight w:val="6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208038</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150397</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133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активтер және сатып алу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149120</w:t>
            </w:r>
          </w:p>
        </w:tc>
      </w:tr>
      <w:tr>
        <w:trPr>
          <w:trHeight w:val="6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133007</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w:t>
            </w:r>
          </w:p>
        </w:tc>
      </w:tr>
      <w:tr>
        <w:trPr>
          <w:trHeight w:val="6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w:t>
            </w:r>
          </w:p>
        </w:tc>
      </w:tr>
      <w:tr>
        <w:trPr>
          <w:trHeight w:val="6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11831</w:t>
            </w:r>
          </w:p>
        </w:tc>
      </w:tr>
      <w:tr>
        <w:trPr>
          <w:trHeight w:val="3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239967</w:t>
            </w:r>
          </w:p>
        </w:tc>
      </w:tr>
      <w:tr>
        <w:trPr>
          <w:trHeight w:val="3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239967</w:t>
            </w:r>
          </w:p>
        </w:tc>
      </w:tr>
      <w:tr>
        <w:trPr>
          <w:trHeight w:val="13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қалыптастыру мен дамыту жүйесін, бюджетті атқару, облыстың коммуналдық меншігін басқару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231192</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8775</w:t>
            </w:r>
          </w:p>
        </w:tc>
      </w:tr>
      <w:tr>
        <w:trPr>
          <w:trHeight w:val="3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251787</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53485</w:t>
            </w:r>
          </w:p>
        </w:tc>
      </w:tr>
      <w:tr>
        <w:trPr>
          <w:trHeight w:val="103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53485</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42267</w:t>
            </w:r>
          </w:p>
        </w:tc>
      </w:tr>
      <w:tr>
        <w:trPr>
          <w:trHeight w:val="6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11218</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198302</w:t>
            </w:r>
          </w:p>
        </w:tc>
      </w:tr>
      <w:tr>
        <w:trPr>
          <w:trHeight w:val="106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198302</w:t>
            </w:r>
          </w:p>
        </w:tc>
      </w:tr>
      <w:tr>
        <w:trPr>
          <w:trHeight w:val="13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52573</w:t>
            </w: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91371</w:t>
            </w:r>
          </w:p>
        </w:tc>
      </w:tr>
      <w:tr>
        <w:trPr>
          <w:trHeight w:val="6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48128</w:t>
            </w:r>
          </w:p>
        </w:tc>
      </w:tr>
      <w:tr>
        <w:trPr>
          <w:trHeight w:val="6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11325155</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11325155</w:t>
            </w:r>
          </w:p>
        </w:tc>
      </w:tr>
      <w:tr>
        <w:trPr>
          <w:trHeight w:val="6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11325155</w:t>
            </w:r>
          </w:p>
        </w:tc>
      </w:tr>
      <w:tr>
        <w:trPr>
          <w:trHeight w:val="106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10206792</w:t>
            </w:r>
          </w:p>
        </w:tc>
      </w:tr>
      <w:tr>
        <w:trPr>
          <w:trHeight w:val="4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w:t>
            </w:r>
          </w:p>
        </w:tc>
      </w:tr>
      <w:tr>
        <w:trPr>
          <w:trHeight w:val="4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835841</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136541</w:t>
            </w:r>
          </w:p>
        </w:tc>
      </w:tr>
      <w:tr>
        <w:trPr>
          <w:trHeight w:val="6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62967</w:t>
            </w:r>
          </w:p>
        </w:tc>
      </w:tr>
      <w:tr>
        <w:trPr>
          <w:trHeight w:val="4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тұтқындалған адамдарды ұстауды ұйымдастыру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30929</w:t>
            </w:r>
          </w:p>
        </w:tc>
      </w:tr>
      <w:tr>
        <w:trPr>
          <w:trHeight w:val="4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45878</w:t>
            </w:r>
          </w:p>
        </w:tc>
      </w:tr>
      <w:tr>
        <w:trPr>
          <w:trHeight w:val="6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19435573</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2350637</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2350637</w:t>
            </w:r>
          </w:p>
        </w:tc>
      </w:tr>
      <w:tr>
        <w:trPr>
          <w:trHeight w:val="12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1592537</w:t>
            </w:r>
          </w:p>
        </w:tc>
      </w:tr>
      <w:tr>
        <w:trPr>
          <w:trHeight w:val="12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758100</w:t>
            </w: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5838631</w:t>
            </w:r>
          </w:p>
        </w:tc>
      </w:tr>
      <w:tr>
        <w:trPr>
          <w:trHeight w:val="3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3042995</w:t>
            </w:r>
          </w:p>
        </w:tc>
      </w:tr>
      <w:tr>
        <w:trPr>
          <w:trHeight w:val="6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1523101</w:t>
            </w:r>
          </w:p>
        </w:tc>
      </w:tr>
      <w:tr>
        <w:trPr>
          <w:trHeight w:val="6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1172908</w:t>
            </w:r>
          </w:p>
        </w:tc>
      </w:tr>
      <w:tr>
        <w:trPr>
          <w:trHeight w:val="15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155686</w:t>
            </w:r>
          </w:p>
        </w:tc>
      </w:tr>
      <w:tr>
        <w:trPr>
          <w:trHeight w:val="9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191300</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2795636</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2411508</w:t>
            </w:r>
          </w:p>
        </w:tc>
      </w:tr>
      <w:tr>
        <w:trPr>
          <w:trHeight w:val="6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384128</w:t>
            </w:r>
          </w:p>
        </w:tc>
      </w:tr>
      <w:tr>
        <w:trPr>
          <w:trHeight w:val="3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7312479</w:t>
            </w:r>
          </w:p>
        </w:tc>
      </w:tr>
      <w:tr>
        <w:trPr>
          <w:trHeight w:val="3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309075</w:t>
            </w:r>
          </w:p>
        </w:tc>
      </w:tr>
      <w:tr>
        <w:trPr>
          <w:trHeight w:val="6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184624</w:t>
            </w:r>
          </w:p>
        </w:tc>
      </w:tr>
      <w:tr>
        <w:trPr>
          <w:trHeight w:val="6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124451</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7003404</w:t>
            </w:r>
          </w:p>
        </w:tc>
      </w:tr>
      <w:tr>
        <w:trPr>
          <w:trHeight w:val="6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7003404</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192088</w:t>
            </w:r>
          </w:p>
        </w:tc>
      </w:tr>
      <w:tr>
        <w:trPr>
          <w:trHeight w:val="6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121952</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121952</w:t>
            </w:r>
          </w:p>
        </w:tc>
      </w:tr>
      <w:tr>
        <w:trPr>
          <w:trHeight w:val="3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70136</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70136</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3741738</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1701405</w:t>
            </w:r>
          </w:p>
        </w:tc>
      </w:tr>
      <w:tr>
        <w:trPr>
          <w:trHeight w:val="6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95157</w:t>
            </w:r>
          </w:p>
        </w:tc>
      </w:tr>
      <w:tr>
        <w:trPr>
          <w:trHeight w:val="7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33063</w:t>
            </w:r>
          </w:p>
        </w:tc>
      </w:tr>
      <w:tr>
        <w:trPr>
          <w:trHeight w:val="6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79352</w:t>
            </w:r>
          </w:p>
        </w:tc>
      </w:tr>
      <w:tr>
        <w:trPr>
          <w:trHeight w:val="10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61951</w:t>
            </w:r>
          </w:p>
        </w:tc>
      </w:tr>
      <w:tr>
        <w:trPr>
          <w:trHeight w:val="7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66364</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10685</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64194</w:t>
            </w:r>
          </w:p>
        </w:tc>
      </w:tr>
      <w:tr>
        <w:trPr>
          <w:trHeight w:val="16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514191</w:t>
            </w:r>
          </w:p>
        </w:tc>
      </w:tr>
      <w:tr>
        <w:trPr>
          <w:trHeight w:val="13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7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712848</w:t>
            </w:r>
          </w:p>
        </w:tc>
      </w:tr>
      <w:tr>
        <w:trPr>
          <w:trHeight w:val="6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54900</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2031761</w:t>
            </w:r>
          </w:p>
        </w:tc>
      </w:tr>
      <w:tr>
        <w:trPr>
          <w:trHeight w:val="3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2031761</w:t>
            </w:r>
          </w:p>
        </w:tc>
      </w:tr>
      <w:tr>
        <w:trPr>
          <w:trHeight w:val="3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w:t>
            </w:r>
          </w:p>
        </w:tc>
      </w:tr>
      <w:tr>
        <w:trPr>
          <w:trHeight w:val="6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33656273</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470378</w:t>
            </w:r>
          </w:p>
        </w:tc>
      </w:tr>
      <w:tr>
        <w:trPr>
          <w:trHeight w:val="43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470378</w:t>
            </w:r>
          </w:p>
        </w:tc>
      </w:tr>
      <w:tr>
        <w:trPr>
          <w:trHeight w:val="20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470378</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1052663</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1052663</w:t>
            </w:r>
          </w:p>
        </w:tc>
      </w:tr>
      <w:tr>
        <w:trPr>
          <w:trHeight w:val="6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440548</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465922</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145158</w:t>
            </w:r>
          </w:p>
        </w:tc>
      </w:tr>
      <w:tr>
        <w:trPr>
          <w:trHeight w:val="6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15590735</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15590735</w:t>
            </w:r>
          </w:p>
        </w:tc>
      </w:tr>
      <w:tr>
        <w:trPr>
          <w:trHeight w:val="12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5233050</w:t>
            </w:r>
          </w:p>
        </w:tc>
      </w:tr>
      <w:tr>
        <w:trPr>
          <w:trHeight w:val="6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393232</w:t>
            </w:r>
          </w:p>
        </w:tc>
      </w:tr>
      <w:tr>
        <w:trPr>
          <w:trHeight w:val="43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468079</w:t>
            </w:r>
          </w:p>
        </w:tc>
      </w:tr>
      <w:tr>
        <w:trPr>
          <w:trHeight w:val="6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препараттарымен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306085</w:t>
            </w:r>
          </w:p>
        </w:tc>
      </w:tr>
      <w:tr>
        <w:trPr>
          <w:trHeight w:val="133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443035</w:t>
            </w:r>
          </w:p>
        </w:tc>
      </w:tr>
      <w:tr>
        <w:trPr>
          <w:trHeight w:val="7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484088</w:t>
            </w:r>
          </w:p>
        </w:tc>
      </w:tr>
      <w:tr>
        <w:trPr>
          <w:trHeight w:val="9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1030989</w:t>
            </w:r>
          </w:p>
        </w:tc>
      </w:tr>
      <w:tr>
        <w:trPr>
          <w:trHeight w:val="6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25287</w:t>
            </w:r>
          </w:p>
        </w:tc>
      </w:tr>
      <w:tr>
        <w:trPr>
          <w:trHeight w:val="9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3102082</w:t>
            </w:r>
          </w:p>
        </w:tc>
      </w:tr>
      <w:tr>
        <w:trPr>
          <w:trHeight w:val="9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4104808</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10950824</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10950824</w:t>
            </w:r>
          </w:p>
        </w:tc>
      </w:tr>
      <w:tr>
        <w:trPr>
          <w:trHeight w:val="13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9330833</w:t>
            </w:r>
          </w:p>
        </w:tc>
      </w:tr>
      <w:tr>
        <w:trPr>
          <w:trHeight w:val="9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1482616</w:t>
            </w:r>
          </w:p>
        </w:tc>
      </w:tr>
      <w:tr>
        <w:trPr>
          <w:trHeight w:val="7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 деңгейінде жеңілдікті жағдайларда дәрілік заттармен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137375</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1743582</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1743582</w:t>
            </w:r>
          </w:p>
        </w:tc>
      </w:tr>
      <w:tr>
        <w:trPr>
          <w:trHeight w:val="13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1702920</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40662</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3848091</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3716292</w:t>
            </w:r>
          </w:p>
        </w:tc>
      </w:tr>
      <w:tr>
        <w:trPr>
          <w:trHeight w:val="6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128684</w:t>
            </w:r>
          </w:p>
        </w:tc>
      </w:tr>
      <w:tr>
        <w:trPr>
          <w:trHeight w:val="6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576146</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17685</w:t>
            </w:r>
          </w:p>
        </w:tc>
      </w:tr>
      <w:tr>
        <w:trPr>
          <w:trHeight w:val="6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38365</w:t>
            </w:r>
          </w:p>
        </w:tc>
      </w:tr>
      <w:tr>
        <w:trPr>
          <w:trHeight w:val="6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2946913</w:t>
            </w:r>
          </w:p>
        </w:tc>
      </w:tr>
      <w:tr>
        <w:trPr>
          <w:trHeight w:val="4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131799</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131799</w:t>
            </w: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4984815</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4239565</w:t>
            </w:r>
          </w:p>
        </w:tc>
      </w:tr>
      <w:tr>
        <w:trPr>
          <w:trHeight w:val="6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2602291</w:t>
            </w:r>
          </w:p>
        </w:tc>
      </w:tr>
      <w:tr>
        <w:trPr>
          <w:trHeight w:val="7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561462</w:t>
            </w:r>
          </w:p>
        </w:tc>
      </w:tr>
      <w:tr>
        <w:trPr>
          <w:trHeight w:val="10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1553336</w:t>
            </w:r>
          </w:p>
        </w:tc>
      </w:tr>
      <w:tr>
        <w:trPr>
          <w:trHeight w:val="6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w:t>
            </w:r>
          </w:p>
        </w:tc>
      </w:tr>
      <w:tr>
        <w:trPr>
          <w:trHeight w:val="9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483502</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1637274</w:t>
            </w:r>
          </w:p>
        </w:tc>
      </w:tr>
      <w:tr>
        <w:trPr>
          <w:trHeight w:val="6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1505527</w:t>
            </w:r>
          </w:p>
        </w:tc>
      </w:tr>
      <w:tr>
        <w:trPr>
          <w:trHeight w:val="3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131747</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392505</w:t>
            </w:r>
          </w:p>
        </w:tc>
      </w:tr>
      <w:tr>
        <w:trPr>
          <w:trHeight w:val="6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392505</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392505</w:t>
            </w:r>
          </w:p>
        </w:tc>
      </w:tr>
      <w:tr>
        <w:trPr>
          <w:trHeight w:val="6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352745</w:t>
            </w:r>
          </w:p>
        </w:tc>
      </w:tr>
      <w:tr>
        <w:trPr>
          <w:trHeight w:val="6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321579</w:t>
            </w:r>
          </w:p>
        </w:tc>
      </w:tr>
      <w:tr>
        <w:trPr>
          <w:trHeight w:val="103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96300</w:t>
            </w:r>
          </w:p>
        </w:tc>
      </w:tr>
      <w:tr>
        <w:trPr>
          <w:trHeight w:val="46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6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9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97017</w:t>
            </w:r>
          </w:p>
        </w:tc>
      </w:tr>
      <w:tr>
        <w:trPr>
          <w:trHeight w:val="7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44112</w:t>
            </w:r>
          </w:p>
        </w:tc>
      </w:tr>
      <w:tr>
        <w:trPr>
          <w:trHeight w:val="6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83220</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31166</w:t>
            </w:r>
          </w:p>
        </w:tc>
      </w:tr>
      <w:tr>
        <w:trPr>
          <w:trHeight w:val="6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31166</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20237814</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4701429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10059</w:t>
            </w:r>
          </w:p>
        </w:tc>
      </w:tr>
      <w:tr>
        <w:trPr>
          <w:trHeight w:val="6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10059</w:t>
            </w:r>
          </w:p>
        </w:tc>
      </w:tr>
      <w:tr>
        <w:trPr>
          <w:trHeight w:val="7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14052</w:t>
            </w:r>
          </w:p>
        </w:tc>
      </w:tr>
      <w:tr>
        <w:trPr>
          <w:trHeight w:val="6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14052</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w:t>
            </w:r>
          </w:p>
        </w:tc>
      </w:tr>
      <w:tr>
        <w:trPr>
          <w:trHeight w:val="13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6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4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67189</w:t>
            </w:r>
          </w:p>
        </w:tc>
      </w:tr>
      <w:tr>
        <w:trPr>
          <w:trHeight w:val="133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67189</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4518444</w:t>
            </w:r>
          </w:p>
        </w:tc>
      </w:tr>
      <w:tr>
        <w:trPr>
          <w:trHeight w:val="12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2331444</w:t>
            </w:r>
          </w:p>
        </w:tc>
      </w:tr>
      <w:tr>
        <w:trPr>
          <w:trHeight w:val="13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2067000</w:t>
            </w:r>
          </w:p>
        </w:tc>
      </w:tr>
      <w:tr>
        <w:trPr>
          <w:trHeight w:val="15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тұрғын жай салуға және (немесе) сатып алуға және инженерлік-коммуникациялық инфрақұрылымды дамытуға және (немесе) сатып алуға берілетін нысаналы даму трансферттері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32304</w:t>
            </w:r>
          </w:p>
        </w:tc>
      </w:tr>
      <w:tr>
        <w:trPr>
          <w:trHeight w:val="12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29702</w:t>
            </w:r>
          </w:p>
        </w:tc>
      </w:tr>
      <w:tr>
        <w:trPr>
          <w:trHeight w:val="6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w:t>
            </w:r>
          </w:p>
        </w:tc>
      </w:tr>
      <w:tr>
        <w:trPr>
          <w:trHeight w:val="6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27266</w:t>
            </w:r>
          </w:p>
        </w:tc>
      </w:tr>
      <w:tr>
        <w:trPr>
          <w:trHeight w:val="139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27266</w:t>
            </w:r>
          </w:p>
        </w:tc>
      </w:tr>
      <w:tr>
        <w:trPr>
          <w:trHeight w:val="4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19010</w:t>
            </w:r>
          </w:p>
        </w:tc>
      </w:tr>
      <w:tr>
        <w:trPr>
          <w:trHeight w:val="6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19010</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15536385</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3231250</w:t>
            </w:r>
          </w:p>
        </w:tc>
      </w:tr>
      <w:tr>
        <w:trPr>
          <w:trHeight w:val="9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берілетін нысаналы даму трансферттері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1639601</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1591649</w:t>
            </w:r>
          </w:p>
        </w:tc>
      </w:tr>
      <w:tr>
        <w:trPr>
          <w:trHeight w:val="6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12305135</w:t>
            </w:r>
          </w:p>
        </w:tc>
      </w:tr>
      <w:tr>
        <w:trPr>
          <w:trHeight w:val="6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70256</w:t>
            </w:r>
          </w:p>
        </w:tc>
      </w:tr>
      <w:tr>
        <w:trPr>
          <w:trHeight w:val="9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қаласының бюджетіне қаланың инфрақұрылымын қолдауға берілетін нысаналы ағымдағы ағымдағы трансферттер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1326093</w:t>
            </w:r>
          </w:p>
        </w:tc>
      </w:tr>
      <w:tr>
        <w:trPr>
          <w:trHeight w:val="10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4525859</w:t>
            </w:r>
          </w:p>
        </w:tc>
      </w:tr>
      <w:tr>
        <w:trPr>
          <w:trHeight w:val="9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276047</w:t>
            </w:r>
          </w:p>
        </w:tc>
      </w:tr>
      <w:tr>
        <w:trPr>
          <w:trHeight w:val="9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2879885</w:t>
            </w:r>
          </w:p>
        </w:tc>
      </w:tr>
      <w:tr>
        <w:trPr>
          <w:trHeight w:val="5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3226995</w:t>
            </w:r>
          </w:p>
        </w:tc>
      </w:tr>
      <w:tr>
        <w:trPr>
          <w:trHeight w:val="3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9415827</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2196201</w:t>
            </w:r>
          </w:p>
        </w:tc>
      </w:tr>
      <w:tr>
        <w:trPr>
          <w:trHeight w:val="3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2196201</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232174</w:t>
            </w:r>
          </w:p>
        </w:tc>
      </w:tr>
      <w:tr>
        <w:trPr>
          <w:trHeight w:val="6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481520</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1309330</w:t>
            </w:r>
          </w:p>
        </w:tc>
      </w:tr>
      <w:tr>
        <w:trPr>
          <w:trHeight w:val="7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жергілікті маңызы бар әлеуметтік маңызды іс-шараларды іске асыру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173177</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5459719</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66700</w:t>
            </w:r>
          </w:p>
        </w:tc>
      </w:tr>
      <w:tr>
        <w:trPr>
          <w:trHeight w:val="7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66700</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5393019</w:t>
            </w:r>
          </w:p>
        </w:tc>
      </w:tr>
      <w:tr>
        <w:trPr>
          <w:trHeight w:val="7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53091</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26293</w:t>
            </w:r>
          </w:p>
        </w:tc>
      </w:tr>
      <w:tr>
        <w:trPr>
          <w:trHeight w:val="10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түрлі спорт түрлері бойынша құрама командалардың мүшелерін республикалық және халықаралық спорт жарыстарына дайындау және қатыстыру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5251096</w:t>
            </w: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w:t>
            </w:r>
          </w:p>
        </w:tc>
      </w:tr>
      <w:tr>
        <w:trPr>
          <w:trHeight w:val="6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60711</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1041692</w:t>
            </w:r>
          </w:p>
        </w:tc>
      </w:tr>
      <w:tr>
        <w:trPr>
          <w:trHeight w:val="3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421172</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421172</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85280</w:t>
            </w:r>
          </w:p>
        </w:tc>
      </w:tr>
      <w:tr>
        <w:trPr>
          <w:trHeight w:val="6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36086</w:t>
            </w:r>
          </w:p>
        </w:tc>
      </w:tr>
      <w:tr>
        <w:trPr>
          <w:trHeight w:val="6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47582</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535240</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кiтапханалардың жұмыс iстеуiн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185078</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350162</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12284</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12284</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 реттеу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12284</w:t>
            </w:r>
          </w:p>
        </w:tc>
      </w:tr>
      <w:tr>
        <w:trPr>
          <w:trHeight w:val="6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705931</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216637</w:t>
            </w:r>
          </w:p>
        </w:tc>
      </w:tr>
      <w:tr>
        <w:trPr>
          <w:trHeight w:val="6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213097</w:t>
            </w: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297348</w:t>
            </w:r>
          </w:p>
        </w:tc>
      </w:tr>
      <w:tr>
        <w:trPr>
          <w:trHeight w:val="6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77588</w:t>
            </w:r>
          </w:p>
        </w:tc>
      </w:tr>
      <w:tr>
        <w:trPr>
          <w:trHeight w:val="4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r>
      <w:tr>
        <w:trPr>
          <w:trHeight w:val="6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218574</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жөніндегі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190098</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167350</w:t>
            </w:r>
          </w:p>
        </w:tc>
      </w:tr>
      <w:tr>
        <w:trPr>
          <w:trHeight w:val="4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19733</w:t>
            </w:r>
          </w:p>
        </w:tc>
      </w:tr>
      <w:tr>
        <w:trPr>
          <w:trHeight w:val="73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p>
        </w:tc>
      </w:tr>
      <w:tr>
        <w:trPr>
          <w:trHeight w:val="76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қосымшаақы мөлшерін ұлғайту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2683749</w:t>
            </w:r>
          </w:p>
        </w:tc>
      </w:tr>
      <w:tr>
        <w:trPr>
          <w:trHeight w:val="6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басқа де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2683749</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2683749</w:t>
            </w:r>
          </w:p>
        </w:tc>
      </w:tr>
      <w:tr>
        <w:trPr>
          <w:trHeight w:val="9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Аудандарын (облыстық маңызы бар қалалардың) бюджеттеріне жылу-энергетикалық жүйесін дамытуға берілетін нысаналы даму трансферттері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2683749</w:t>
            </w:r>
          </w:p>
        </w:tc>
      </w:tr>
      <w:tr>
        <w:trPr>
          <w:trHeight w:val="9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8702163</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5361083</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5300022</w:t>
            </w:r>
          </w:p>
        </w:tc>
      </w:tr>
      <w:tr>
        <w:trPr>
          <w:trHeight w:val="6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75479</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293675</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1240489</w:t>
            </w:r>
          </w:p>
        </w:tc>
      </w:tr>
      <w:tr>
        <w:trPr>
          <w:trHeight w:val="6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шығындылығы мен сапасын арттыруды мемлекеттік қолдау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228312</w:t>
            </w:r>
          </w:p>
        </w:tc>
      </w:tr>
      <w:tr>
        <w:trPr>
          <w:trHeight w:val="6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2506300</w:t>
            </w:r>
          </w:p>
        </w:tc>
      </w:tr>
      <w:tr>
        <w:trPr>
          <w:trHeight w:val="7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213925</w:t>
            </w:r>
          </w:p>
        </w:tc>
      </w:tr>
      <w:tr>
        <w:trPr>
          <w:trHeight w:val="46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9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589897</w:t>
            </w:r>
          </w:p>
        </w:tc>
      </w:tr>
      <w:tr>
        <w:trPr>
          <w:trHeight w:val="6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43926</w:t>
            </w:r>
          </w:p>
        </w:tc>
      </w:tr>
      <w:tr>
        <w:trPr>
          <w:trHeight w:val="19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22303</w:t>
            </w:r>
          </w:p>
        </w:tc>
      </w:tr>
      <w:tr>
        <w:trPr>
          <w:trHeight w:val="15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38700</w:t>
            </w:r>
          </w:p>
        </w:tc>
      </w:tr>
      <w:tr>
        <w:trPr>
          <w:trHeight w:val="4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Гербицидтердің экономикалық қолжетімділігін арттыру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43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61061</w:t>
            </w:r>
          </w:p>
        </w:tc>
      </w:tr>
      <w:tr>
        <w:trPr>
          <w:trHeight w:val="106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мамандарды әлеуметтік қолдау жөніндегі шараларын іске асыру үшін берілетін ағымдағы нысаналы трансферттер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61061</w:t>
            </w: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701501</w:t>
            </w:r>
          </w:p>
        </w:tc>
      </w:tr>
      <w:tr>
        <w:trPr>
          <w:trHeight w:val="6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395746</w:t>
            </w:r>
          </w:p>
        </w:tc>
      </w:tr>
      <w:tr>
        <w:trPr>
          <w:trHeight w:val="3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136207</w:t>
            </w:r>
          </w:p>
        </w:tc>
      </w:tr>
      <w:tr>
        <w:trPr>
          <w:trHeight w:val="6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59369</w:t>
            </w:r>
          </w:p>
        </w:tc>
      </w:tr>
      <w:tr>
        <w:trPr>
          <w:trHeight w:val="6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200170</w:t>
            </w:r>
          </w:p>
        </w:tc>
      </w:tr>
      <w:tr>
        <w:trPr>
          <w:trHeight w:val="7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305755</w:t>
            </w:r>
          </w:p>
        </w:tc>
      </w:tr>
      <w:tr>
        <w:trPr>
          <w:trHeight w:val="10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305755</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274805</w:t>
            </w:r>
          </w:p>
        </w:tc>
      </w:tr>
      <w:tr>
        <w:trPr>
          <w:trHeight w:val="6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274805</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274805</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775411</w:t>
            </w:r>
          </w:p>
        </w:tc>
      </w:tr>
      <w:tr>
        <w:trPr>
          <w:trHeight w:val="6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373552</w:t>
            </w:r>
          </w:p>
        </w:tc>
      </w:tr>
      <w:tr>
        <w:trPr>
          <w:trHeight w:val="6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54822</w:t>
            </w:r>
          </w:p>
        </w:tc>
      </w:tr>
      <w:tr>
        <w:trPr>
          <w:trHeight w:val="4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263008</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46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іс-шараларын іске асыру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r>
      <w:tr>
        <w:trPr>
          <w:trHeight w:val="6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30418</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401859</w:t>
            </w:r>
          </w:p>
        </w:tc>
      </w:tr>
      <w:tr>
        <w:trPr>
          <w:trHeight w:val="4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401859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33432</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33432</w:t>
            </w:r>
          </w:p>
        </w:tc>
      </w:tr>
      <w:tr>
        <w:trPr>
          <w:trHeight w:val="6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32682</w:t>
            </w:r>
          </w:p>
        </w:tc>
      </w:tr>
      <w:tr>
        <w:trPr>
          <w:trHeight w:val="4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1555931</w:t>
            </w:r>
          </w:p>
        </w:tc>
      </w:tr>
      <w:tr>
        <w:trPr>
          <w:trHeight w:val="4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1555931</w:t>
            </w:r>
          </w:p>
        </w:tc>
      </w:tr>
      <w:tr>
        <w:trPr>
          <w:trHeight w:val="9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эпизоотияға қарсы іс-шаралар жүргізуге берілетін ағымдағы нысаналы трансферттер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762681</w:t>
            </w:r>
          </w:p>
        </w:tc>
      </w:tr>
      <w:tr>
        <w:trPr>
          <w:trHeight w:val="6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w:t>
            </w:r>
          </w:p>
        </w:tc>
      </w:tr>
      <w:tr>
        <w:trPr>
          <w:trHeight w:val="13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заттарын, аспаптарды, құралдарды, техниканы, жабдықтарды және инвентарды орталықтандырып сатып алу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788769</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133983</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133983</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77846</w:t>
            </w:r>
          </w:p>
        </w:tc>
      </w:tr>
      <w:tr>
        <w:trPr>
          <w:trHeight w:val="7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69520</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56137</w:t>
            </w:r>
          </w:p>
        </w:tc>
      </w:tr>
      <w:tr>
        <w:trPr>
          <w:trHeight w:val="6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40912</w:t>
            </w:r>
          </w:p>
        </w:tc>
      </w:tr>
      <w:tr>
        <w:trPr>
          <w:trHeight w:val="6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9308140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7405541</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7405541</w:t>
            </w:r>
          </w:p>
        </w:tc>
      </w:tr>
      <w:tr>
        <w:trPr>
          <w:trHeight w:val="4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728468</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1585890</w:t>
            </w:r>
          </w:p>
        </w:tc>
      </w:tr>
      <w:tr>
        <w:trPr>
          <w:trHeight w:val="7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335099</w:t>
            </w:r>
          </w:p>
        </w:tc>
      </w:tr>
      <w:tr>
        <w:trPr>
          <w:trHeight w:val="138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3106084</w:t>
            </w:r>
          </w:p>
        </w:tc>
      </w:tr>
      <w:tr>
        <w:trPr>
          <w:trHeight w:val="6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1650000</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263522</w:t>
            </w:r>
          </w:p>
        </w:tc>
      </w:tr>
      <w:tr>
        <w:trPr>
          <w:trHeight w:val="4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263522</w:t>
            </w:r>
          </w:p>
        </w:tc>
      </w:tr>
      <w:tr>
        <w:trPr>
          <w:trHeight w:val="7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263522</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1639077</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1639077</w:t>
            </w:r>
          </w:p>
        </w:tc>
      </w:tr>
      <w:tr>
        <w:trPr>
          <w:trHeight w:val="7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55877</w:t>
            </w:r>
          </w:p>
        </w:tc>
      </w:tr>
      <w:tr>
        <w:trPr>
          <w:trHeight w:val="7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1279373</w:t>
            </w:r>
          </w:p>
        </w:tc>
      </w:tr>
      <w:tr>
        <w:trPr>
          <w:trHeight w:val="43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6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303585</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10492814</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26065</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26065</w:t>
            </w:r>
          </w:p>
        </w:tc>
      </w:tr>
      <w:tr>
        <w:trPr>
          <w:trHeight w:val="6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22872</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10466749</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2895581</w:t>
            </w:r>
          </w:p>
        </w:tc>
      </w:tr>
      <w:tr>
        <w:trPr>
          <w:trHeight w:val="13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аудандардың (облыстық маңызы бар қалалардың) бюджеттеріне "Балқаш көлінің жағалауындағы шипажай" объектісіне көлік жолдар учаскесін орташа жөндеуге ағымдағы нысаналы трансферттер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910240</w:t>
            </w:r>
          </w:p>
        </w:tc>
      </w:tr>
      <w:tr>
        <w:trPr>
          <w:trHeight w:val="13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1985341</w:t>
            </w: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w:t>
            </w:r>
          </w:p>
        </w:tc>
      </w:tr>
      <w:tr>
        <w:trPr>
          <w:trHeight w:val="6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w:t>
            </w:r>
          </w:p>
        </w:tc>
      </w:tr>
      <w:tr>
        <w:trPr>
          <w:trHeight w:val="3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4335629</w:t>
            </w:r>
          </w:p>
        </w:tc>
      </w:tr>
      <w:tr>
        <w:trPr>
          <w:trHeight w:val="84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733664</w:t>
            </w:r>
          </w:p>
        </w:tc>
      </w:tr>
      <w:tr>
        <w:trPr>
          <w:trHeight w:val="12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облысының Приозерск қаласының бюджетіне "Балхаш көлінің жағалауындағы санаторий" объектісінің инженерлік инфрақұрылымының объектілерін салуға берілетін нысаналы трансферттер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485285</w:t>
            </w:r>
          </w:p>
        </w:tc>
      </w:tr>
      <w:tr>
        <w:trPr>
          <w:trHeight w:val="11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2242639</w:t>
            </w:r>
          </w:p>
        </w:tc>
      </w:tr>
      <w:tr>
        <w:trPr>
          <w:trHeight w:val="12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874041</w:t>
            </w:r>
          </w:p>
        </w:tc>
      </w:tr>
      <w:tr>
        <w:trPr>
          <w:trHeight w:val="3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2429900</w:t>
            </w:r>
          </w:p>
        </w:tc>
      </w:tr>
      <w:tr>
        <w:trPr>
          <w:trHeight w:val="6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2320600</w:t>
            </w:r>
          </w:p>
        </w:tc>
      </w:tr>
      <w:tr>
        <w:trPr>
          <w:trHeight w:val="6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39300</w:t>
            </w:r>
          </w:p>
        </w:tc>
      </w:tr>
      <w:tr>
        <w:trPr>
          <w:trHeight w:val="6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6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өнеркәсіп және индустриалдық-инновациялық даму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106223</w:t>
            </w:r>
          </w:p>
        </w:tc>
      </w:tr>
      <w:tr>
        <w:trPr>
          <w:trHeight w:val="6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өнеркәсіп және индустриалдық-инновациялық даму мемлекеттік саясатты іске асыру жөніндегі қызметтер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83434</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w:t>
            </w:r>
          </w:p>
        </w:tc>
      </w:tr>
      <w:tr>
        <w:trPr>
          <w:trHeight w:val="6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19446</w:t>
            </w:r>
          </w:p>
        </w:tc>
      </w:tr>
      <w:tr>
        <w:trPr>
          <w:trHeight w:val="3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692636</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267899</w:t>
            </w:r>
          </w:p>
        </w:tc>
      </w:tr>
      <w:tr>
        <w:trPr>
          <w:trHeight w:val="13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бағдарламасы шеңберінде өңірлерді экономикалық дамытуға жәрдемдесу бойынша шараларды іске асыруға берілетін ағымдағы нысаналы трансферттер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232088</w:t>
            </w:r>
          </w:p>
        </w:tc>
      </w:tr>
      <w:tr>
        <w:trPr>
          <w:trHeight w:val="9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жергілікті атқарушы органдардың штат санын ұлғайтуға берілетін ағымдағы нысаналы трансферттер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183192</w:t>
            </w:r>
          </w:p>
        </w:tc>
      </w:tr>
      <w:tr>
        <w:trPr>
          <w:trHeight w:val="12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w:t>
            </w:r>
          </w:p>
        </w:tc>
      </w:tr>
      <w:tr>
        <w:trPr>
          <w:trHeight w:val="3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79778</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79778</w:t>
            </w: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79778</w:t>
            </w:r>
          </w:p>
        </w:tc>
      </w:tr>
      <w:tr>
        <w:trPr>
          <w:trHeight w:val="9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79778</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27927613</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27927613</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27927613</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26541032</w:t>
            </w:r>
          </w:p>
        </w:tc>
      </w:tr>
      <w:tr>
        <w:trPr>
          <w:trHeight w:val="6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28772</w:t>
            </w:r>
          </w:p>
        </w:tc>
      </w:tr>
      <w:tr>
        <w:trPr>
          <w:trHeight w:val="13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1357809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1805929</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2760046</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747864</w:t>
            </w:r>
          </w:p>
        </w:tc>
      </w:tr>
      <w:tr>
        <w:trPr>
          <w:trHeight w:val="6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747864</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747864</w:t>
            </w:r>
          </w:p>
        </w:tc>
      </w:tr>
      <w:tr>
        <w:trPr>
          <w:trHeight w:val="7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747864</w:t>
            </w:r>
          </w:p>
        </w:tc>
      </w:tr>
      <w:tr>
        <w:trPr>
          <w:trHeight w:val="3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1565000</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1565000</w:t>
            </w:r>
          </w:p>
        </w:tc>
      </w:tr>
      <w:tr>
        <w:trPr>
          <w:trHeight w:val="3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1565000</w:t>
            </w:r>
          </w:p>
        </w:tc>
      </w:tr>
      <w:tr>
        <w:trPr>
          <w:trHeight w:val="9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1565000</w:t>
            </w:r>
          </w:p>
        </w:tc>
      </w:tr>
      <w:tr>
        <w:trPr>
          <w:trHeight w:val="10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321966</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321966</w:t>
            </w:r>
          </w:p>
        </w:tc>
      </w:tr>
      <w:tr>
        <w:trPr>
          <w:trHeight w:val="4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321966</w:t>
            </w:r>
          </w:p>
        </w:tc>
      </w:tr>
      <w:tr>
        <w:trPr>
          <w:trHeight w:val="6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321966</w:t>
            </w: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125216</w:t>
            </w: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125216</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125216</w:t>
            </w:r>
          </w:p>
        </w:tc>
      </w:tr>
      <w:tr>
        <w:trPr>
          <w:trHeight w:val="9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624"/>
        <w:gridCol w:w="581"/>
        <w:gridCol w:w="10180"/>
        <w:gridCol w:w="2140"/>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954117</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954117</w:t>
            </w:r>
          </w:p>
        </w:tc>
      </w:tr>
      <w:tr>
        <w:trPr>
          <w:trHeight w:val="34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954117</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954078</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523"/>
        <w:gridCol w:w="692"/>
        <w:gridCol w:w="692"/>
        <w:gridCol w:w="9392"/>
        <w:gridCol w:w="215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2367287</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2420207</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2420207</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2420207</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өнеркәсіп және индустриалдық-инновациялық даму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2420207</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ӘКК" ҰК" АҚ жарғылық капиталын ұлғайту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624"/>
        <w:gridCol w:w="581"/>
        <w:gridCol w:w="10180"/>
        <w:gridCol w:w="2140"/>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3"/>
        <w:gridCol w:w="2077"/>
      </w:tblGrid>
      <w:tr>
        <w:trPr>
          <w:trHeight w:val="31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-4214415</w:t>
            </w:r>
          </w:p>
        </w:tc>
      </w:tr>
      <w:tr>
        <w:trPr>
          <w:trHeight w:val="37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4214415</w:t>
            </w:r>
          </w:p>
        </w:tc>
      </w:tr>
    </w:tbl>
    <w:bookmarkStart w:name="z8" w:id="3"/>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2013 жылғы 8 қарашадағы</w:t>
      </w:r>
      <w:r>
        <w:br/>
      </w:r>
      <w:r>
        <w:rPr>
          <w:rFonts w:ascii="Times New Roman"/>
          <w:b w:val="false"/>
          <w:i w:val="false"/>
          <w:color w:val="000000"/>
          <w:sz w:val="28"/>
        </w:rPr>
        <w:t>
ХХ сессиясының № 229 шешіміне</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Қарағанды облыстық мәслихатының</w:t>
      </w:r>
      <w:r>
        <w:br/>
      </w:r>
      <w:r>
        <w:rPr>
          <w:rFonts w:ascii="Times New Roman"/>
          <w:b w:val="false"/>
          <w:i w:val="false"/>
          <w:color w:val="000000"/>
          <w:sz w:val="28"/>
        </w:rPr>
        <w:t>
2012 жылғы 05 желтоқсандағы</w:t>
      </w:r>
      <w:r>
        <w:br/>
      </w:r>
      <w:r>
        <w:rPr>
          <w:rFonts w:ascii="Times New Roman"/>
          <w:b w:val="false"/>
          <w:i w:val="false"/>
          <w:color w:val="000000"/>
          <w:sz w:val="28"/>
        </w:rPr>
        <w:t>
Х сессиясының № 107 шешіміне</w:t>
      </w:r>
      <w:r>
        <w:br/>
      </w:r>
      <w:r>
        <w:rPr>
          <w:rFonts w:ascii="Times New Roman"/>
          <w:b w:val="false"/>
          <w:i w:val="false"/>
          <w:color w:val="000000"/>
          <w:sz w:val="28"/>
        </w:rPr>
        <w:t>
4 қосымша</w:t>
      </w:r>
    </w:p>
    <w:bookmarkStart w:name="z9" w:id="4"/>
    <w:p>
      <w:pPr>
        <w:spacing w:after="0"/>
        <w:ind w:left="0"/>
        <w:jc w:val="left"/>
      </w:pPr>
      <w:r>
        <w:rPr>
          <w:rFonts w:ascii="Times New Roman"/>
          <w:b/>
          <w:i w:val="false"/>
          <w:color w:val="000000"/>
        </w:rPr>
        <w:t xml:space="preserve"> 
2013 жылға арналған республикалық бюджеттен берілетін</w:t>
      </w:r>
      <w:r>
        <w:br/>
      </w:r>
      <w:r>
        <w:rPr>
          <w:rFonts w:ascii="Times New Roman"/>
          <w:b/>
          <w:i w:val="false"/>
          <w:color w:val="000000"/>
        </w:rPr>
        <w:t>
нысаналы трансферттер мен кредиттер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3"/>
        <w:gridCol w:w="2077"/>
      </w:tblGrid>
      <w:tr>
        <w:trPr>
          <w:trHeight w:val="660"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57841829</w:t>
            </w:r>
          </w:p>
        </w:tc>
      </w:tr>
      <w:tr>
        <w:trPr>
          <w:trHeight w:val="31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30057084</w:t>
            </w:r>
          </w:p>
        </w:tc>
      </w:tr>
      <w:tr>
        <w:trPr>
          <w:trHeight w:val="420"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25024699</w:t>
            </w:r>
          </w:p>
        </w:tc>
      </w:tr>
      <w:tr>
        <w:trPr>
          <w:trHeight w:val="37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2760046</w:t>
            </w:r>
          </w:p>
        </w:tc>
      </w:tr>
      <w:tr>
        <w:trPr>
          <w:trHeight w:val="31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30057084</w:t>
            </w:r>
          </w:p>
        </w:tc>
      </w:tr>
      <w:tr>
        <w:trPr>
          <w:trHeight w:val="360"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2089868</w:t>
            </w:r>
          </w:p>
        </w:tc>
      </w:tr>
      <w:tr>
        <w:trPr>
          <w:trHeight w:val="64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Режимдік стратегиялық объектілерге қызмет көрсетуді жүзеге асыратын штат санын ұстауға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93890</w:t>
            </w:r>
          </w:p>
        </w:tc>
      </w:tr>
      <w:tr>
        <w:trPr>
          <w:trHeight w:val="330"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қауіпсіздігін қамтамасыз етуге</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136541</w:t>
            </w:r>
          </w:p>
        </w:tc>
      </w:tr>
      <w:tr>
        <w:trPr>
          <w:trHeight w:val="660"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полициясының қосымша штат санын ұстауға, материалдық-техникалық жарақтандыруға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160249</w:t>
            </w:r>
          </w:p>
        </w:tc>
      </w:tr>
      <w:tr>
        <w:trPr>
          <w:trHeight w:val="97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және ықпалдастыру орталығын күтіп-ұстауға және материалдық-техникалық жарақтандыруға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w:t>
            </w:r>
          </w:p>
        </w:tc>
      </w:tr>
      <w:tr>
        <w:trPr>
          <w:trHeight w:val="70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есебінен ұсталатын ішкі істер органдарының қызметкерлеріне арнаулы атақтары үшін қосымшаақы мөлшерін арттыруға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1697099</w:t>
            </w:r>
          </w:p>
        </w:tc>
      </w:tr>
      <w:tr>
        <w:trPr>
          <w:trHeight w:val="360"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476341</w:t>
            </w:r>
          </w:p>
        </w:tc>
      </w:tr>
      <w:tr>
        <w:trPr>
          <w:trHeight w:val="360"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шараларын іске асыру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61061</w:t>
            </w:r>
          </w:p>
        </w:tc>
      </w:tr>
      <w:tr>
        <w:trPr>
          <w:trHeight w:val="630"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асыруға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232088</w:t>
            </w:r>
          </w:p>
        </w:tc>
      </w:tr>
      <w:tr>
        <w:trPr>
          <w:trHeight w:val="360"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183192</w:t>
            </w:r>
          </w:p>
        </w:tc>
      </w:tr>
      <w:tr>
        <w:trPr>
          <w:trHeight w:val="31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p>
        </w:tc>
      </w:tr>
      <w:tr>
        <w:trPr>
          <w:trHeight w:val="630"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мұғалімдеріне біліктілік санаты үшін қосымшаақы мөлшерін ұлғайту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p>
        </w:tc>
      </w:tr>
      <w:tr>
        <w:trPr>
          <w:trHeight w:val="31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8272</w:t>
            </w:r>
          </w:p>
        </w:tc>
      </w:tr>
      <w:tr>
        <w:trPr>
          <w:trHeight w:val="31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8272</w:t>
            </w:r>
          </w:p>
        </w:tc>
      </w:tr>
      <w:tr>
        <w:trPr>
          <w:trHeight w:val="31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28029</w:t>
            </w:r>
          </w:p>
        </w:tc>
      </w:tr>
      <w:tr>
        <w:trPr>
          <w:trHeight w:val="330"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28029</w:t>
            </w:r>
          </w:p>
        </w:tc>
      </w:tr>
      <w:tr>
        <w:trPr>
          <w:trHeight w:val="31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37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31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4296792</w:t>
            </w:r>
          </w:p>
        </w:tc>
      </w:tr>
      <w:tr>
        <w:trPr>
          <w:trHeight w:val="61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1592537</w:t>
            </w:r>
          </w:p>
        </w:tc>
      </w:tr>
      <w:tr>
        <w:trPr>
          <w:trHeight w:val="67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санаты үшін қосымшаақы мөлшерін ұлғайтуға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820744</w:t>
            </w:r>
          </w:p>
        </w:tc>
      </w:tr>
      <w:tr>
        <w:trPr>
          <w:trHeight w:val="360"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жабдықтық, бағдарламалық қамтамасыз етуге</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67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163880</w:t>
            </w:r>
          </w:p>
        </w:tc>
      </w:tr>
      <w:tr>
        <w:trPr>
          <w:trHeight w:val="67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мамандарды даярлауға арналған мемлекеттік білім беру тапсырысын ұлғайтуға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88001</w:t>
            </w:r>
          </w:p>
        </w:tc>
      </w:tr>
      <w:tr>
        <w:trPr>
          <w:trHeight w:val="630"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орындарының оқу-өндірістік шеберханаларын, зертханаларын жаңартуға және қайта жабдықтауға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275000</w:t>
            </w:r>
          </w:p>
        </w:tc>
      </w:tr>
      <w:tr>
        <w:trPr>
          <w:trHeight w:val="630"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ұйымдарындағы білім алушыларға әлеуметтік қолдау көрсетуге</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416354</w:t>
            </w:r>
          </w:p>
        </w:tc>
      </w:tr>
      <w:tr>
        <w:trPr>
          <w:trHeight w:val="94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514191</w:t>
            </w:r>
          </w:p>
        </w:tc>
      </w:tr>
      <w:tr>
        <w:trPr>
          <w:trHeight w:val="70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ұйымдарының оқытушыларына (мұғалімдеріне) жалақыларындағы айырманы төлеуге</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75661</w:t>
            </w:r>
          </w:p>
        </w:tc>
      </w:tr>
      <w:tr>
        <w:trPr>
          <w:trHeight w:val="70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оқытуды ұйымдастыру үшін техникалық және кәсіптік білім беру ұйымдарының өндірістік оқыту шеберлеріне қосымшаақы белгілеуге</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140033</w:t>
            </w:r>
          </w:p>
        </w:tc>
      </w:tr>
      <w:tr>
        <w:trPr>
          <w:trHeight w:val="630"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еңбекақыны көтеруге</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201691</w:t>
            </w:r>
          </w:p>
        </w:tc>
      </w:tr>
      <w:tr>
        <w:trPr>
          <w:trHeight w:val="34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12098242</w:t>
            </w:r>
          </w:p>
        </w:tc>
      </w:tr>
      <w:tr>
        <w:trPr>
          <w:trHeight w:val="690"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арқылы қаржыландырылатын тегін медициналық көмектің кепілдік берілген көлемін қамтамасыз етуге және кеңейтуге</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6840590</w:t>
            </w:r>
          </w:p>
        </w:tc>
      </w:tr>
      <w:tr>
        <w:trPr>
          <w:trHeight w:val="630"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 вакциналарды және басқа да иммундық-биологиялық препараттарды сатып алуға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3588186</w:t>
            </w:r>
          </w:p>
        </w:tc>
      </w:tr>
      <w:tr>
        <w:trPr>
          <w:trHeight w:val="67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медициналық денсаулық сақтау ұйымдарын материалдық-техникалық жарақтандыруға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1669466</w:t>
            </w:r>
          </w:p>
        </w:tc>
      </w:tr>
      <w:tr>
        <w:trPr>
          <w:trHeight w:val="630"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222016</w:t>
            </w:r>
          </w:p>
        </w:tc>
      </w:tr>
      <w:tr>
        <w:trPr>
          <w:trHeight w:val="37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мекемелерде күндіз емделу бөлімшелері желісін дамытуға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16764</w:t>
            </w:r>
          </w:p>
        </w:tc>
      </w:tr>
      <w:tr>
        <w:trPr>
          <w:trHeight w:val="37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әлеуметтік қызметтер стандарттарын енгізуге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157957</w:t>
            </w:r>
          </w:p>
        </w:tc>
      </w:tr>
      <w:tr>
        <w:trPr>
          <w:trHeight w:val="360"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орналастыруға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44112</w:t>
            </w:r>
          </w:p>
        </w:tc>
      </w:tr>
      <w:tr>
        <w:trPr>
          <w:trHeight w:val="360"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w:t>
            </w:r>
          </w:p>
        </w:tc>
      </w:tr>
      <w:tr>
        <w:trPr>
          <w:trHeight w:val="40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2429900</w:t>
            </w:r>
          </w:p>
        </w:tc>
      </w:tr>
      <w:tr>
        <w:trPr>
          <w:trHeight w:val="630"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30"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ставкаларды субсидиялау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2320600</w:t>
            </w:r>
          </w:p>
        </w:tc>
      </w:tr>
      <w:tr>
        <w:trPr>
          <w:trHeight w:val="630"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39300</w:t>
            </w:r>
          </w:p>
        </w:tc>
      </w:tr>
      <w:tr>
        <w:trPr>
          <w:trHeight w:val="630"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1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шаруашылық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5251848</w:t>
            </w:r>
          </w:p>
        </w:tc>
      </w:tr>
      <w:tr>
        <w:trPr>
          <w:trHeight w:val="390"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қолдауға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57622</w:t>
            </w:r>
          </w:p>
        </w:tc>
      </w:tr>
      <w:tr>
        <w:trPr>
          <w:trHeight w:val="390"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 үшін</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1091199</w:t>
            </w:r>
          </w:p>
        </w:tc>
      </w:tr>
      <w:tr>
        <w:trPr>
          <w:trHeight w:val="37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 үшін</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2506300</w:t>
            </w:r>
          </w:p>
        </w:tc>
      </w:tr>
      <w:tr>
        <w:trPr>
          <w:trHeight w:val="390"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ветеринарлық ұйымдарды материалдық-техникалық жарақтандыруға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788769</w:t>
            </w:r>
          </w:p>
        </w:tc>
      </w:tr>
      <w:tr>
        <w:trPr>
          <w:trHeight w:val="360"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767162</w:t>
            </w:r>
          </w:p>
        </w:tc>
      </w:tr>
      <w:tr>
        <w:trPr>
          <w:trHeight w:val="360"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 жұмыстарының экономикалық қолжетімділігін арттыру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60"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630"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562766</w:t>
            </w:r>
          </w:p>
        </w:tc>
      </w:tr>
      <w:tr>
        <w:trPr>
          <w:trHeight w:val="97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305755</w:t>
            </w:r>
          </w:p>
        </w:tc>
      </w:tr>
      <w:tr>
        <w:trPr>
          <w:trHeight w:val="70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қаласының бюджетіне қаланың инфрақұрылымын қолдауға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257011</w:t>
            </w:r>
          </w:p>
        </w:tc>
      </w:tr>
      <w:tr>
        <w:trPr>
          <w:trHeight w:val="390"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автомобильдер жолдары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2560240</w:t>
            </w:r>
          </w:p>
        </w:tc>
      </w:tr>
      <w:tr>
        <w:trPr>
          <w:trHeight w:val="300"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автомобиль жолдарын және көшелерін күрделі және орташа жөндеуге</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1650000</w:t>
            </w:r>
          </w:p>
        </w:tc>
      </w:tr>
      <w:tr>
        <w:trPr>
          <w:trHeight w:val="690"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көлінің жағалауындағы шипажай" объектісіне көлік жолдар учаскесін орташа жөндеуге</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910240</w:t>
            </w:r>
          </w:p>
        </w:tc>
      </w:tr>
      <w:tr>
        <w:trPr>
          <w:trHeight w:val="64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табиғат ресурстары және табиғатты пайдалануды реттеу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r>
      <w:tr>
        <w:trPr>
          <w:trHeight w:val="330"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іс-шараларын іске асыруға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r>
      <w:tr>
        <w:trPr>
          <w:trHeight w:val="31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25024699</w:t>
            </w:r>
          </w:p>
        </w:tc>
      </w:tr>
      <w:tr>
        <w:trPr>
          <w:trHeight w:val="31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14333948</w:t>
            </w:r>
          </w:p>
        </w:tc>
      </w:tr>
      <w:tr>
        <w:trPr>
          <w:trHeight w:val="330"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құрылысына және қайта жөндеуге</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1462670</w:t>
            </w:r>
          </w:p>
        </w:tc>
      </w:tr>
      <w:tr>
        <w:trPr>
          <w:trHeight w:val="330"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4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дамытуға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2824198</w:t>
            </w:r>
          </w:p>
        </w:tc>
      </w:tr>
      <w:tr>
        <w:trPr>
          <w:trHeight w:val="67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жайластыруға және (немесе) сатып алуға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1845000</w:t>
            </w:r>
          </w:p>
        </w:tc>
      </w:tr>
      <w:tr>
        <w:trPr>
          <w:trHeight w:val="630"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үйлерін жобалауға, салуға және (немесе) сатып алуға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1750000</w:t>
            </w:r>
          </w:p>
        </w:tc>
      </w:tr>
      <w:tr>
        <w:trPr>
          <w:trHeight w:val="31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дамытуға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2330726</w:t>
            </w:r>
          </w:p>
        </w:tc>
      </w:tr>
      <w:tr>
        <w:trPr>
          <w:trHeight w:val="630"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дамытуға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672059</w:t>
            </w:r>
          </w:p>
        </w:tc>
      </w:tr>
      <w:tr>
        <w:trPr>
          <w:trHeight w:val="630"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бағдарламасының шеңберінде инженерлік инфрақұрылымды дамытуға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2016391</w:t>
            </w:r>
          </w:p>
        </w:tc>
      </w:tr>
      <w:tr>
        <w:trPr>
          <w:trHeight w:val="70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 көлінің жағалауындағы санаторий" объектісінің инженерлік инфрақұрылымының объектілерін салуға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485285</w:t>
            </w:r>
          </w:p>
        </w:tc>
      </w:tr>
      <w:tr>
        <w:trPr>
          <w:trHeight w:val="660"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2012-2020 жылдарға арналған бағдарламасы шеңберінде бюджеттік инвестициялық жобаларды іске асыруға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847619</w:t>
            </w:r>
          </w:p>
        </w:tc>
      </w:tr>
      <w:tr>
        <w:trPr>
          <w:trHeight w:val="31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2713809</w:t>
            </w:r>
          </w:p>
        </w:tc>
      </w:tr>
      <w:tr>
        <w:trPr>
          <w:trHeight w:val="31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728468</w:t>
            </w:r>
          </w:p>
        </w:tc>
      </w:tr>
      <w:tr>
        <w:trPr>
          <w:trHeight w:val="750"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асыруға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1985341</w:t>
            </w:r>
          </w:p>
        </w:tc>
      </w:tr>
      <w:tr>
        <w:trPr>
          <w:trHeight w:val="630"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5556735</w:t>
            </w:r>
          </w:p>
        </w:tc>
      </w:tr>
      <w:tr>
        <w:trPr>
          <w:trHeight w:val="31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3598045</w:t>
            </w:r>
          </w:p>
        </w:tc>
      </w:tr>
      <w:tr>
        <w:trPr>
          <w:trHeight w:val="31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сумен қамту жүйесін дамытуға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1958690</w:t>
            </w:r>
          </w:p>
        </w:tc>
      </w:tr>
      <w:tr>
        <w:trPr>
          <w:trHeight w:val="630"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өнеркәсіп және индустриалдық-инновациялық даму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2420207</w:t>
            </w:r>
          </w:p>
        </w:tc>
      </w:tr>
      <w:tr>
        <w:trPr>
          <w:trHeight w:val="31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ӘКК" ҰК" АҚ жарғылық капиталын ұлғайту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2420207</w:t>
            </w:r>
          </w:p>
        </w:tc>
      </w:tr>
      <w:tr>
        <w:trPr>
          <w:trHeight w:val="31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2760046</w:t>
            </w:r>
          </w:p>
        </w:tc>
      </w:tr>
      <w:tr>
        <w:trPr>
          <w:trHeight w:val="31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1565000</w:t>
            </w:r>
          </w:p>
        </w:tc>
      </w:tr>
      <w:tr>
        <w:trPr>
          <w:trHeight w:val="34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жобалауға, салуға және (немесе) сатып алуға</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1565000</w:t>
            </w:r>
          </w:p>
        </w:tc>
      </w:tr>
      <w:tr>
        <w:trPr>
          <w:trHeight w:val="31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321966</w:t>
            </w:r>
          </w:p>
        </w:tc>
      </w:tr>
      <w:tr>
        <w:trPr>
          <w:trHeight w:val="630"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321966</w:t>
            </w:r>
          </w:p>
        </w:tc>
      </w:tr>
      <w:tr>
        <w:trPr>
          <w:trHeight w:val="31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747864</w:t>
            </w:r>
          </w:p>
        </w:tc>
      </w:tr>
      <w:tr>
        <w:trPr>
          <w:trHeight w:val="600"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747864</w:t>
            </w:r>
          </w:p>
        </w:tc>
      </w:tr>
      <w:tr>
        <w:trPr>
          <w:trHeight w:val="31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125216</w:t>
            </w:r>
          </w:p>
        </w:tc>
      </w:tr>
      <w:tr>
        <w:trPr>
          <w:trHeight w:val="315" w:hRule="atLeast"/>
        </w:trPr>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кәсіпкерліктің дамуына ықпал етуге кредиттер беру</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125216</w:t>
            </w:r>
          </w:p>
        </w:tc>
      </w:tr>
    </w:tbl>
    <w:bookmarkStart w:name="z10" w:id="5"/>
    <w:p>
      <w:pPr>
        <w:spacing w:after="0"/>
        <w:ind w:left="0"/>
        <w:jc w:val="both"/>
      </w:pP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2013 жылғы 8 қарашадағы</w:t>
      </w:r>
      <w:r>
        <w:br/>
      </w:r>
      <w:r>
        <w:rPr>
          <w:rFonts w:ascii="Times New Roman"/>
          <w:b w:val="false"/>
          <w:i w:val="false"/>
          <w:color w:val="000000"/>
          <w:sz w:val="28"/>
        </w:rPr>
        <w:t>
ХХ сессиясының № 229 шешіміне</w:t>
      </w:r>
      <w:r>
        <w:br/>
      </w:r>
      <w:r>
        <w:rPr>
          <w:rFonts w:ascii="Times New Roman"/>
          <w:b w:val="false"/>
          <w:i w:val="false"/>
          <w:color w:val="000000"/>
          <w:sz w:val="28"/>
        </w:rPr>
        <w:t>
3 қосымша</w:t>
      </w:r>
    </w:p>
    <w:bookmarkEnd w:id="5"/>
    <w:p>
      <w:pPr>
        <w:spacing w:after="0"/>
        <w:ind w:left="0"/>
        <w:jc w:val="both"/>
      </w:pPr>
      <w:r>
        <w:rPr>
          <w:rFonts w:ascii="Times New Roman"/>
          <w:b w:val="false"/>
          <w:i w:val="false"/>
          <w:color w:val="000000"/>
          <w:sz w:val="28"/>
        </w:rPr>
        <w:t>Қарағанды облыстық мәслихатының</w:t>
      </w:r>
      <w:r>
        <w:br/>
      </w:r>
      <w:r>
        <w:rPr>
          <w:rFonts w:ascii="Times New Roman"/>
          <w:b w:val="false"/>
          <w:i w:val="false"/>
          <w:color w:val="000000"/>
          <w:sz w:val="28"/>
        </w:rPr>
        <w:t>
2012 жылғы 05 желтоқсандағы</w:t>
      </w:r>
      <w:r>
        <w:br/>
      </w:r>
      <w:r>
        <w:rPr>
          <w:rFonts w:ascii="Times New Roman"/>
          <w:b w:val="false"/>
          <w:i w:val="false"/>
          <w:color w:val="000000"/>
          <w:sz w:val="28"/>
        </w:rPr>
        <w:t>
Х сессиясының № 107 шешіміне</w:t>
      </w:r>
      <w:r>
        <w:br/>
      </w:r>
      <w:r>
        <w:rPr>
          <w:rFonts w:ascii="Times New Roman"/>
          <w:b w:val="false"/>
          <w:i w:val="false"/>
          <w:color w:val="000000"/>
          <w:sz w:val="28"/>
        </w:rPr>
        <w:t>
5 қосымша</w:t>
      </w:r>
    </w:p>
    <w:bookmarkStart w:name="z11" w:id="6"/>
    <w:p>
      <w:pPr>
        <w:spacing w:after="0"/>
        <w:ind w:left="0"/>
        <w:jc w:val="left"/>
      </w:pPr>
      <w:r>
        <w:rPr>
          <w:rFonts w:ascii="Times New Roman"/>
          <w:b/>
          <w:i w:val="false"/>
          <w:color w:val="000000"/>
        </w:rPr>
        <w:t xml:space="preserve"> 
2013 жылға арналған аудандар (облыстық маңызы бар қалалар) бюджеттеріне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9"/>
        <w:gridCol w:w="1981"/>
      </w:tblGrid>
      <w:tr>
        <w:trPr>
          <w:trHeight w:val="63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38153705</w:t>
            </w:r>
          </w:p>
        </w:tc>
      </w:tr>
      <w:tr>
        <w:trPr>
          <w:trHeight w:val="31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13620507</w:t>
            </w:r>
          </w:p>
        </w:tc>
      </w:tr>
      <w:tr>
        <w:trPr>
          <w:trHeight w:val="37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22521016</w:t>
            </w:r>
          </w:p>
        </w:tc>
      </w:tr>
      <w:tr>
        <w:trPr>
          <w:trHeight w:val="37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2012182</w:t>
            </w:r>
          </w:p>
        </w:tc>
      </w:tr>
      <w:tr>
        <w:trPr>
          <w:trHeight w:val="31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13620507</w:t>
            </w:r>
          </w:p>
        </w:tc>
      </w:tr>
      <w:tr>
        <w:trPr>
          <w:trHeight w:val="31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476341</w:t>
            </w:r>
          </w:p>
        </w:tc>
      </w:tr>
      <w:tr>
        <w:trPr>
          <w:trHeight w:val="33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қолдау шараларын іске асыру үшін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61061</w:t>
            </w:r>
          </w:p>
        </w:tc>
      </w:tr>
      <w:tr>
        <w:trPr>
          <w:trHeight w:val="103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өңірлердің экономикалық дамуына жәрдемдесу жөніндегі шараларды іске асыруға ауылдық (селолық) округтерді жайластыру мәселелерін шешуге</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232088</w:t>
            </w:r>
          </w:p>
        </w:tc>
      </w:tr>
      <w:tr>
        <w:trPr>
          <w:trHeight w:val="42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183192</w:t>
            </w:r>
          </w:p>
        </w:tc>
      </w:tr>
      <w:tr>
        <w:trPr>
          <w:trHeight w:val="33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3287314</w:t>
            </w:r>
          </w:p>
        </w:tc>
      </w:tr>
      <w:tr>
        <w:trPr>
          <w:trHeight w:val="67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1592537</w:t>
            </w:r>
          </w:p>
        </w:tc>
      </w:tr>
      <w:tr>
        <w:trPr>
          <w:trHeight w:val="67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ұлғайтуға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758100</w:t>
            </w:r>
          </w:p>
        </w:tc>
      </w:tr>
      <w:tr>
        <w:trPr>
          <w:trHeight w:val="63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155686</w:t>
            </w:r>
          </w:p>
        </w:tc>
      </w:tr>
      <w:tr>
        <w:trPr>
          <w:trHeight w:val="67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514191</w:t>
            </w:r>
          </w:p>
        </w:tc>
      </w:tr>
      <w:tr>
        <w:trPr>
          <w:trHeight w:val="63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еңбекақыны көтеруге</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191300</w:t>
            </w:r>
          </w:p>
        </w:tc>
      </w:tr>
      <w:tr>
        <w:trPr>
          <w:trHeight w:val="67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40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қалаларды және ауылдық елді мекендерді дамытуға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61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нысандарының материалдық-техникалық базасын жөндеуге және нығайтуға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54900</w:t>
            </w:r>
          </w:p>
        </w:tc>
      </w:tr>
      <w:tr>
        <w:trPr>
          <w:trHeight w:val="39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29702</w:t>
            </w:r>
          </w:p>
        </w:tc>
      </w:tr>
      <w:tr>
        <w:trPr>
          <w:trHeight w:val="39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қалаларды және ауылдық елді мекендерді дамытуға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29702</w:t>
            </w:r>
          </w:p>
        </w:tc>
      </w:tr>
      <w:tr>
        <w:trPr>
          <w:trHeight w:val="34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97017</w:t>
            </w:r>
          </w:p>
        </w:tc>
      </w:tr>
      <w:tr>
        <w:trPr>
          <w:trHeight w:val="37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стандарттарын енгізуге</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97017</w:t>
            </w:r>
          </w:p>
        </w:tc>
      </w:tr>
      <w:tr>
        <w:trPr>
          <w:trHeight w:val="34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4580354</w:t>
            </w:r>
          </w:p>
        </w:tc>
      </w:tr>
      <w:tr>
        <w:trPr>
          <w:trHeight w:val="40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шаруашылыққа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3226995</w:t>
            </w:r>
          </w:p>
        </w:tc>
      </w:tr>
      <w:tr>
        <w:trPr>
          <w:trHeight w:val="40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инфрақұрылымын қолдауға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1326093</w:t>
            </w:r>
          </w:p>
        </w:tc>
      </w:tr>
      <w:tr>
        <w:trPr>
          <w:trHeight w:val="43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жол картасы шеңберінде қалаларды және ауылдық елді мекендерді дамытуға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27266</w:t>
            </w:r>
          </w:p>
        </w:tc>
      </w:tr>
      <w:tr>
        <w:trPr>
          <w:trHeight w:val="31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шаруашылық басқармасы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762681</w:t>
            </w:r>
          </w:p>
        </w:tc>
      </w:tr>
      <w:tr>
        <w:trPr>
          <w:trHeight w:val="31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762681</w:t>
            </w:r>
          </w:p>
        </w:tc>
      </w:tr>
      <w:tr>
        <w:trPr>
          <w:trHeight w:val="40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автомобильдер жолдары басқармасы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4387098</w:t>
            </w:r>
          </w:p>
        </w:tc>
      </w:tr>
      <w:tr>
        <w:trPr>
          <w:trHeight w:val="70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(қала көшелерін) күрделі, орташа және ағымдағы жөндеуден өткізуге</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3161363</w:t>
            </w:r>
          </w:p>
        </w:tc>
      </w:tr>
      <w:tr>
        <w:trPr>
          <w:trHeight w:val="69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маңызы бар қалалық (ауылдық), қала маңындағы және ауданішілік қатынастар бойынша жолаушылар тасымалдарын субсидиялауға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248306</w:t>
            </w:r>
          </w:p>
        </w:tc>
      </w:tr>
      <w:tr>
        <w:trPr>
          <w:trHeight w:val="69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көлінің жағалауындағы шипажай" объектісіне көлік жолдар учаскесін орташа жөндеуге</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910240</w:t>
            </w:r>
          </w:p>
        </w:tc>
      </w:tr>
      <w:tr>
        <w:trPr>
          <w:trHeight w:val="39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жол картасы шеңберінде қалаларды және ауылдық елді мекендерді дамытуға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67189</w:t>
            </w:r>
          </w:p>
        </w:tc>
      </w:tr>
      <w:tr>
        <w:trPr>
          <w:trHeight w:val="31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22521016</w:t>
            </w:r>
          </w:p>
        </w:tc>
      </w:tr>
      <w:tr>
        <w:trPr>
          <w:trHeight w:val="31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12518785</w:t>
            </w:r>
          </w:p>
        </w:tc>
      </w:tr>
      <w:tr>
        <w:trPr>
          <w:trHeight w:val="31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66700</w:t>
            </w:r>
          </w:p>
        </w:tc>
      </w:tr>
      <w:tr>
        <w:trPr>
          <w:trHeight w:val="63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жайластыруға және (немесе) сатып алуға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2075326</w:t>
            </w:r>
          </w:p>
        </w:tc>
      </w:tr>
      <w:tr>
        <w:trPr>
          <w:trHeight w:val="63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үйлерін жобалауға, салуға және (немесе) сатып алуға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2331444</w:t>
            </w:r>
          </w:p>
        </w:tc>
      </w:tr>
      <w:tr>
        <w:trPr>
          <w:trHeight w:val="94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тұрғын жай салуға және (немесе) сатып алуға және инженерлік-коммуникациялық инфрақұрылымды дамытуға және (немесе) сатып алуға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6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дамытуға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2683749</w:t>
            </w:r>
          </w:p>
        </w:tc>
      </w:tr>
      <w:tr>
        <w:trPr>
          <w:trHeight w:val="31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1639601</w:t>
            </w:r>
          </w:p>
        </w:tc>
      </w:tr>
      <w:tr>
        <w:trPr>
          <w:trHeight w:val="31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даму үшін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2242639</w:t>
            </w:r>
          </w:p>
        </w:tc>
      </w:tr>
      <w:tr>
        <w:trPr>
          <w:trHeight w:val="64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 көлінің жағалауындағы санаторий" объектісінің инженерлік инфрақұрылымының объектілерін салуға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485285</w:t>
            </w:r>
          </w:p>
        </w:tc>
      </w:tr>
      <w:tr>
        <w:trPr>
          <w:trHeight w:val="69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2012-2020 жылдарға арналған бағдарламасы шеңберінде бюджеттік инвестициялық жобаларды іске асыруға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874041</w:t>
            </w:r>
          </w:p>
        </w:tc>
      </w:tr>
      <w:tr>
        <w:trPr>
          <w:trHeight w:val="34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автомобильдер жолдары басқармасы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2320440</w:t>
            </w:r>
          </w:p>
        </w:tc>
      </w:tr>
      <w:tr>
        <w:trPr>
          <w:trHeight w:val="37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335099</w:t>
            </w:r>
          </w:p>
        </w:tc>
      </w:tr>
      <w:tr>
        <w:trPr>
          <w:trHeight w:val="72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2012-2020 жылдарға арналған бағдарламасы шеңберінде бюджеттік инвестициялық жобаларды іске асыруға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1985341</w:t>
            </w:r>
          </w:p>
        </w:tc>
      </w:tr>
      <w:tr>
        <w:trPr>
          <w:trHeight w:val="33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7681791</w:t>
            </w:r>
          </w:p>
        </w:tc>
      </w:tr>
      <w:tr>
        <w:trPr>
          <w:trHeight w:val="33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 дамытуға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7405744</w:t>
            </w:r>
          </w:p>
        </w:tc>
      </w:tr>
      <w:tr>
        <w:trPr>
          <w:trHeight w:val="33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276047</w:t>
            </w:r>
          </w:p>
        </w:tc>
      </w:tr>
      <w:tr>
        <w:trPr>
          <w:trHeight w:val="31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2012182</w:t>
            </w:r>
          </w:p>
        </w:tc>
      </w:tr>
      <w:tr>
        <w:trPr>
          <w:trHeight w:val="31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1565000</w:t>
            </w:r>
          </w:p>
        </w:tc>
      </w:tr>
      <w:tr>
        <w:trPr>
          <w:trHeight w:val="31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жобалауға, салуға және (немесе) сатып алуға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1565000</w:t>
            </w:r>
          </w:p>
        </w:tc>
      </w:tr>
      <w:tr>
        <w:trPr>
          <w:trHeight w:val="31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қаржы басқармасы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321966</w:t>
            </w:r>
          </w:p>
        </w:tc>
      </w:tr>
      <w:tr>
        <w:trPr>
          <w:trHeight w:val="630"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321966</w:t>
            </w:r>
          </w:p>
        </w:tc>
      </w:tr>
      <w:tr>
        <w:trPr>
          <w:trHeight w:val="31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басқармасы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125216</w:t>
            </w:r>
          </w:p>
        </w:tc>
      </w:tr>
      <w:tr>
        <w:trPr>
          <w:trHeight w:val="315" w:hRule="atLeast"/>
        </w:trPr>
        <w:tc>
          <w:tcPr>
            <w:tcW w:w="1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кәсіпкерліктің дамуына ықпал етуге кредиттер беру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125216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