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73da" w14:textId="5247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 әкімдігінің 2013 жылғы 24 қаңтардағы N 02/03 қаулысы. Қарағанды облысының Әділет департаментінде 2013 жылғы 14 ақпанда N 2163 болып тіркелді. Күші жойылды - Қарағанды облысы Жезқазған қаласы әкімдігінің 2014 жылғы 14 ақпандағы № 04/01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Жезқазған қаласы әкімдігінің 14.02.2014 № 04/01 (ресми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Үкiметiнiң 2001 жылғы 19 маусымдағы N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 жұмыспен қамтамасыз етуге мемлекеттік кепілдік беру жүйесін кеңейту мақсатында Жезқазған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жылы жұмыссыздар үшін ақылы қоғамдық жұмыстар ұйымдастырылатын кәсіпорындар мен ұйымдардың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"Жезқазған қаласының жұмыспен қамту және әлеуметтік бағдарламалар бөлімі"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қолайлы жұмыс іздеуде қиындық көріп жүрген жұмыссыздар үшін ақылы қоғамдық жұмыстар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ақылы қоғамдық жұмыстармен қамтылатын жұмыссыздардың еңбекақы төлемі 2013 жылға белгіленген ең төменгі жалақы мөлшерінде, нақты орындалған жұмысы үшін жергілікті бюджет қаражаты есебiнен жүргізілсін;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халықты, сондай-ақ қаланың кәсіпорындары мен ұйымдарын қоғамдық жұмыстардың ұйымдастырылуы және өткізілуі және олардың төлеу тәртібі туралы хабардар етуді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Жезқазған қаласы әкімдігінің 2012 жылғы 11 қаңтардағы 01/01 "2012 жылы ақылы қоғамдық жұмыстарды ұйымдастыру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8-2-150 нөмірімен тіркелген, 2012 жылдың 10 ақпандағы N 7 (7757) "Сарыарқа" газетінде және 2012 жылдың 10 ақпандағы N 6 (302) "Жезказганская правда"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Жезқазған қаласы әкімінің орынбасары Б.М. Ахановқа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 күннен бастап қолданысқа енгізіледі және 2013 жылдың 3 қаңтарынан бастап туындаған құқықтық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Жезқазған қаласының әкімі                  Б. Шингисов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02/03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жылы жұмыссыздар үшін ақылы қоғамдық жұмыстар</w:t>
      </w:r>
      <w:r>
        <w:br/>
      </w:r>
      <w:r>
        <w:rPr>
          <w:rFonts w:ascii="Times New Roman"/>
          <w:b/>
          <w:i w:val="false"/>
          <w:color w:val="000000"/>
        </w:rPr>
        <w:t>
ұйымдастырылатын кәсіпорындар мен ұйымдардың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3053"/>
        <w:gridCol w:w="1105"/>
        <w:gridCol w:w="2839"/>
        <w:gridCol w:w="2901"/>
        <w:gridCol w:w="1683"/>
        <w:gridCol w:w="1599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Кәсіпорындардың, ұйымдардың атауы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шарты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 (мың теңге)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 әкімінің аппараты" мемлекеттік мекемесі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науқанды ұйымдастыруға және өткізуге көмек, халықпен жұмыс жүргізуге қатысу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күн, сағат 13.00-ден сағат 14.00-ге дейінгі түскі үзіліспен, сағат 9.00 бастап 18.00 дейін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"Кеңгір селосы әкімінің аппараты" мемлекеттік мекемесі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аббаттандыру және аумақты қоқыстан және қардан экологиялық тазалау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күн, сағат 13.00-ден  сағат 14.00-ге дейінгі түскі үзіліспен, сағат 9.00 бастап 18.00 дейін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1716,7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"Талап селосы әкімінің аппараты" мемлекеттік мекемесі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аббаттандыру және аумақты қоқыстан және қардан экологиялық тазалау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күн, сағат 13.00-ден сағат 14.00-ге дейінгі түскі үзіліспен, сағат 9.00 бастап 18.00 дейін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1716,7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"Малшыбай селосы әкімінің аппараты" мемлекеттік мекемесі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аббаттандыру және аумақты қоқыстан және қардан экологиялық тазалау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күн, сағат 13.00-ден сағат 14.00-ге дейінгі түскі үзіліспен, сағат 9.00 бастап 18.00 дейін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Жезқазған қаласының қорғаныс істері жөніндегі басқармасы" мемлекеттік мекемесі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қарулы күштеріне шақыру бойынша шақыру қағазын ресімдеуге және жеткізуге, әскерге шақырылғандардың деректер банкін ілестіруге көмек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күн, сағат 13.00-ден сағат 14.00-ге дейінгі түскі үзіліспен, сағат 9.00 бастап 18.00 дейін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 бойынша салық басқармасы" мемлекеттік мекемесі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күн, сағат 13.00-ден сағат 14.00-ге дейінгі түскі үзіліспен, сағат 9.00 бастап 18.00 дейін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1716,7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білім, дене шынықтыру және спорт бөлімі" мемлекеттік мекемесі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және мектепке дейінгі мекемелердегі балалармен жұмыс жүргізуге көмек (қоғамдық тәрбиеші, репетитор)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күн, сағат 13.00-ден сағат 14.00-ге дейінгі түскі үзіліспен, сағат 9.00 бастап 18.00 дейін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жұмыспен қамту және әлеуметтік бағдарламалар бөлімі" мемлекеттік мекемесі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қорғауға мұқтаж халықтың әртүрлі санаттарының деректер қорын ілестіру және енгізу бойынша техникалық жұмыстар жүргізуге көмек көрсету, ауылшаруашылығы жұмыстарын ұйымдастыру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күн, сағат 13.00-ден сағат 14.00-ге дейінгі түскі үзіліспен, сағат 9.00 бастап 18.00 дейін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4304,0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Әділет басқармасы" мемлекеттік мекемесі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күн, сағат 13.00-ден сағат 14.00-ге дейінгі түскі үзіліспен, сағат 9.00 бастап 18.00 дейін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ішкі істер басқармасы" мемлекеттік мекемесі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күн, сағат 13.00-ден сағат 14.00-ге дейінгі түскі үзіліспен, сағат 9.00 бастап 18.00 дейін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Сот актілерін орындау департаментінің Жезқазған аумақтық сот орындаушылар бөлімі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күн, сағат 13.00-ден сағат 14.00-ге дейінгі түскі үзіліспен, сағат 9.00 бастап 18.00 дейін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статистика басқармасы"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күн, сағат 13.00-ден сағат 14.00-ге дейінгі түскі үзіліспен, сағат 9.00 бастап 18.00 дейін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 әкімдігі Жезқазған қаласы тұрғын-үй коммуналдық шаруашылығы, жолаушылар көлігі және автокөлік жолдары бөлімінің "Қалалық автокөлік жолдары басқармасы" коммуналдық мемлекеттік кәсіпорыны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аббаттандыру және аумақты қоқыстан және қардан экологиялық тазалау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күн, сағат 13.00-ден сағат 14.00-ге дейінгі түскі үзіліспен, сағат 9.00 бастап 18.00 дейін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Жезқазған қалалық соты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күн, сағат 13.00-ден сағат 14.00-ге дейінгі түскі үзіліспен, сағат 9.00 бастап 18.00 дейін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экономика және бюджеттік жоспарлау бөлімі" мемлекеттік мекемесі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күн, сағат 13.00-ден сағат 14.00-ге дейінгі түскі үзіліспен, сағат 9.00 бастап 18.00 дейін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кәсіпкерлік бөлімі" мемлекеттік мекемесі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күн, сағат 13.00-ден сағат 14.00-ге дейінгі түскі үзіліспен, сағат 9.00 бастап 18.00 дейін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тұрғын-үй коммуналдық шаруашылығы, жолаушылар көлігі және автокөлік жолдары бөлімі" мемлекеттік мекемесі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күн, сағат 13.00-ден сағат 14.00-ге дейінгі түскі үзіліспен, сағат 9.00 бастап 18.00 дейін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ауыл шаруашылығы және ветеринария бөлімі" мемлекеттік мекемесі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күн, сағат 13.00-ден сағат 14.00-ге дейінгі түскі үзіліспен, сағат 9.00 бастап 18.00 дейін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