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e5f5" w14:textId="4dce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2012 жылғы 14 желтоқсандағы 11 сессиясының N 11/4 "2013-2015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2013 жылғы 30 қаңтардағы N 12/4 шешімі. Қарағанды облысының Әділет департаментінде 2013 жылғы 15 ақпанда N 2165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2012 жылғы 14 желтоқсандағы 11 сессиясының N 11/4 "2013-2015 жылдарға арналған қалалық бюджет туралы" (Нормативтік құқықтық актілерді мемлекеттік тіркеу тізілімінде N 2082 болып тіркелген, 2013 жылғы 7 қаңтардағы N 001 (1072) "Взгляд на события"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"11 366 000" сандары "11 721 736"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 мың теңге" сөздері "алу 355 736 мың теңге" сөздерімен және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"355 736"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азатжолдағы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355 736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2013 жылға арналған қалалық бюджетте 260 мың теңге сомасындағы пайдаланылмаған (толық пайдаланылмаған) нысаналы трансферттерді қайтару көзделсін.";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"163 425" сандары "165 554"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АИТВ инфекциясын жұқтырудың жоғары қауіпті топ өкілдеріне жұмыспен қамтылуға және әлеуметтік бейімделуге көмек көрсету бойынша мемлекеттік әлеуметтік тапсырысты көрсетуге – 2 129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"77 214" сандары "144 965" сандарымен ауыстырылсын.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30 қаңтар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N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мемлекеттің қатысуы арқылы іске асырылуы жоспарланатын бюджеттік инвестициялардың экономикалық сараптамасы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ауданның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өндірістерді дамытуға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функциональдық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